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74" w:rsidRPr="00F741A9" w:rsidRDefault="00F741A9" w:rsidP="00F741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41A9">
        <w:rPr>
          <w:rFonts w:ascii="Times New Roman" w:hAnsi="Times New Roman" w:cs="Times New Roman"/>
          <w:b/>
          <w:sz w:val="32"/>
          <w:szCs w:val="32"/>
        </w:rPr>
        <w:t>Р</w:t>
      </w:r>
      <w:r w:rsidR="003D3774" w:rsidRPr="00F741A9">
        <w:rPr>
          <w:rFonts w:ascii="Times New Roman" w:hAnsi="Times New Roman" w:cs="Times New Roman"/>
          <w:b/>
          <w:sz w:val="32"/>
          <w:szCs w:val="32"/>
        </w:rPr>
        <w:t>ОССИЙСКА</w:t>
      </w:r>
      <w:r w:rsidRPr="00F741A9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3D3774" w:rsidRPr="00F741A9">
        <w:rPr>
          <w:rFonts w:ascii="Times New Roman" w:hAnsi="Times New Roman" w:cs="Times New Roman"/>
          <w:b/>
          <w:sz w:val="32"/>
          <w:szCs w:val="32"/>
        </w:rPr>
        <w:t>ФЕДЕРАЦИЯ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41A9" w:rsidRPr="00F741A9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Pr="00F741A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41A9" w:rsidRPr="00F741A9" w:rsidRDefault="00F741A9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74" w:rsidRPr="00F741A9" w:rsidRDefault="00F741A9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июля 2019 года     </w:t>
      </w:r>
      <w:r w:rsidR="003D3774" w:rsidRPr="00F741A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О мерах по оказанию содействия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избирательным комиссиям всех уровней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в реализации их полномочий при подготовке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741A9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F741A9">
        <w:rPr>
          <w:rFonts w:ascii="Times New Roman" w:hAnsi="Times New Roman" w:cs="Times New Roman"/>
          <w:b/>
          <w:sz w:val="28"/>
          <w:szCs w:val="28"/>
        </w:rPr>
        <w:t xml:space="preserve"> выборов в </w:t>
      </w:r>
      <w:r w:rsidR="00F741A9">
        <w:rPr>
          <w:rFonts w:ascii="Times New Roman" w:hAnsi="Times New Roman" w:cs="Times New Roman"/>
          <w:b/>
          <w:sz w:val="28"/>
          <w:szCs w:val="28"/>
        </w:rPr>
        <w:t>Е</w:t>
      </w:r>
      <w:r w:rsidRPr="00F741A9">
        <w:rPr>
          <w:rFonts w:ascii="Times New Roman" w:hAnsi="Times New Roman" w:cs="Times New Roman"/>
          <w:b/>
          <w:sz w:val="28"/>
          <w:szCs w:val="28"/>
        </w:rPr>
        <w:t>диный день голосования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08 сентября 2019 года</w:t>
      </w:r>
    </w:p>
    <w:p w:rsidR="003D3774" w:rsidRPr="00F741A9" w:rsidRDefault="003D3774" w:rsidP="00F741A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774" w:rsidRPr="00F741A9" w:rsidRDefault="003D3774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F741A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 « Об основных гарантиях избирательных прав и права на участие в референдуме граждан Российской федерации», со ст. 11 Закона Курской области "О выборах Губернатора Курской области (руководителя Администрации Курской области", ст. 24 Закона Курской области "Кодекс Курской области о выборах и референдумах", и в целях оказания содействия избирательным комиссиям  в</w:t>
      </w:r>
      <w:proofErr w:type="gramEnd"/>
      <w:r w:rsidRPr="00F741A9">
        <w:rPr>
          <w:rFonts w:ascii="Times New Roman" w:hAnsi="Times New Roman" w:cs="Times New Roman"/>
          <w:sz w:val="28"/>
          <w:szCs w:val="28"/>
        </w:rPr>
        <w:t xml:space="preserve"> организации и проведении 08 сентября 2019 года выборов Губернатора Курской области Российской Федерации и депутатов Представительного Собрания Курского района Курской области четвертого созыва, Администрация </w:t>
      </w:r>
      <w:r w:rsidR="00F741A9" w:rsidRPr="00F741A9">
        <w:rPr>
          <w:rFonts w:ascii="Times New Roman" w:hAnsi="Times New Roman" w:cs="Times New Roman"/>
          <w:sz w:val="28"/>
          <w:szCs w:val="28"/>
        </w:rPr>
        <w:t>Шумаковского</w:t>
      </w:r>
      <w:r w:rsidRPr="00F741A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</w:t>
      </w:r>
      <w:r w:rsidR="00F741A9">
        <w:rPr>
          <w:rFonts w:ascii="Times New Roman" w:hAnsi="Times New Roman" w:cs="Times New Roman"/>
          <w:sz w:val="28"/>
          <w:szCs w:val="28"/>
        </w:rPr>
        <w:t>ПОСТАНОВЛЯЕТ:</w:t>
      </w:r>
      <w:r w:rsidRPr="00F741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3774" w:rsidRPr="00F741A9" w:rsidRDefault="003D3774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3774" w:rsidRPr="00F741A9" w:rsidRDefault="003D3774" w:rsidP="00F741A9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41A9">
        <w:rPr>
          <w:rFonts w:ascii="Times New Roman" w:hAnsi="Times New Roman" w:cs="Times New Roman"/>
          <w:sz w:val="28"/>
          <w:szCs w:val="28"/>
        </w:rPr>
        <w:t>Утвердить прилагаемый план организационно-технических мероприятий по оказанию  содействия избирательным комиссиям всех уровней в реализации их полномочий при под</w:t>
      </w:r>
      <w:r w:rsidR="00F741A9">
        <w:rPr>
          <w:rFonts w:ascii="Times New Roman" w:hAnsi="Times New Roman" w:cs="Times New Roman"/>
          <w:sz w:val="28"/>
          <w:szCs w:val="28"/>
        </w:rPr>
        <w:t>готовке и проведении выборов в Е</w:t>
      </w:r>
      <w:r w:rsidRPr="00F741A9">
        <w:rPr>
          <w:rFonts w:ascii="Times New Roman" w:hAnsi="Times New Roman" w:cs="Times New Roman"/>
          <w:sz w:val="28"/>
          <w:szCs w:val="28"/>
        </w:rPr>
        <w:t>диный день  голосования 08 сентября 2019 года.</w:t>
      </w:r>
    </w:p>
    <w:p w:rsidR="003D3774" w:rsidRPr="00F741A9" w:rsidRDefault="003D3774" w:rsidP="00F741A9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41A9">
        <w:rPr>
          <w:rFonts w:ascii="Times New Roman" w:hAnsi="Times New Roman" w:cs="Times New Roman"/>
          <w:sz w:val="28"/>
          <w:szCs w:val="28"/>
        </w:rPr>
        <w:t xml:space="preserve"> Предложить руководителям учреждений и организаций всех форм собственности, осуществляющих свою деятельность на территории </w:t>
      </w:r>
      <w:r w:rsidR="00F741A9" w:rsidRPr="00F741A9">
        <w:rPr>
          <w:rFonts w:ascii="Times New Roman" w:hAnsi="Times New Roman" w:cs="Times New Roman"/>
          <w:sz w:val="28"/>
          <w:szCs w:val="28"/>
        </w:rPr>
        <w:t>Шумаковского</w:t>
      </w:r>
      <w:r w:rsidRPr="00F741A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в соответствии с действующим законодательством оказывать содействие избирательным комиссиям в организационной подготовке и проведении предстоящих   08 сентября 2019 года выборов.</w:t>
      </w:r>
    </w:p>
    <w:p w:rsidR="003D3774" w:rsidRPr="00F741A9" w:rsidRDefault="003D3774" w:rsidP="00F741A9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1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1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3774" w:rsidRPr="00F741A9" w:rsidRDefault="003D3774" w:rsidP="00F741A9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41A9">
        <w:rPr>
          <w:rFonts w:ascii="Times New Roman" w:hAnsi="Times New Roman" w:cs="Times New Roman"/>
          <w:sz w:val="28"/>
          <w:szCs w:val="28"/>
        </w:rPr>
        <w:t xml:space="preserve">4.  Постановление вступает в силу со дня его подписания. </w:t>
      </w:r>
    </w:p>
    <w:p w:rsidR="00F741A9" w:rsidRDefault="00F741A9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1A9" w:rsidRDefault="00F741A9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41A9" w:rsidRDefault="00F741A9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3774" w:rsidRDefault="00F741A9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741A9" w:rsidRPr="00F741A9" w:rsidRDefault="00F741A9" w:rsidP="00F741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           Н.И. Бобынцева</w:t>
      </w:r>
    </w:p>
    <w:p w:rsidR="003D3774" w:rsidRPr="00F741A9" w:rsidRDefault="003D3774" w:rsidP="00F741A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D3774" w:rsidRPr="00F741A9" w:rsidRDefault="003D3774" w:rsidP="00F741A9">
      <w:pPr>
        <w:spacing w:after="0"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D3774" w:rsidRPr="00F741A9" w:rsidRDefault="003D3774" w:rsidP="00F741A9">
      <w:pPr>
        <w:spacing w:after="0" w:line="240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741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3774" w:rsidRPr="00F741A9" w:rsidRDefault="003D3774" w:rsidP="00F741A9">
      <w:pPr>
        <w:spacing w:after="0" w:line="240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741A9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 </w:t>
      </w:r>
      <w:r w:rsidR="00F741A9" w:rsidRPr="00F741A9">
        <w:rPr>
          <w:rFonts w:ascii="Times New Roman" w:hAnsi="Times New Roman" w:cs="Times New Roman"/>
          <w:sz w:val="24"/>
          <w:szCs w:val="24"/>
        </w:rPr>
        <w:t>Шумаковского</w:t>
      </w:r>
      <w:r w:rsidRPr="00F741A9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p w:rsidR="003D3774" w:rsidRPr="00F741A9" w:rsidRDefault="003D3774" w:rsidP="00F741A9">
      <w:pPr>
        <w:spacing w:after="0" w:line="240" w:lineRule="atLeast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41A9">
        <w:rPr>
          <w:rFonts w:ascii="Times New Roman" w:hAnsi="Times New Roman" w:cs="Times New Roman"/>
          <w:sz w:val="24"/>
          <w:szCs w:val="24"/>
        </w:rPr>
        <w:t xml:space="preserve">от </w:t>
      </w:r>
      <w:r w:rsidR="00F741A9" w:rsidRPr="00F741A9">
        <w:rPr>
          <w:rFonts w:ascii="Times New Roman" w:hAnsi="Times New Roman" w:cs="Times New Roman"/>
          <w:sz w:val="24"/>
          <w:szCs w:val="24"/>
        </w:rPr>
        <w:t>01.07.2019 г</w:t>
      </w:r>
      <w:r w:rsidRPr="00F741A9">
        <w:rPr>
          <w:rFonts w:ascii="Times New Roman" w:hAnsi="Times New Roman" w:cs="Times New Roman"/>
          <w:sz w:val="24"/>
          <w:szCs w:val="24"/>
        </w:rPr>
        <w:t xml:space="preserve">. № </w:t>
      </w:r>
      <w:r w:rsidR="00F741A9" w:rsidRPr="00F741A9">
        <w:rPr>
          <w:rFonts w:ascii="Times New Roman" w:hAnsi="Times New Roman" w:cs="Times New Roman"/>
          <w:sz w:val="24"/>
          <w:szCs w:val="24"/>
        </w:rPr>
        <w:t>43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1A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Организационно-технических мероприятий </w:t>
      </w:r>
    </w:p>
    <w:p w:rsidR="003D3774" w:rsidRP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по оказанию содействия</w:t>
      </w:r>
      <w:r w:rsidR="00F7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1A9">
        <w:rPr>
          <w:rFonts w:ascii="Times New Roman" w:hAnsi="Times New Roman" w:cs="Times New Roman"/>
          <w:b/>
          <w:sz w:val="28"/>
          <w:szCs w:val="28"/>
        </w:rPr>
        <w:t>избирательным комиссиям всех уровней</w:t>
      </w:r>
    </w:p>
    <w:p w:rsidR="00F741A9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>в реализации их полномочий при подготовке</w:t>
      </w:r>
      <w:r w:rsidR="00F7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1A9">
        <w:rPr>
          <w:rFonts w:ascii="Times New Roman" w:hAnsi="Times New Roman" w:cs="Times New Roman"/>
          <w:b/>
          <w:sz w:val="28"/>
          <w:szCs w:val="28"/>
        </w:rPr>
        <w:t xml:space="preserve">и проведении выборов </w:t>
      </w:r>
    </w:p>
    <w:p w:rsidR="003D3774" w:rsidRDefault="003D3774" w:rsidP="00F741A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1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41A9">
        <w:rPr>
          <w:rFonts w:ascii="Times New Roman" w:hAnsi="Times New Roman" w:cs="Times New Roman"/>
          <w:b/>
          <w:sz w:val="28"/>
          <w:szCs w:val="28"/>
        </w:rPr>
        <w:t>Е</w:t>
      </w:r>
      <w:r w:rsidRPr="00F741A9">
        <w:rPr>
          <w:rFonts w:ascii="Times New Roman" w:hAnsi="Times New Roman" w:cs="Times New Roman"/>
          <w:b/>
          <w:sz w:val="28"/>
          <w:szCs w:val="28"/>
        </w:rPr>
        <w:t>диный день голосования</w:t>
      </w:r>
      <w:r w:rsidR="00F7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1A9">
        <w:rPr>
          <w:rFonts w:ascii="Times New Roman" w:hAnsi="Times New Roman" w:cs="Times New Roman"/>
          <w:b/>
          <w:bCs/>
          <w:sz w:val="28"/>
          <w:szCs w:val="28"/>
        </w:rPr>
        <w:t>08 сентября 2019 года</w:t>
      </w:r>
    </w:p>
    <w:p w:rsidR="00F741A9" w:rsidRPr="00F741A9" w:rsidRDefault="00F741A9" w:rsidP="00F741A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5"/>
        <w:gridCol w:w="4115"/>
        <w:gridCol w:w="1986"/>
        <w:gridCol w:w="3224"/>
      </w:tblGrid>
      <w:tr w:rsidR="003D3774" w:rsidRPr="00F741A9" w:rsidTr="003D377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741A9">
              <w:rPr>
                <w:rFonts w:ascii="Times New Roman" w:hAnsi="Times New Roman" w:cs="Times New Roman"/>
                <w:sz w:val="28"/>
                <w:szCs w:val="28"/>
              </w:rPr>
              <w:t xml:space="preserve">  за исполнение</w:t>
            </w:r>
          </w:p>
        </w:tc>
      </w:tr>
      <w:tr w:rsidR="003D3774" w:rsidRPr="00F741A9" w:rsidTr="003D377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proofErr w:type="gramStart"/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proofErr w:type="gramEnd"/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избирательным комиссиям отапливаемых охраняемых помещений, включая помещение для голосования и помещение для хранения избирательной документации, обеспечение на избирательных участках требований противопожарной безопасности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  <w:r w:rsidRPr="00F7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образования, культуры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избирательным комиссиям всех уровней в реализации их полномочий,  в частности, безвозмездное предоставление им оргтехники, мебели, сре</w:t>
            </w:r>
            <w:proofErr w:type="gramStart"/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дств  св</w:t>
            </w:r>
            <w:proofErr w:type="gramEnd"/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язи, избирательного оборудования, автотранспорта  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Глава сельсовета, руководители предприятий, учреждений, организаций всех форм собственности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4" w:rsidRPr="00F741A9" w:rsidRDefault="003D3774" w:rsidP="00F741A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3D3774" w:rsidRPr="00F741A9" w:rsidRDefault="003D3774" w:rsidP="00F741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о предоставлении  помещений для проведения встреч  зарегистрированных кандидатов, их доверенных лиц, представителей политических партий, выдвинувших кандидатов, с избирателями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3-х дней со дня их подачи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Глава сельсовета,  собственники, владельцы помещений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выделение помещений, находящихся в </w:t>
            </w:r>
            <w:r w:rsidRPr="00F7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 пригодных для проведения встреч 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заявке представителей </w:t>
            </w:r>
            <w:r w:rsidRPr="00F7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партий,</w:t>
            </w:r>
          </w:p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кандидатов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650D7D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по предложению территориальной избирательной комиссии Курского района Курской области 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территориальной избирательной комиссии Курского района Курской области о факте предоставления  помещения зарегистрированному кандидату, политической партии, 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06-08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Отдел МВД России по   Курскому району</w:t>
            </w:r>
          </w:p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Организация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4" w:rsidRPr="00F741A9" w:rsidRDefault="003D3774" w:rsidP="00F741A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3774" w:rsidRPr="00F741A9" w:rsidTr="003D37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избирателей из отдаленных населенных пунктов к избирательным участкам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08 сентября 2019 года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4" w:rsidRPr="00F741A9" w:rsidRDefault="003D3774" w:rsidP="00F741A9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3D3774" w:rsidRPr="00F741A9" w:rsidRDefault="003D3774" w:rsidP="00F741A9">
      <w:pPr>
        <w:spacing w:after="0" w:line="240" w:lineRule="atLeast"/>
        <w:ind w:left="567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D3774" w:rsidRPr="00F741A9" w:rsidRDefault="003D3774" w:rsidP="00F741A9">
      <w:pPr>
        <w:spacing w:after="0" w:line="24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441B54" w:rsidRPr="00F741A9" w:rsidRDefault="00441B54" w:rsidP="00F741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41B54" w:rsidRPr="00F741A9" w:rsidSect="00FA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247"/>
    <w:multiLevelType w:val="hybridMultilevel"/>
    <w:tmpl w:val="6E6CC0FE"/>
    <w:lvl w:ilvl="0" w:tplc="6004EE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774"/>
    <w:rsid w:val="000450B5"/>
    <w:rsid w:val="003D3774"/>
    <w:rsid w:val="00441B54"/>
    <w:rsid w:val="00650D7D"/>
    <w:rsid w:val="00F741A9"/>
    <w:rsid w:val="00FA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2009-03-08T21:53:00Z</dcterms:created>
  <dcterms:modified xsi:type="dcterms:W3CDTF">2009-03-08T22:15:00Z</dcterms:modified>
</cp:coreProperties>
</file>