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DF" w:rsidRPr="00A34A42" w:rsidRDefault="00636ADF" w:rsidP="00A34A4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A34A42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636ADF" w:rsidRPr="00A34A42" w:rsidRDefault="00636ADF" w:rsidP="00A34A4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636ADF" w:rsidRPr="00A34A42" w:rsidRDefault="00636ADF" w:rsidP="00A34A4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A34A42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636ADF" w:rsidRPr="00A34A42" w:rsidRDefault="00636ADF" w:rsidP="00A34A4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A34A42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636ADF" w:rsidRPr="00A34A42" w:rsidRDefault="00636ADF" w:rsidP="00A34A4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636ADF" w:rsidRPr="00A34A42" w:rsidRDefault="00636ADF" w:rsidP="00A34A4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A34A42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636ADF" w:rsidRPr="00A34A42" w:rsidRDefault="00636ADF" w:rsidP="00A34A4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A34A42" w:rsidRPr="00A34A42" w:rsidRDefault="00743970" w:rsidP="00A34A42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4A42">
        <w:rPr>
          <w:rFonts w:ascii="Arial" w:eastAsia="Times New Roman" w:hAnsi="Arial" w:cs="Arial"/>
          <w:b/>
          <w:sz w:val="32"/>
          <w:szCs w:val="32"/>
        </w:rPr>
        <w:t>от «02</w:t>
      </w:r>
      <w:r w:rsidR="00636ADF" w:rsidRPr="00A34A42">
        <w:rPr>
          <w:rFonts w:ascii="Arial" w:eastAsia="Times New Roman" w:hAnsi="Arial" w:cs="Arial"/>
          <w:b/>
          <w:sz w:val="32"/>
          <w:szCs w:val="32"/>
        </w:rPr>
        <w:t xml:space="preserve">» </w:t>
      </w:r>
      <w:r w:rsidRPr="00A34A42">
        <w:rPr>
          <w:rFonts w:ascii="Arial" w:eastAsia="Times New Roman" w:hAnsi="Arial" w:cs="Arial"/>
          <w:b/>
          <w:sz w:val="32"/>
          <w:szCs w:val="32"/>
        </w:rPr>
        <w:t>сентября</w:t>
      </w:r>
      <w:r w:rsidR="00636ADF" w:rsidRPr="00A34A42">
        <w:rPr>
          <w:rFonts w:ascii="Arial" w:eastAsia="Times New Roman" w:hAnsi="Arial" w:cs="Arial"/>
          <w:b/>
          <w:sz w:val="32"/>
          <w:szCs w:val="32"/>
        </w:rPr>
        <w:t xml:space="preserve"> 2019 г.     </w:t>
      </w:r>
      <w:r w:rsidR="00A34A42" w:rsidRPr="00A34A42">
        <w:rPr>
          <w:rFonts w:ascii="Arial" w:eastAsia="Times New Roman" w:hAnsi="Arial" w:cs="Arial"/>
          <w:b/>
          <w:sz w:val="32"/>
          <w:szCs w:val="32"/>
        </w:rPr>
        <w:t>№ 60</w:t>
      </w:r>
    </w:p>
    <w:p w:rsidR="00636ADF" w:rsidRPr="00A34A42" w:rsidRDefault="00636ADF" w:rsidP="00A34A42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A34A42">
        <w:rPr>
          <w:rFonts w:ascii="Arial" w:eastAsia="Times New Roman" w:hAnsi="Arial" w:cs="Arial"/>
          <w:b/>
          <w:sz w:val="32"/>
          <w:szCs w:val="32"/>
        </w:rPr>
        <w:t xml:space="preserve">                                    </w:t>
      </w:r>
      <w:r w:rsidR="00553A3C" w:rsidRPr="00A34A42">
        <w:rPr>
          <w:rFonts w:ascii="Arial" w:eastAsia="Times New Roman" w:hAnsi="Arial" w:cs="Arial"/>
          <w:b/>
          <w:sz w:val="32"/>
          <w:szCs w:val="32"/>
        </w:rPr>
        <w:t xml:space="preserve">                             </w:t>
      </w:r>
    </w:p>
    <w:p w:rsidR="00743970" w:rsidRPr="00A34A42" w:rsidRDefault="00743970" w:rsidP="00A34A42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4A42">
        <w:rPr>
          <w:rFonts w:ascii="Arial" w:eastAsia="Times New Roman" w:hAnsi="Arial" w:cs="Arial"/>
          <w:b/>
          <w:sz w:val="32"/>
          <w:szCs w:val="32"/>
        </w:rPr>
        <w:t>Об утверждении перечня</w:t>
      </w:r>
    </w:p>
    <w:p w:rsidR="00636ADF" w:rsidRPr="00A34A42" w:rsidRDefault="00743970" w:rsidP="00A34A42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A34A42">
        <w:rPr>
          <w:rFonts w:ascii="Arial" w:eastAsia="Times New Roman" w:hAnsi="Arial" w:cs="Arial"/>
          <w:b/>
          <w:sz w:val="32"/>
          <w:szCs w:val="32"/>
        </w:rPr>
        <w:t>муниципальных услуг Администрации Шумаковского сельсовета Курского района, предоставляемых на базе автономного учреждения Курской области «Многофункциональный центр по предоставлению государственных и муниципальных услуг»</w:t>
      </w:r>
    </w:p>
    <w:p w:rsidR="00636ADF" w:rsidRPr="00A34A42" w:rsidRDefault="00636ADF" w:rsidP="00A34A42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636ADF" w:rsidRPr="00A34A42" w:rsidRDefault="00636ADF" w:rsidP="00A34A4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A34A42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="00743970" w:rsidRPr="00A34A42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="00211B91" w:rsidRPr="00A34A42">
        <w:rPr>
          <w:rFonts w:ascii="Arial" w:hAnsi="Arial" w:cs="Arial"/>
          <w:sz w:val="24"/>
          <w:szCs w:val="24"/>
        </w:rPr>
        <w:t xml:space="preserve">органами государственных внебюджетных фондов, органами государственной власти субъектов Российской Федерации, </w:t>
      </w:r>
      <w:r w:rsidR="00743970" w:rsidRPr="00A34A42">
        <w:rPr>
          <w:rFonts w:ascii="Arial" w:hAnsi="Arial" w:cs="Arial"/>
          <w:sz w:val="24"/>
          <w:szCs w:val="24"/>
        </w:rPr>
        <w:t>органами местного самоуправления</w:t>
      </w:r>
      <w:r w:rsidR="00211B91" w:rsidRPr="00A34A42">
        <w:rPr>
          <w:rFonts w:ascii="Arial" w:hAnsi="Arial" w:cs="Arial"/>
          <w:sz w:val="24"/>
          <w:szCs w:val="24"/>
        </w:rPr>
        <w:t>»</w:t>
      </w:r>
      <w:r w:rsidRPr="00A34A42">
        <w:rPr>
          <w:rFonts w:ascii="Arial" w:hAnsi="Arial" w:cs="Arial"/>
          <w:sz w:val="24"/>
          <w:szCs w:val="24"/>
        </w:rPr>
        <w:t>,</w:t>
      </w:r>
      <w:r w:rsidR="00211B91" w:rsidRPr="00A34A42">
        <w:rPr>
          <w:rFonts w:ascii="Arial" w:hAnsi="Arial" w:cs="Arial"/>
          <w:sz w:val="24"/>
          <w:szCs w:val="24"/>
        </w:rPr>
        <w:t xml:space="preserve"> Распоряжением Администрации Курской области от</w:t>
      </w:r>
      <w:proofErr w:type="gramEnd"/>
      <w:r w:rsidR="00211B91" w:rsidRPr="00A34A4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1B91" w:rsidRPr="00A34A42">
        <w:rPr>
          <w:rFonts w:ascii="Arial" w:hAnsi="Arial" w:cs="Arial"/>
          <w:sz w:val="24"/>
          <w:szCs w:val="24"/>
        </w:rPr>
        <w:t>22 марта 2012 г. № 202-ра «Об утверждении перечня государственных услуг, 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услуг» (в ред. распоряжений Администрации Курской области от 30.12.2014 № 1092-ра, от 14.04.2015 № 261-ра, от 04.07.2016 № 230-ра, от 10.02.2017 № 52-ра, от 11.01.2018 № 5-ра, от 29.03.2018 № 128-ра</w:t>
      </w:r>
      <w:r w:rsidR="00783554" w:rsidRPr="00A34A42">
        <w:rPr>
          <w:rFonts w:ascii="Arial" w:hAnsi="Arial" w:cs="Arial"/>
          <w:sz w:val="24"/>
          <w:szCs w:val="24"/>
        </w:rPr>
        <w:t xml:space="preserve">, от 11.01.2019 № 3-ра, от 09.04.2019 № 158-ра), </w:t>
      </w:r>
      <w:r w:rsidRPr="00A34A42">
        <w:rPr>
          <w:rFonts w:ascii="Arial" w:hAnsi="Arial" w:cs="Arial"/>
          <w:sz w:val="24"/>
          <w:szCs w:val="24"/>
        </w:rPr>
        <w:t xml:space="preserve"> Администрация Шумаковского сельсовета Курского района</w:t>
      </w:r>
      <w:proofErr w:type="gramEnd"/>
      <w:r w:rsidRPr="00A34A42">
        <w:rPr>
          <w:rFonts w:ascii="Arial" w:hAnsi="Arial" w:cs="Arial"/>
          <w:sz w:val="24"/>
          <w:szCs w:val="24"/>
        </w:rPr>
        <w:t xml:space="preserve"> Курской области  ПОСТАНОВЛЯЕТ:</w:t>
      </w:r>
    </w:p>
    <w:p w:rsidR="000F0D7A" w:rsidRPr="00A34A42" w:rsidRDefault="00636ADF" w:rsidP="00A34A42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34A42">
        <w:rPr>
          <w:rFonts w:ascii="Arial" w:eastAsia="Times New Roman" w:hAnsi="Arial" w:cs="Arial"/>
          <w:sz w:val="24"/>
          <w:szCs w:val="24"/>
        </w:rPr>
        <w:t xml:space="preserve">1. </w:t>
      </w:r>
      <w:r w:rsidR="00783554" w:rsidRPr="00A34A42">
        <w:rPr>
          <w:rFonts w:ascii="Arial" w:eastAsia="Times New Roman" w:hAnsi="Arial" w:cs="Arial"/>
          <w:sz w:val="24"/>
          <w:szCs w:val="24"/>
        </w:rPr>
        <w:t xml:space="preserve">Утвердить прилагаемый перечень муниципальных услуг Администрации Шумаковского сельсовета Курского района, предоставляемых на базе автономного учреждения Курской области «Многофункциональный центр по предоставлению государственных и муниципальных услуг». </w:t>
      </w:r>
    </w:p>
    <w:p w:rsidR="00783554" w:rsidRPr="00A34A42" w:rsidRDefault="00783554" w:rsidP="00A34A42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34A42">
        <w:rPr>
          <w:rFonts w:ascii="Arial" w:eastAsia="Times New Roman" w:hAnsi="Arial" w:cs="Arial"/>
          <w:sz w:val="24"/>
          <w:szCs w:val="24"/>
        </w:rPr>
        <w:t xml:space="preserve">2. </w:t>
      </w:r>
      <w:r w:rsidR="00A34A42" w:rsidRPr="00A34A42">
        <w:rPr>
          <w:rFonts w:ascii="Arial" w:eastAsia="Times New Roman" w:hAnsi="Arial" w:cs="Arial"/>
          <w:sz w:val="24"/>
          <w:szCs w:val="24"/>
        </w:rPr>
        <w:t>Постановление Главы Администрации Шумаковского сельсовета Курского района Курской области № 58 от 27.04.2017 г. «Об утверждении перечня муниципальных услуг Администрации Шумаковского сельсовета Курского района Курской области, предоставляемых МФЦ».</w:t>
      </w:r>
    </w:p>
    <w:p w:rsidR="00A34A42" w:rsidRPr="00A34A42" w:rsidRDefault="00A34A42" w:rsidP="00A34A42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34A4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34A42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4A42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A34A42" w:rsidRPr="00A34A42" w:rsidRDefault="00A34A42" w:rsidP="00A34A42">
      <w:pPr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  <w:r w:rsidRPr="00A34A42">
        <w:rPr>
          <w:rFonts w:ascii="Arial" w:hAnsi="Arial" w:cs="Arial"/>
          <w:sz w:val="24"/>
          <w:szCs w:val="24"/>
        </w:rPr>
        <w:t>4. Постановление вступает в силу со дня его подписания и подлежит размещению на официальном сайте  Администрации Шумаковского сельсовета Курского района в сети интернет (</w:t>
      </w:r>
      <w:hyperlink r:id="rId5" w:history="1">
        <w:r w:rsidRPr="00A34A42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Pr="00A34A42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A34A42">
          <w:rPr>
            <w:rStyle w:val="a5"/>
            <w:rFonts w:ascii="Arial" w:hAnsi="Arial" w:cs="Arial"/>
            <w:sz w:val="24"/>
            <w:szCs w:val="24"/>
            <w:lang w:val="en-US"/>
          </w:rPr>
          <w:t>shumakovo</w:t>
        </w:r>
        <w:proofErr w:type="spellEnd"/>
        <w:r w:rsidRPr="00A34A42">
          <w:rPr>
            <w:rStyle w:val="a5"/>
            <w:rFonts w:ascii="Arial" w:hAnsi="Arial" w:cs="Arial"/>
            <w:sz w:val="24"/>
            <w:szCs w:val="24"/>
          </w:rPr>
          <w:t>-</w:t>
        </w:r>
        <w:proofErr w:type="spellStart"/>
        <w:r w:rsidRPr="00A34A42">
          <w:rPr>
            <w:rStyle w:val="a5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Pr="00A34A42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Pr="00A34A42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A34A42">
        <w:rPr>
          <w:rFonts w:ascii="Arial" w:hAnsi="Arial" w:cs="Arial"/>
          <w:sz w:val="24"/>
          <w:szCs w:val="24"/>
        </w:rPr>
        <w:t>).</w:t>
      </w:r>
    </w:p>
    <w:p w:rsidR="00636ADF" w:rsidRPr="00A34A42" w:rsidRDefault="00636ADF" w:rsidP="00A34A42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636ADF" w:rsidRPr="00A34A42" w:rsidRDefault="00636ADF" w:rsidP="00A34A42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34A42">
        <w:rPr>
          <w:rFonts w:ascii="Arial" w:eastAsia="Times New Roman" w:hAnsi="Arial" w:cs="Arial"/>
          <w:sz w:val="24"/>
          <w:szCs w:val="24"/>
        </w:rPr>
        <w:t>Глава</w:t>
      </w:r>
    </w:p>
    <w:p w:rsidR="00636ADF" w:rsidRPr="00A34A42" w:rsidRDefault="00636ADF" w:rsidP="00A34A42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A34A42">
        <w:rPr>
          <w:rFonts w:ascii="Arial" w:eastAsia="Times New Roman" w:hAnsi="Arial" w:cs="Arial"/>
          <w:sz w:val="24"/>
          <w:szCs w:val="24"/>
        </w:rPr>
        <w:t>Шумаковского сельсовета                                                  Н.И. Бобынцева</w:t>
      </w:r>
    </w:p>
    <w:p w:rsidR="00A34A42" w:rsidRDefault="00A34A42" w:rsidP="00A34A42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</w:t>
      </w:r>
    </w:p>
    <w:p w:rsidR="00A34A42" w:rsidRDefault="00A34A42" w:rsidP="00A34A42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 Постановлению </w:t>
      </w:r>
    </w:p>
    <w:p w:rsidR="00A34A42" w:rsidRDefault="00A34A42" w:rsidP="00A34A42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Главы Администрации </w:t>
      </w:r>
    </w:p>
    <w:p w:rsidR="00A34A42" w:rsidRDefault="00A34A42" w:rsidP="00A34A42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Шумаковского сельсовета </w:t>
      </w:r>
    </w:p>
    <w:p w:rsidR="00A34A42" w:rsidRDefault="00A34A42" w:rsidP="00A34A42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Курского района </w:t>
      </w:r>
    </w:p>
    <w:p w:rsidR="00636ADF" w:rsidRPr="00A34A42" w:rsidRDefault="00A34A42" w:rsidP="00A34A42">
      <w:pPr>
        <w:spacing w:after="0" w:line="240" w:lineRule="atLeast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№ 58 от 27.04.2017 г.</w:t>
      </w:r>
    </w:p>
    <w:p w:rsidR="00636ADF" w:rsidRPr="00A34A42" w:rsidRDefault="00636ADF" w:rsidP="00A34A42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</w:p>
    <w:p w:rsidR="00A34A42" w:rsidRPr="00A34A42" w:rsidRDefault="00A34A42" w:rsidP="00A34A42">
      <w:pPr>
        <w:spacing w:after="0" w:line="240" w:lineRule="atLeast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A34A42" w:rsidRPr="00A34A42" w:rsidRDefault="00A34A42" w:rsidP="00A34A42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34A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Pr="00A34A42">
        <w:rPr>
          <w:rFonts w:ascii="Arial" w:hAnsi="Arial" w:cs="Arial"/>
          <w:sz w:val="24"/>
          <w:szCs w:val="24"/>
        </w:rPr>
        <w:t>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</w:p>
    <w:p w:rsidR="00A34A42" w:rsidRPr="00A34A42" w:rsidRDefault="00A34A42" w:rsidP="00A34A42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34A4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Pr="00A34A42">
        <w:rPr>
          <w:rFonts w:ascii="Arial" w:hAnsi="Arial" w:cs="Arial"/>
          <w:sz w:val="24"/>
          <w:szCs w:val="24"/>
        </w:rPr>
        <w:t>. Присвоение адресов объектам адресации, изменение, аннулирование адресов;</w:t>
      </w:r>
    </w:p>
    <w:p w:rsidR="00A34A42" w:rsidRPr="00A34A42" w:rsidRDefault="00A34A42" w:rsidP="00A34A42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34A42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3</w:t>
      </w:r>
      <w:r w:rsidRPr="00A34A42">
        <w:rPr>
          <w:rFonts w:ascii="Arial" w:hAnsi="Arial" w:cs="Arial"/>
          <w:sz w:val="24"/>
          <w:szCs w:val="24"/>
        </w:rPr>
        <w:t>.    Перевод земель, находящихся в муниципальной собственности, за исключением земель сельскохозяйственного назначения, из одной категории в другую;</w:t>
      </w:r>
    </w:p>
    <w:p w:rsidR="00680DDB" w:rsidRPr="00A34A42" w:rsidRDefault="00680DDB" w:rsidP="00A34A42">
      <w:pPr>
        <w:jc w:val="both"/>
        <w:rPr>
          <w:rFonts w:ascii="Arial" w:hAnsi="Arial" w:cs="Arial"/>
          <w:sz w:val="24"/>
          <w:szCs w:val="24"/>
        </w:rPr>
      </w:pPr>
    </w:p>
    <w:sectPr w:rsidR="00680DDB" w:rsidRPr="00A34A42" w:rsidSect="00B8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6ADF"/>
    <w:rsid w:val="000F0D7A"/>
    <w:rsid w:val="00211B91"/>
    <w:rsid w:val="00553A3C"/>
    <w:rsid w:val="00636ADF"/>
    <w:rsid w:val="00680DDB"/>
    <w:rsid w:val="00743970"/>
    <w:rsid w:val="00783554"/>
    <w:rsid w:val="00825141"/>
    <w:rsid w:val="00893093"/>
    <w:rsid w:val="00A34A42"/>
    <w:rsid w:val="00B851C4"/>
    <w:rsid w:val="00CC12EA"/>
    <w:rsid w:val="00D1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3A3C"/>
  </w:style>
  <w:style w:type="paragraph" w:styleId="a4">
    <w:name w:val="No Spacing"/>
    <w:link w:val="a3"/>
    <w:uiPriority w:val="1"/>
    <w:qFormat/>
    <w:rsid w:val="00553A3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34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umakovo-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76B7-3232-480A-8EF5-094E8F21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2009-03-08T22:25:00Z</dcterms:created>
  <dcterms:modified xsi:type="dcterms:W3CDTF">2009-03-08T20:31:00Z</dcterms:modified>
</cp:coreProperties>
</file>