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29E8" w:rsidRPr="00E229E8" w:rsidRDefault="00E229E8" w:rsidP="00E229E8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E229E8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E229E8" w:rsidRPr="00E229E8" w:rsidRDefault="00E229E8" w:rsidP="00E229E8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E229E8">
        <w:rPr>
          <w:rFonts w:ascii="Arial" w:hAnsi="Arial" w:cs="Arial"/>
          <w:b/>
          <w:bCs/>
          <w:sz w:val="32"/>
          <w:szCs w:val="32"/>
        </w:rPr>
        <w:t xml:space="preserve">АДМИНИСТРАЦИЯ ШУМАКОВСКОГО СЕЛЬСОВЕТА </w:t>
      </w:r>
    </w:p>
    <w:p w:rsidR="00E229E8" w:rsidRPr="00E229E8" w:rsidRDefault="00E229E8" w:rsidP="00E229E8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E229E8">
        <w:rPr>
          <w:rFonts w:ascii="Arial" w:hAnsi="Arial" w:cs="Arial"/>
          <w:b/>
          <w:bCs/>
          <w:sz w:val="32"/>
          <w:szCs w:val="32"/>
        </w:rPr>
        <w:t>КУРСКОГО РАЙОНА, КУРСКОЙ ОБЛАСТИ</w:t>
      </w:r>
    </w:p>
    <w:p w:rsidR="00E229E8" w:rsidRPr="00E229E8" w:rsidRDefault="00E229E8" w:rsidP="00E229E8">
      <w:pPr>
        <w:spacing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E229E8" w:rsidRPr="00E229E8" w:rsidRDefault="00E229E8" w:rsidP="00E229E8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E229E8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E229E8" w:rsidRPr="00E229E8" w:rsidRDefault="00E229E8" w:rsidP="00E229E8">
      <w:pPr>
        <w:spacing w:line="240" w:lineRule="atLeast"/>
        <w:rPr>
          <w:rFonts w:ascii="Arial" w:hAnsi="Arial" w:cs="Arial"/>
          <w:sz w:val="32"/>
          <w:szCs w:val="32"/>
        </w:rPr>
      </w:pPr>
    </w:p>
    <w:p w:rsidR="00E229E8" w:rsidRPr="00E229E8" w:rsidRDefault="00E229E8" w:rsidP="00E229E8">
      <w:pPr>
        <w:spacing w:line="240" w:lineRule="atLeast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E229E8">
        <w:rPr>
          <w:rFonts w:ascii="Arial" w:hAnsi="Arial" w:cs="Arial"/>
          <w:b/>
          <w:bCs/>
          <w:sz w:val="32"/>
          <w:szCs w:val="32"/>
        </w:rPr>
        <w:t>№</w:t>
      </w:r>
      <w:r w:rsidR="00F0571D">
        <w:rPr>
          <w:rFonts w:ascii="Arial" w:hAnsi="Arial" w:cs="Arial"/>
          <w:b/>
          <w:bCs/>
          <w:sz w:val="32"/>
          <w:szCs w:val="32"/>
        </w:rPr>
        <w:t xml:space="preserve"> 10</w:t>
      </w:r>
      <w:r w:rsidRPr="00E229E8">
        <w:rPr>
          <w:rFonts w:ascii="Arial" w:hAnsi="Arial" w:cs="Arial"/>
          <w:b/>
          <w:bCs/>
          <w:sz w:val="32"/>
          <w:szCs w:val="32"/>
        </w:rPr>
        <w:t xml:space="preserve"> от </w:t>
      </w:r>
      <w:r w:rsidR="00F0571D">
        <w:rPr>
          <w:rFonts w:ascii="Arial" w:hAnsi="Arial" w:cs="Arial"/>
          <w:b/>
          <w:bCs/>
          <w:sz w:val="32"/>
          <w:szCs w:val="32"/>
        </w:rPr>
        <w:t>17.02.2022</w:t>
      </w:r>
      <w:r w:rsidRPr="00E229E8">
        <w:rPr>
          <w:rFonts w:ascii="Arial" w:hAnsi="Arial" w:cs="Arial"/>
          <w:b/>
          <w:bCs/>
          <w:sz w:val="32"/>
          <w:szCs w:val="32"/>
        </w:rPr>
        <w:t xml:space="preserve"> г.</w:t>
      </w:r>
    </w:p>
    <w:p w:rsidR="006F26E0" w:rsidRPr="00E229E8" w:rsidRDefault="006F26E0" w:rsidP="00E229E8">
      <w:pPr>
        <w:widowControl w:val="0"/>
        <w:shd w:val="clear" w:color="auto" w:fill="FFFFFF"/>
        <w:spacing w:line="240" w:lineRule="atLeast"/>
        <w:ind w:right="4320"/>
        <w:rPr>
          <w:rFonts w:ascii="Arial" w:hAnsi="Arial" w:cs="Arial"/>
          <w:bCs/>
          <w:spacing w:val="-10"/>
          <w:sz w:val="32"/>
          <w:szCs w:val="32"/>
          <w:lang w:eastAsia="ru-RU"/>
        </w:rPr>
      </w:pPr>
    </w:p>
    <w:p w:rsidR="00F0571D" w:rsidRDefault="006F26E0" w:rsidP="00E229E8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229E8">
        <w:rPr>
          <w:rFonts w:ascii="Arial" w:hAnsi="Arial" w:cs="Arial"/>
          <w:b/>
          <w:sz w:val="32"/>
          <w:szCs w:val="32"/>
          <w:lang w:eastAsia="ru-RU"/>
        </w:rPr>
        <w:t xml:space="preserve">Об утверждении </w:t>
      </w:r>
      <w:r w:rsidR="00BA23DA" w:rsidRPr="00E229E8">
        <w:rPr>
          <w:rFonts w:ascii="Arial" w:hAnsi="Arial" w:cs="Arial"/>
          <w:b/>
          <w:sz w:val="32"/>
          <w:szCs w:val="32"/>
          <w:lang w:eastAsia="ru-RU"/>
        </w:rPr>
        <w:t xml:space="preserve">порядка </w:t>
      </w:r>
    </w:p>
    <w:p w:rsidR="00BA23DA" w:rsidRPr="00E229E8" w:rsidRDefault="00BA23DA" w:rsidP="00E229E8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229E8">
        <w:rPr>
          <w:rFonts w:ascii="Arial" w:hAnsi="Arial" w:cs="Arial"/>
          <w:b/>
          <w:sz w:val="32"/>
          <w:szCs w:val="32"/>
          <w:lang w:eastAsia="ru-RU"/>
        </w:rPr>
        <w:t>разработки и утверждения схемы</w:t>
      </w:r>
    </w:p>
    <w:p w:rsidR="00F0571D" w:rsidRDefault="00BA23DA" w:rsidP="00E229E8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229E8">
        <w:rPr>
          <w:rFonts w:ascii="Arial" w:hAnsi="Arial" w:cs="Arial"/>
          <w:b/>
          <w:sz w:val="32"/>
          <w:szCs w:val="32"/>
          <w:lang w:eastAsia="ru-RU"/>
        </w:rPr>
        <w:t>размещения гаражей, являющихся некапитальными сооружениями,</w:t>
      </w:r>
      <w:r w:rsidR="00E229E8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E229E8">
        <w:rPr>
          <w:rFonts w:ascii="Arial" w:hAnsi="Arial" w:cs="Arial"/>
          <w:b/>
          <w:sz w:val="32"/>
          <w:szCs w:val="32"/>
          <w:lang w:eastAsia="ru-RU"/>
        </w:rPr>
        <w:t>либо для стоянки технических или других средств передвижения</w:t>
      </w:r>
      <w:r w:rsidR="00E229E8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E229E8">
        <w:rPr>
          <w:rFonts w:ascii="Arial" w:hAnsi="Arial" w:cs="Arial"/>
          <w:b/>
          <w:sz w:val="32"/>
          <w:szCs w:val="32"/>
          <w:lang w:eastAsia="ru-RU"/>
        </w:rPr>
        <w:t>инвалидов вблизи их места жительства на землях или земельных</w:t>
      </w:r>
      <w:r w:rsidR="00E229E8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E229E8">
        <w:rPr>
          <w:rFonts w:ascii="Arial" w:hAnsi="Arial" w:cs="Arial"/>
          <w:b/>
          <w:sz w:val="32"/>
          <w:szCs w:val="32"/>
          <w:lang w:eastAsia="ru-RU"/>
        </w:rPr>
        <w:t xml:space="preserve">участках, находящихся </w:t>
      </w:r>
      <w:r w:rsidR="00E229E8">
        <w:rPr>
          <w:rFonts w:ascii="Arial" w:hAnsi="Arial" w:cs="Arial"/>
          <w:b/>
          <w:sz w:val="32"/>
          <w:szCs w:val="32"/>
          <w:lang w:eastAsia="ru-RU"/>
        </w:rPr>
        <w:t xml:space="preserve">в собственности муниципального образования "Шумаковский сельсовет" </w:t>
      </w:r>
    </w:p>
    <w:p w:rsidR="00BA23DA" w:rsidRDefault="00E229E8" w:rsidP="00E229E8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Курского района Курской области</w:t>
      </w:r>
    </w:p>
    <w:p w:rsidR="00E229E8" w:rsidRPr="00267988" w:rsidRDefault="00E229E8" w:rsidP="00E229E8">
      <w:pPr>
        <w:autoSpaceDE w:val="0"/>
        <w:autoSpaceDN w:val="0"/>
        <w:adjustRightInd w:val="0"/>
        <w:spacing w:line="240" w:lineRule="atLeast"/>
        <w:jc w:val="center"/>
        <w:rPr>
          <w:rFonts w:ascii="PT Astra Serif" w:hAnsi="PT Astra Serif"/>
          <w:lang w:eastAsia="ru-RU"/>
        </w:rPr>
      </w:pPr>
    </w:p>
    <w:p w:rsidR="006F26E0" w:rsidRPr="00267988" w:rsidRDefault="00F94D06" w:rsidP="00E229E8">
      <w:pPr>
        <w:ind w:firstLine="709"/>
        <w:rPr>
          <w:rFonts w:ascii="PT Astra Serif" w:hAnsi="PT Astra Serif"/>
          <w:bCs/>
          <w:lang w:eastAsia="ru-RU"/>
        </w:rPr>
      </w:pPr>
      <w:r w:rsidRPr="00E229E8">
        <w:rPr>
          <w:rFonts w:ascii="Arial" w:hAnsi="Arial" w:cs="Arial"/>
          <w:lang w:eastAsia="ru-RU"/>
        </w:rPr>
        <w:t>В соответствии со статьей 39.36-1 Земельного кодекса Российской Федерации</w:t>
      </w:r>
      <w:r w:rsidR="006F26E0" w:rsidRPr="00E229E8">
        <w:rPr>
          <w:rFonts w:ascii="Arial" w:hAnsi="Arial" w:cs="Arial"/>
        </w:rPr>
        <w:t>,</w:t>
      </w:r>
      <w:r w:rsidR="006F26E0" w:rsidRPr="00E229E8">
        <w:rPr>
          <w:rFonts w:ascii="Arial" w:hAnsi="Arial" w:cs="Arial"/>
          <w:lang w:eastAsia="ru-RU"/>
        </w:rPr>
        <w:t xml:space="preserve"> на основании </w:t>
      </w:r>
      <w:r w:rsidR="006F26E0" w:rsidRPr="00E229E8">
        <w:rPr>
          <w:rFonts w:ascii="Arial" w:hAnsi="Arial" w:cs="Arial"/>
        </w:rPr>
        <w:t>Устава муниципального</w:t>
      </w:r>
      <w:r w:rsidR="00E229E8">
        <w:rPr>
          <w:rFonts w:ascii="Arial" w:hAnsi="Arial" w:cs="Arial"/>
        </w:rPr>
        <w:t xml:space="preserve"> образования "Шумаковский сельсовет" Курского района Курской области, администрация Шумаковского сельсовета Курского района ПОСТАНОВЛЯЕТ:</w:t>
      </w:r>
    </w:p>
    <w:p w:rsidR="00F94D06" w:rsidRPr="00E229E8" w:rsidRDefault="006F26E0" w:rsidP="00F94D06">
      <w:pPr>
        <w:widowControl w:val="0"/>
        <w:shd w:val="clear" w:color="auto" w:fill="FFFFFF"/>
        <w:tabs>
          <w:tab w:val="left" w:pos="979"/>
        </w:tabs>
        <w:ind w:firstLine="709"/>
        <w:rPr>
          <w:rFonts w:ascii="Arial" w:hAnsi="Arial" w:cs="Arial"/>
          <w:spacing w:val="-2"/>
          <w:lang w:eastAsia="ru-RU"/>
        </w:rPr>
      </w:pPr>
      <w:r w:rsidRPr="00E229E8">
        <w:rPr>
          <w:rFonts w:ascii="Arial" w:hAnsi="Arial" w:cs="Arial"/>
          <w:spacing w:val="-2"/>
          <w:lang w:eastAsia="ru-RU"/>
        </w:rPr>
        <w:t>1.</w:t>
      </w:r>
      <w:r w:rsidRPr="00E229E8">
        <w:rPr>
          <w:rFonts w:ascii="Arial" w:hAnsi="Arial" w:cs="Arial"/>
          <w:spacing w:val="-2"/>
          <w:lang w:eastAsia="ru-RU"/>
        </w:rPr>
        <w:tab/>
      </w:r>
      <w:r w:rsidR="00F94D06" w:rsidRPr="00E229E8">
        <w:rPr>
          <w:rFonts w:ascii="Arial" w:hAnsi="Arial" w:cs="Arial"/>
          <w:spacing w:val="-2"/>
          <w:lang w:eastAsia="ru-RU"/>
        </w:rPr>
        <w:t xml:space="preserve">Утвердить прилагаемый Порядок разработки и утверждения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</w:t>
      </w:r>
      <w:r w:rsidR="00A0395D">
        <w:rPr>
          <w:rFonts w:ascii="Arial" w:hAnsi="Arial" w:cs="Arial"/>
          <w:spacing w:val="-2"/>
          <w:lang w:eastAsia="ru-RU"/>
        </w:rPr>
        <w:t>в собственности муниципального образования "Шумаковский сельсовет" Курского района Курской области</w:t>
      </w:r>
      <w:r w:rsidR="00F94D06" w:rsidRPr="00E229E8">
        <w:rPr>
          <w:rFonts w:ascii="Arial" w:hAnsi="Arial" w:cs="Arial"/>
          <w:spacing w:val="-2"/>
          <w:lang w:eastAsia="ru-RU"/>
        </w:rPr>
        <w:t xml:space="preserve"> согласно приложению к настоящему постановлению.</w:t>
      </w:r>
    </w:p>
    <w:p w:rsidR="00A0395D" w:rsidRDefault="00A0395D" w:rsidP="00A0395D">
      <w:pPr>
        <w:spacing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2. Контроль за выполнением  настоящего постановления оставляю за собой.</w:t>
      </w:r>
    </w:p>
    <w:p w:rsidR="00A0395D" w:rsidRDefault="00A0395D" w:rsidP="00A0395D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3</w:t>
      </w:r>
      <w:r>
        <w:rPr>
          <w:rFonts w:ascii="Arial" w:hAnsi="Arial" w:cs="Arial"/>
        </w:rPr>
        <w:t>. Постановление вступает в силу с момента его подписания и распространяется на правоотношения, возникшие с 1 января 2022 года.</w:t>
      </w:r>
    </w:p>
    <w:p w:rsidR="004E0B07" w:rsidRDefault="004E0B07" w:rsidP="00A0395D">
      <w:pPr>
        <w:spacing w:line="240" w:lineRule="atLeast"/>
        <w:rPr>
          <w:rFonts w:ascii="Arial" w:hAnsi="Arial" w:cs="Arial"/>
        </w:rPr>
      </w:pPr>
    </w:p>
    <w:p w:rsidR="004E0B07" w:rsidRDefault="004E0B07" w:rsidP="00A0395D">
      <w:pPr>
        <w:spacing w:line="240" w:lineRule="atLeast"/>
        <w:rPr>
          <w:rFonts w:ascii="Arial" w:hAnsi="Arial" w:cs="Arial"/>
        </w:rPr>
      </w:pPr>
    </w:p>
    <w:p w:rsidR="004E0B07" w:rsidRDefault="004E0B07" w:rsidP="00A0395D">
      <w:pPr>
        <w:spacing w:line="240" w:lineRule="atLeast"/>
        <w:rPr>
          <w:rFonts w:ascii="Arial" w:hAnsi="Arial" w:cs="Arial"/>
        </w:rPr>
      </w:pPr>
    </w:p>
    <w:p w:rsidR="004E0B07" w:rsidRDefault="004E0B07" w:rsidP="00A0395D">
      <w:pPr>
        <w:spacing w:line="240" w:lineRule="atLeast"/>
        <w:rPr>
          <w:rFonts w:ascii="Arial" w:hAnsi="Arial" w:cs="Arial"/>
        </w:rPr>
      </w:pPr>
    </w:p>
    <w:p w:rsidR="004E0B07" w:rsidRDefault="004E0B07" w:rsidP="00A0395D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4E0B07" w:rsidRDefault="004E0B07" w:rsidP="00A0395D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Шумаковского сельсовета                                                                   Н.И. Бобынцева</w:t>
      </w:r>
    </w:p>
    <w:p w:rsidR="006F26E0" w:rsidRPr="00E229E8" w:rsidRDefault="006F26E0" w:rsidP="006F26E0">
      <w:pPr>
        <w:widowControl w:val="0"/>
        <w:rPr>
          <w:rFonts w:ascii="Arial" w:hAnsi="Arial" w:cs="Arial"/>
          <w:lang w:eastAsia="ru-RU"/>
        </w:rPr>
      </w:pPr>
    </w:p>
    <w:p w:rsidR="006F26E0" w:rsidRPr="00E229E8" w:rsidRDefault="006F26E0" w:rsidP="006F26E0">
      <w:pPr>
        <w:widowControl w:val="0"/>
        <w:rPr>
          <w:rFonts w:ascii="Arial" w:hAnsi="Arial" w:cs="Arial"/>
          <w:lang w:eastAsia="ru-RU"/>
        </w:rPr>
      </w:pPr>
    </w:p>
    <w:p w:rsidR="00653049" w:rsidRPr="00267988" w:rsidRDefault="00653049" w:rsidP="00E120E2">
      <w:pPr>
        <w:rPr>
          <w:rFonts w:ascii="PT Astra Serif" w:hAnsi="PT Astra Serif"/>
        </w:rPr>
        <w:sectPr w:rsidR="00653049" w:rsidRPr="00267988" w:rsidSect="004E0B07">
          <w:headerReference w:type="default" r:id="rId8"/>
          <w:footerReference w:type="default" r:id="rId9"/>
          <w:pgSz w:w="11906" w:h="16838"/>
          <w:pgMar w:top="1134" w:right="1134" w:bottom="1134" w:left="1531" w:header="709" w:footer="0" w:gutter="0"/>
          <w:pgNumType w:start="1"/>
          <w:cols w:space="720"/>
          <w:formProt w:val="0"/>
          <w:titlePg/>
          <w:docGrid w:linePitch="360" w:charSpace="-6145"/>
        </w:sectPr>
      </w:pPr>
    </w:p>
    <w:p w:rsidR="000D38D5" w:rsidRPr="004E0B07" w:rsidRDefault="000D38D5" w:rsidP="00A0395D">
      <w:pPr>
        <w:pStyle w:val="af1"/>
        <w:widowControl w:val="0"/>
        <w:spacing w:line="240" w:lineRule="auto"/>
        <w:ind w:left="4394" w:firstLine="709"/>
        <w:jc w:val="right"/>
        <w:rPr>
          <w:rFonts w:ascii="Arial" w:hAnsi="Arial" w:cs="Arial"/>
          <w:sz w:val="24"/>
          <w:szCs w:val="24"/>
        </w:rPr>
      </w:pPr>
      <w:r w:rsidRPr="004E0B07"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</w:p>
    <w:p w:rsidR="000D38D5" w:rsidRPr="004E0B07" w:rsidRDefault="000D38D5" w:rsidP="00A0395D">
      <w:pPr>
        <w:pStyle w:val="af1"/>
        <w:widowControl w:val="0"/>
        <w:spacing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4E0B07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4E0B07" w:rsidRPr="004E0B07" w:rsidRDefault="004E0B07" w:rsidP="00A0395D">
      <w:pPr>
        <w:pStyle w:val="af1"/>
        <w:widowControl w:val="0"/>
        <w:spacing w:line="240" w:lineRule="auto"/>
        <w:ind w:left="5103"/>
        <w:jc w:val="right"/>
        <w:rPr>
          <w:rFonts w:ascii="Arial" w:hAnsi="Arial" w:cs="Arial"/>
          <w:bCs/>
          <w:sz w:val="24"/>
          <w:szCs w:val="24"/>
        </w:rPr>
      </w:pPr>
      <w:r w:rsidRPr="004E0B07">
        <w:rPr>
          <w:rFonts w:ascii="Arial" w:hAnsi="Arial" w:cs="Arial"/>
          <w:bCs/>
          <w:sz w:val="24"/>
          <w:szCs w:val="24"/>
        </w:rPr>
        <w:t xml:space="preserve">Шумаковского сельсовета </w:t>
      </w:r>
    </w:p>
    <w:p w:rsidR="000D38D5" w:rsidRPr="004E0B07" w:rsidRDefault="004E0B07" w:rsidP="00A0395D">
      <w:pPr>
        <w:pStyle w:val="af1"/>
        <w:widowControl w:val="0"/>
        <w:spacing w:line="240" w:lineRule="auto"/>
        <w:ind w:left="5103"/>
        <w:jc w:val="right"/>
        <w:rPr>
          <w:rFonts w:ascii="Arial" w:hAnsi="Arial" w:cs="Arial"/>
          <w:bCs/>
          <w:sz w:val="24"/>
          <w:szCs w:val="24"/>
        </w:rPr>
      </w:pPr>
      <w:r w:rsidRPr="004E0B07">
        <w:rPr>
          <w:rFonts w:ascii="Arial" w:hAnsi="Arial" w:cs="Arial"/>
          <w:bCs/>
          <w:sz w:val="24"/>
          <w:szCs w:val="24"/>
        </w:rPr>
        <w:t>Курского района Курской области</w:t>
      </w:r>
    </w:p>
    <w:p w:rsidR="004E1149" w:rsidRPr="004E0B07" w:rsidRDefault="009542D2" w:rsidP="00A0395D">
      <w:pPr>
        <w:pStyle w:val="af1"/>
        <w:widowControl w:val="0"/>
        <w:spacing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4E0B07">
        <w:rPr>
          <w:rFonts w:ascii="Arial" w:hAnsi="Arial" w:cs="Arial"/>
          <w:sz w:val="24"/>
          <w:szCs w:val="24"/>
        </w:rPr>
        <w:t xml:space="preserve">от </w:t>
      </w:r>
      <w:r w:rsidR="00F0571D">
        <w:rPr>
          <w:rFonts w:ascii="Arial" w:hAnsi="Arial" w:cs="Arial"/>
          <w:sz w:val="24"/>
          <w:szCs w:val="24"/>
        </w:rPr>
        <w:t xml:space="preserve">17.02.2022 </w:t>
      </w:r>
      <w:r w:rsidR="00EB798C" w:rsidRPr="004E0B07">
        <w:rPr>
          <w:rFonts w:ascii="Arial" w:hAnsi="Arial" w:cs="Arial"/>
          <w:sz w:val="24"/>
          <w:szCs w:val="24"/>
        </w:rPr>
        <w:t>года</w:t>
      </w:r>
      <w:r w:rsidRPr="004E0B07">
        <w:rPr>
          <w:rFonts w:ascii="Arial" w:hAnsi="Arial" w:cs="Arial"/>
          <w:sz w:val="24"/>
          <w:szCs w:val="24"/>
        </w:rPr>
        <w:t xml:space="preserve"> №</w:t>
      </w:r>
      <w:r w:rsidR="00F0571D">
        <w:rPr>
          <w:rFonts w:ascii="Arial" w:hAnsi="Arial" w:cs="Arial"/>
          <w:sz w:val="24"/>
          <w:szCs w:val="24"/>
        </w:rPr>
        <w:t xml:space="preserve"> 10</w:t>
      </w:r>
    </w:p>
    <w:p w:rsidR="000D38D5" w:rsidRPr="004E0B07" w:rsidRDefault="000D38D5" w:rsidP="00A0395D">
      <w:pPr>
        <w:pStyle w:val="af1"/>
        <w:widowControl w:val="0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0D38D5" w:rsidRPr="00267988" w:rsidRDefault="000D38D5" w:rsidP="00A0395D">
      <w:pPr>
        <w:pStyle w:val="af1"/>
        <w:widowControl w:val="0"/>
        <w:spacing w:line="240" w:lineRule="auto"/>
        <w:jc w:val="right"/>
        <w:rPr>
          <w:rFonts w:ascii="PT Astra Serif" w:hAnsi="PT Astra Serif"/>
          <w:sz w:val="24"/>
          <w:szCs w:val="24"/>
        </w:rPr>
      </w:pPr>
    </w:p>
    <w:p w:rsidR="000D38D5" w:rsidRPr="00267988" w:rsidRDefault="000D38D5">
      <w:pPr>
        <w:pStyle w:val="af1"/>
        <w:widowControl w:val="0"/>
        <w:spacing w:line="240" w:lineRule="auto"/>
        <w:jc w:val="center"/>
        <w:rPr>
          <w:rFonts w:ascii="PT Astra Serif" w:hAnsi="PT Astra Serif"/>
          <w:sz w:val="24"/>
          <w:szCs w:val="24"/>
        </w:rPr>
      </w:pPr>
    </w:p>
    <w:p w:rsidR="004E0B07" w:rsidRDefault="00F94D06" w:rsidP="00F94D06">
      <w:pPr>
        <w:suppressAutoHyphens w:val="0"/>
        <w:contextualSpacing/>
        <w:jc w:val="center"/>
        <w:rPr>
          <w:rFonts w:ascii="Arial" w:hAnsi="Arial" w:cs="Arial"/>
          <w:b/>
          <w:spacing w:val="-2"/>
          <w:sz w:val="32"/>
          <w:szCs w:val="32"/>
          <w:lang w:eastAsia="ru-RU"/>
        </w:rPr>
      </w:pPr>
      <w:bookmarkStart w:id="0" w:name="_GoBack"/>
      <w:bookmarkEnd w:id="0"/>
      <w:r w:rsidRPr="004E0B07">
        <w:rPr>
          <w:rFonts w:ascii="Arial" w:hAnsi="Arial" w:cs="Arial"/>
          <w:b/>
          <w:sz w:val="32"/>
          <w:szCs w:val="32"/>
        </w:rPr>
        <w:t xml:space="preserve">Порядок разработки и утверждения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в </w:t>
      </w:r>
      <w:r w:rsidR="004E0B07" w:rsidRPr="004E0B07">
        <w:rPr>
          <w:rFonts w:ascii="Arial" w:hAnsi="Arial" w:cs="Arial"/>
          <w:b/>
          <w:spacing w:val="-2"/>
          <w:sz w:val="32"/>
          <w:szCs w:val="32"/>
          <w:lang w:eastAsia="ru-RU"/>
        </w:rPr>
        <w:t xml:space="preserve">собственности муниципального образования "Шумаковский сельсовет" </w:t>
      </w:r>
    </w:p>
    <w:p w:rsidR="004E0B07" w:rsidRPr="004E0B07" w:rsidRDefault="004E0B07" w:rsidP="00F94D06">
      <w:pPr>
        <w:suppressAutoHyphens w:val="0"/>
        <w:contextualSpacing/>
        <w:jc w:val="center"/>
        <w:rPr>
          <w:rFonts w:ascii="Arial" w:hAnsi="Arial" w:cs="Arial"/>
          <w:b/>
          <w:spacing w:val="-2"/>
          <w:sz w:val="32"/>
          <w:szCs w:val="32"/>
          <w:lang w:eastAsia="ru-RU"/>
        </w:rPr>
      </w:pPr>
      <w:r w:rsidRPr="004E0B07">
        <w:rPr>
          <w:rFonts w:ascii="Arial" w:hAnsi="Arial" w:cs="Arial"/>
          <w:b/>
          <w:spacing w:val="-2"/>
          <w:sz w:val="32"/>
          <w:szCs w:val="32"/>
          <w:lang w:eastAsia="ru-RU"/>
        </w:rPr>
        <w:t>Курского района Курской области</w:t>
      </w:r>
    </w:p>
    <w:p w:rsidR="004E0B07" w:rsidRDefault="004E0B07" w:rsidP="00F94D06">
      <w:pPr>
        <w:suppressAutoHyphens w:val="0"/>
        <w:contextualSpacing/>
        <w:jc w:val="center"/>
        <w:rPr>
          <w:rFonts w:ascii="PT Astra Serif" w:hAnsi="PT Astra Serif"/>
          <w:b/>
          <w:lang w:eastAsia="ru-RU"/>
        </w:rPr>
      </w:pPr>
    </w:p>
    <w:p w:rsidR="00F94D06" w:rsidRPr="004E0B07" w:rsidRDefault="004E0B07" w:rsidP="00F94D06">
      <w:pPr>
        <w:suppressAutoHyphens w:val="0"/>
        <w:contextualSpacing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4E0B07">
        <w:rPr>
          <w:rFonts w:ascii="Arial" w:hAnsi="Arial" w:cs="Arial"/>
          <w:b/>
          <w:sz w:val="30"/>
          <w:szCs w:val="30"/>
          <w:lang w:eastAsia="ru-RU"/>
        </w:rPr>
        <w:t xml:space="preserve"> </w:t>
      </w:r>
      <w:r w:rsidR="00F94D06" w:rsidRPr="004E0B07">
        <w:rPr>
          <w:rFonts w:ascii="Arial" w:hAnsi="Arial" w:cs="Arial"/>
          <w:b/>
          <w:sz w:val="30"/>
          <w:szCs w:val="30"/>
          <w:lang w:val="en-US" w:eastAsia="ru-RU"/>
        </w:rPr>
        <w:t>I</w:t>
      </w:r>
      <w:r w:rsidR="00F94D06" w:rsidRPr="004E0B07">
        <w:rPr>
          <w:rFonts w:ascii="Arial" w:hAnsi="Arial" w:cs="Arial"/>
          <w:b/>
          <w:sz w:val="30"/>
          <w:szCs w:val="30"/>
          <w:lang w:eastAsia="ru-RU"/>
        </w:rPr>
        <w:t>.</w:t>
      </w:r>
      <w:r w:rsidR="00F94D06" w:rsidRPr="004E0B07">
        <w:rPr>
          <w:rFonts w:ascii="Arial" w:hAnsi="Arial" w:cs="Arial"/>
          <w:b/>
          <w:sz w:val="30"/>
          <w:szCs w:val="30"/>
          <w:lang w:val="en-US" w:eastAsia="ru-RU"/>
        </w:rPr>
        <w:t> </w:t>
      </w:r>
      <w:r w:rsidR="00F94D06" w:rsidRPr="004E0B07">
        <w:rPr>
          <w:rFonts w:ascii="Arial" w:hAnsi="Arial" w:cs="Arial"/>
          <w:b/>
          <w:sz w:val="30"/>
          <w:szCs w:val="30"/>
          <w:lang w:eastAsia="ru-RU"/>
        </w:rPr>
        <w:t>Общие положения</w:t>
      </w:r>
    </w:p>
    <w:p w:rsidR="004E0B07" w:rsidRDefault="004E0B07" w:rsidP="00F94D06">
      <w:pPr>
        <w:suppressAutoHyphens w:val="0"/>
        <w:autoSpaceDE w:val="0"/>
        <w:autoSpaceDN w:val="0"/>
        <w:adjustRightInd w:val="0"/>
        <w:ind w:firstLine="709"/>
        <w:rPr>
          <w:rFonts w:ascii="PT Astra Serif" w:hAnsi="PT Astra Serif"/>
          <w:lang w:eastAsia="ru-RU"/>
        </w:rPr>
      </w:pPr>
    </w:p>
    <w:p w:rsidR="00F94D06" w:rsidRPr="004E0B07" w:rsidRDefault="00F94D06" w:rsidP="004E0B07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 xml:space="preserve">1.1. Настоящий Порядок разработки и утверждения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</w:t>
      </w:r>
      <w:r w:rsidR="004E0B07">
        <w:rPr>
          <w:rFonts w:ascii="Arial" w:hAnsi="Arial" w:cs="Arial"/>
          <w:spacing w:val="-2"/>
          <w:lang w:eastAsia="ru-RU"/>
        </w:rPr>
        <w:t>в собственности муниципального образования "Шумаковский сельсовет" Курского района Курской области</w:t>
      </w:r>
      <w:r w:rsidR="004E0B07" w:rsidRPr="004E0B07">
        <w:rPr>
          <w:rFonts w:ascii="Arial" w:hAnsi="Arial" w:cs="Arial"/>
          <w:lang w:eastAsia="ru-RU"/>
        </w:rPr>
        <w:t xml:space="preserve"> </w:t>
      </w:r>
      <w:r w:rsidRPr="004E0B07">
        <w:rPr>
          <w:rFonts w:ascii="Arial" w:hAnsi="Arial" w:cs="Arial"/>
          <w:lang w:eastAsia="ru-RU"/>
        </w:rPr>
        <w:t xml:space="preserve">(далее соответственно – Порядок, </w:t>
      </w:r>
      <w:r w:rsidR="00AA7B6F" w:rsidRPr="004E0B07">
        <w:rPr>
          <w:rFonts w:ascii="Arial" w:hAnsi="Arial" w:cs="Arial"/>
          <w:lang w:eastAsia="ru-RU"/>
        </w:rPr>
        <w:t xml:space="preserve">Схема, </w:t>
      </w:r>
      <w:r w:rsidRPr="004E0B07">
        <w:rPr>
          <w:rFonts w:ascii="Arial" w:hAnsi="Arial" w:cs="Arial"/>
          <w:lang w:eastAsia="ru-RU"/>
        </w:rPr>
        <w:t>некапитальные гаражи, стоянка средств передвижения инвалидов, земли и земельные участки) разработан всоответствии пунктом 1 статьи 39.36-1 Земельного кодекса Российской Федерации.</w:t>
      </w:r>
    </w:p>
    <w:p w:rsidR="00F94D06" w:rsidRPr="004E0B07" w:rsidRDefault="00F94D06" w:rsidP="004E0B07">
      <w:pPr>
        <w:suppressAutoHyphens w:val="0"/>
        <w:autoSpaceDE w:val="0"/>
        <w:autoSpaceDN w:val="0"/>
        <w:adjustRightInd w:val="0"/>
        <w:ind w:firstLine="709"/>
        <w:jc w:val="left"/>
        <w:rPr>
          <w:rFonts w:ascii="Arial" w:hAnsi="Arial" w:cs="Arial"/>
          <w:b/>
          <w:sz w:val="26"/>
          <w:szCs w:val="26"/>
          <w:lang w:eastAsia="ru-RU"/>
        </w:rPr>
      </w:pPr>
      <w:r w:rsidRPr="004E0B07">
        <w:rPr>
          <w:rFonts w:ascii="Arial" w:hAnsi="Arial" w:cs="Arial"/>
          <w:b/>
          <w:sz w:val="26"/>
          <w:szCs w:val="26"/>
          <w:lang w:eastAsia="ru-RU"/>
        </w:rPr>
        <w:t>1.2. Порядок устанавливает:</w:t>
      </w:r>
    </w:p>
    <w:p w:rsidR="00F94D06" w:rsidRPr="004E0B07" w:rsidRDefault="00F94D06" w:rsidP="004E0B07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1.2.1. процедуру разработки и утверждения Схемы;</w:t>
      </w:r>
    </w:p>
    <w:p w:rsidR="00F94D06" w:rsidRPr="004E0B07" w:rsidRDefault="00F94D06" w:rsidP="004E0B07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1.2.2. порядок внесения изменений в Схему.</w:t>
      </w:r>
    </w:p>
    <w:p w:rsidR="00F94D06" w:rsidRPr="004E0B07" w:rsidRDefault="00F94D06" w:rsidP="004E0B07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 xml:space="preserve">1.3. Схема и вносимые в нее изменения разрабатываются </w:t>
      </w:r>
      <w:r w:rsidR="004E0B07">
        <w:rPr>
          <w:rFonts w:ascii="Arial" w:hAnsi="Arial" w:cs="Arial"/>
          <w:lang w:eastAsia="ru-RU"/>
        </w:rPr>
        <w:t xml:space="preserve">администрацией Шумаковского сельсовета Курского района </w:t>
      </w:r>
      <w:r w:rsidRPr="004E0B07">
        <w:rPr>
          <w:rFonts w:ascii="Arial" w:hAnsi="Arial" w:cs="Arial"/>
          <w:lang w:eastAsia="ru-RU"/>
        </w:rPr>
        <w:t xml:space="preserve">(далее – уполномоченный орган) на основании настоящего Порядка и утверждаются </w:t>
      </w:r>
      <w:r w:rsidR="004E0B07">
        <w:rPr>
          <w:rFonts w:ascii="Arial" w:hAnsi="Arial" w:cs="Arial"/>
          <w:lang w:eastAsia="ru-RU"/>
        </w:rPr>
        <w:t>постановлением администрации Шумаковского сельсовета Курского района</w:t>
      </w:r>
      <w:r w:rsidRPr="004E0B07">
        <w:rPr>
          <w:rFonts w:ascii="Arial" w:hAnsi="Arial" w:cs="Arial"/>
          <w:lang w:eastAsia="ru-RU"/>
        </w:rPr>
        <w:t>.</w:t>
      </w:r>
    </w:p>
    <w:p w:rsidR="00F94D06" w:rsidRPr="004E0B07" w:rsidRDefault="00F94D06" w:rsidP="004E0B07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1.4. Схема и вносимые в нее изменения подлежа</w:t>
      </w:r>
      <w:r w:rsidR="004E0B07">
        <w:rPr>
          <w:rFonts w:ascii="Arial" w:hAnsi="Arial" w:cs="Arial"/>
          <w:lang w:eastAsia="ru-RU"/>
        </w:rPr>
        <w:t xml:space="preserve">т опубликованию на официальном сайте Шумаковского сельсовета </w:t>
      </w:r>
      <w:r w:rsidRPr="004E0B07">
        <w:rPr>
          <w:rFonts w:ascii="Arial" w:hAnsi="Arial" w:cs="Arial"/>
          <w:lang w:eastAsia="ru-RU"/>
        </w:rPr>
        <w:t>в информационно-телекоммуникационной сети Интернет.</w:t>
      </w:r>
    </w:p>
    <w:p w:rsidR="00F94D06" w:rsidRPr="004E0B07" w:rsidRDefault="00F94D06" w:rsidP="004E0B07">
      <w:pPr>
        <w:suppressAutoHyphens w:val="0"/>
        <w:contextualSpacing/>
        <w:rPr>
          <w:rFonts w:ascii="Arial" w:hAnsi="Arial" w:cs="Arial"/>
          <w:b/>
          <w:lang w:eastAsia="ru-RU"/>
        </w:rPr>
      </w:pPr>
    </w:p>
    <w:p w:rsidR="00F94D06" w:rsidRPr="004E0B07" w:rsidRDefault="00F94D06" w:rsidP="00F94D06">
      <w:pPr>
        <w:suppressAutoHyphens w:val="0"/>
        <w:contextualSpacing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4E0B07">
        <w:rPr>
          <w:rFonts w:ascii="Arial" w:hAnsi="Arial" w:cs="Arial"/>
          <w:b/>
          <w:sz w:val="30"/>
          <w:szCs w:val="30"/>
          <w:lang w:val="en-US" w:eastAsia="ru-RU"/>
        </w:rPr>
        <w:t>II</w:t>
      </w:r>
      <w:r w:rsidRPr="004E0B07">
        <w:rPr>
          <w:rFonts w:ascii="Arial" w:hAnsi="Arial" w:cs="Arial"/>
          <w:b/>
          <w:sz w:val="30"/>
          <w:szCs w:val="30"/>
          <w:lang w:eastAsia="ru-RU"/>
        </w:rPr>
        <w:t xml:space="preserve">. Порядок разработки и утверждения Схемы 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sz w:val="30"/>
          <w:szCs w:val="30"/>
          <w:lang w:eastAsia="ru-RU"/>
        </w:rPr>
      </w:pP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2.1. Разработка Схемы осуществляется уполномоченным органом с учетом требований земельного законодательства, законодательства о градостроительной деятельности, о пожарной безопасности, о безопасности дорожного движения, законодательства в области охраны окружающей среды, в области обеспечения санитарно-эпидемиологи</w:t>
      </w:r>
      <w:r w:rsidR="006919B0">
        <w:rPr>
          <w:rFonts w:ascii="Arial" w:hAnsi="Arial" w:cs="Arial"/>
          <w:lang w:eastAsia="ru-RU"/>
        </w:rPr>
        <w:t xml:space="preserve">ческого благополучия населения и </w:t>
      </w:r>
      <w:r w:rsidRPr="004E0B07">
        <w:rPr>
          <w:rFonts w:ascii="Arial" w:hAnsi="Arial" w:cs="Arial"/>
          <w:lang w:eastAsia="ru-RU"/>
        </w:rPr>
        <w:t>иных требований законодательства Российской Федерации.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Возведение гражданами некапитальных гаражей либо стоянк</w:t>
      </w:r>
      <w:r w:rsidR="00AA7B6F" w:rsidRPr="004E0B07">
        <w:rPr>
          <w:rFonts w:ascii="Arial" w:hAnsi="Arial" w:cs="Arial"/>
          <w:lang w:eastAsia="ru-RU"/>
        </w:rPr>
        <w:t>и</w:t>
      </w:r>
      <w:r w:rsidRPr="004E0B07">
        <w:rPr>
          <w:rFonts w:ascii="Arial" w:hAnsi="Arial" w:cs="Arial"/>
          <w:lang w:eastAsia="ru-RU"/>
        </w:rPr>
        <w:t xml:space="preserve"> средств передвижения инвалидов не должно препятствовать свободному перемещению </w:t>
      </w:r>
      <w:r w:rsidRPr="004E0B07">
        <w:rPr>
          <w:rFonts w:ascii="Arial" w:hAnsi="Arial" w:cs="Arial"/>
          <w:lang w:eastAsia="ru-RU"/>
        </w:rPr>
        <w:lastRenderedPageBreak/>
        <w:t>пешеходов и транспорта, ограничивать видимость участников дорожного движения, создавать угрозу жизни и здоровью людей, окружающей среде, а также нарушать требования пожарной безопасности.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2.2. Разработка Схемы осуществляется уполномоченным органом на основании результатов инвентаризации земель или земельных участков, с учетом сведений Единого государственного реестра недвижимости.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2.3. В Схему могут быть включены некапитальные гаражи, возведенные гражданами до дня вступления в силу Федерального закона от 05 апреля 2021 года № 79-ФЗ «О внесении изменений в отдельные законодательные акты Российской Федерации», а также места стоянки средств передвижения инвалидов, предоставленных им до дня вступления в силу Федерального закона от 05 апреля 2021 года № 79-ФЗ «О внесении изменений в отдельные законодательные акты Российской Федерации».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</w:t>
      </w:r>
      <w:r w:rsidR="006919B0">
        <w:rPr>
          <w:rFonts w:ascii="Arial" w:hAnsi="Arial" w:cs="Arial"/>
          <w:lang w:eastAsia="ru-RU"/>
        </w:rPr>
        <w:t>4</w:t>
      </w:r>
      <w:r w:rsidRPr="004E0B07">
        <w:rPr>
          <w:rFonts w:ascii="Arial" w:hAnsi="Arial" w:cs="Arial"/>
          <w:lang w:eastAsia="ru-RU"/>
        </w:rPr>
        <w:t>. Не подлежат включению в Схему земли и земельные участки в случаях, если: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</w:t>
      </w:r>
      <w:r w:rsidR="006919B0">
        <w:rPr>
          <w:rFonts w:ascii="Arial" w:hAnsi="Arial" w:cs="Arial"/>
          <w:lang w:eastAsia="ru-RU"/>
        </w:rPr>
        <w:t>4</w:t>
      </w:r>
      <w:r w:rsidRPr="004E0B07">
        <w:rPr>
          <w:rFonts w:ascii="Arial" w:hAnsi="Arial" w:cs="Arial"/>
          <w:lang w:eastAsia="ru-RU"/>
        </w:rPr>
        <w:t>.1. начаты работы по предоставлению на торгах либо без проведения торгов земельного участка, который планируется включить в Схему, в том числе поданы заявления о заключении соглашения об установлении сервитута, публичного сервитута, о заключении соглашения о перераспределении земельных участков, о выдаче разрешения на использование земель или земельного участка, имеются решения о проведении аукциона, об утверждении схемы расположения земельного участка, о предварительном</w:t>
      </w:r>
      <w:r w:rsidR="006919B0">
        <w:rPr>
          <w:rFonts w:ascii="Arial" w:hAnsi="Arial" w:cs="Arial"/>
          <w:lang w:eastAsia="ru-RU"/>
        </w:rPr>
        <w:t xml:space="preserve"> </w:t>
      </w:r>
      <w:r w:rsidRPr="004E0B07">
        <w:rPr>
          <w:rFonts w:ascii="Arial" w:hAnsi="Arial" w:cs="Arial"/>
          <w:lang w:eastAsia="ru-RU"/>
        </w:rPr>
        <w:t>согласовании предоставления земельного участка или предварительном согласовании размещения объектов без предоставления земельных участков и установления сервитутов, имеется согласие на заключение соглашения о перераспределении земельных участков;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2.4</w:t>
      </w:r>
      <w:r w:rsidR="00F94D06" w:rsidRPr="004E0B07">
        <w:rPr>
          <w:rFonts w:ascii="Arial" w:hAnsi="Arial" w:cs="Arial"/>
          <w:lang w:eastAsia="ru-RU"/>
        </w:rPr>
        <w:t>.2. заключено соглашение об установлении сервитута, публичного сервитута в отношении земель или земельного участка;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</w:t>
      </w:r>
      <w:r w:rsidR="006919B0">
        <w:rPr>
          <w:rFonts w:ascii="Arial" w:hAnsi="Arial" w:cs="Arial"/>
          <w:lang w:eastAsia="ru-RU"/>
        </w:rPr>
        <w:t>4</w:t>
      </w:r>
      <w:r w:rsidRPr="004E0B07">
        <w:rPr>
          <w:rFonts w:ascii="Arial" w:hAnsi="Arial" w:cs="Arial"/>
          <w:lang w:eastAsia="ru-RU"/>
        </w:rPr>
        <w:t xml:space="preserve">.3. земельный участок, находящийся </w:t>
      </w:r>
      <w:r w:rsidR="003B5648">
        <w:rPr>
          <w:rFonts w:ascii="Arial" w:hAnsi="Arial" w:cs="Arial"/>
          <w:lang w:eastAsia="ru-RU"/>
        </w:rPr>
        <w:t>в собственности муниципального образования "Шумаковский сельсовет" Курского района Курской области</w:t>
      </w:r>
      <w:r w:rsidRPr="004E0B07">
        <w:rPr>
          <w:rFonts w:ascii="Arial" w:hAnsi="Arial" w:cs="Arial"/>
          <w:lang w:eastAsia="ru-RU"/>
        </w:rPr>
        <w:t>, предоставлен физическому или юридическому лицу;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2.4</w:t>
      </w:r>
      <w:r w:rsidR="00F94D06" w:rsidRPr="004E0B07">
        <w:rPr>
          <w:rFonts w:ascii="Arial" w:hAnsi="Arial" w:cs="Arial"/>
          <w:lang w:eastAsia="ru-RU"/>
        </w:rPr>
        <w:t>.4. возведение гражданами некапитальных гаражей либо стоянк</w:t>
      </w:r>
      <w:r w:rsidR="00AA7B6F" w:rsidRPr="004E0B07">
        <w:rPr>
          <w:rFonts w:ascii="Arial" w:hAnsi="Arial" w:cs="Arial"/>
          <w:lang w:eastAsia="ru-RU"/>
        </w:rPr>
        <w:t>и</w:t>
      </w:r>
      <w:r w:rsidR="00F94D06" w:rsidRPr="004E0B07">
        <w:rPr>
          <w:rFonts w:ascii="Arial" w:hAnsi="Arial" w:cs="Arial"/>
          <w:lang w:eastAsia="ru-RU"/>
        </w:rPr>
        <w:t xml:space="preserve"> средств передвижения инвалидов не допускается в соответствии с документами территориального планирования, градостроительного зонирования, документацией по планировке территории, нормативами градостроительного проектирования и правилами благоустройства </w:t>
      </w:r>
      <w:r w:rsidR="003B5648">
        <w:rPr>
          <w:rFonts w:ascii="Arial" w:hAnsi="Arial" w:cs="Arial"/>
          <w:lang w:eastAsia="ru-RU"/>
        </w:rPr>
        <w:t>муниципального образования "Шумаковский сельсовет" Курского района Курской области;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2.4</w:t>
      </w:r>
      <w:r w:rsidR="00F94D06" w:rsidRPr="004E0B07">
        <w:rPr>
          <w:rFonts w:ascii="Arial" w:hAnsi="Arial" w:cs="Arial"/>
          <w:lang w:eastAsia="ru-RU"/>
        </w:rPr>
        <w:t>.5. земли или земельные участки расположены в границах зон с особыми условиями использования территорий, установленные ограничения использования земель или земельных участков, в которых не допускают возведение гражданами некапитальных гаражей либо стоянк</w:t>
      </w:r>
      <w:r w:rsidR="00AA7B6F" w:rsidRPr="004E0B07">
        <w:rPr>
          <w:rFonts w:ascii="Arial" w:hAnsi="Arial" w:cs="Arial"/>
          <w:lang w:eastAsia="ru-RU"/>
        </w:rPr>
        <w:t>и</w:t>
      </w:r>
      <w:r w:rsidR="00F94D06" w:rsidRPr="004E0B07">
        <w:rPr>
          <w:rFonts w:ascii="Arial" w:hAnsi="Arial" w:cs="Arial"/>
          <w:lang w:eastAsia="ru-RU"/>
        </w:rPr>
        <w:t xml:space="preserve"> средств передвижения инвалидов;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</w:t>
      </w:r>
      <w:r w:rsidR="006919B0">
        <w:rPr>
          <w:rFonts w:ascii="Arial" w:hAnsi="Arial" w:cs="Arial"/>
          <w:lang w:eastAsia="ru-RU"/>
        </w:rPr>
        <w:t>4</w:t>
      </w:r>
      <w:r w:rsidRPr="004E0B07">
        <w:rPr>
          <w:rFonts w:ascii="Arial" w:hAnsi="Arial" w:cs="Arial"/>
          <w:lang w:eastAsia="ru-RU"/>
        </w:rPr>
        <w:t>.6. отсутствует доступ (прохода, проезда от земель или земельных участков общего пользования) к земельному участку, который планируется включить в Схему;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2.4</w:t>
      </w:r>
      <w:r w:rsidR="00F94D06" w:rsidRPr="004E0B07">
        <w:rPr>
          <w:rFonts w:ascii="Arial" w:hAnsi="Arial" w:cs="Arial"/>
          <w:lang w:eastAsia="ru-RU"/>
        </w:rPr>
        <w:t>.7. предусмотрено изъятие земельного участка для государственных или муниципальных нужд;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2.4</w:t>
      </w:r>
      <w:r w:rsidR="00F94D06" w:rsidRPr="004E0B07">
        <w:rPr>
          <w:rFonts w:ascii="Arial" w:hAnsi="Arial" w:cs="Arial"/>
          <w:lang w:eastAsia="ru-RU"/>
        </w:rPr>
        <w:t>.8. земли или земельные участки являются изъятыми из оборота или ограниченными в обороте;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2.4</w:t>
      </w:r>
      <w:r w:rsidR="00F94D06" w:rsidRPr="004E0B07">
        <w:rPr>
          <w:rFonts w:ascii="Arial" w:hAnsi="Arial" w:cs="Arial"/>
          <w:lang w:eastAsia="ru-RU"/>
        </w:rPr>
        <w:t>.9. имеется вступившее в законную силу судебное решение об освобождении земель или земельных участков от самовольно установленного движимого (временного) объекта.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>2.5</w:t>
      </w:r>
      <w:r w:rsidR="00F94D06" w:rsidRPr="004E0B07">
        <w:rPr>
          <w:rFonts w:ascii="Arial" w:hAnsi="Arial" w:cs="Arial"/>
          <w:lang w:eastAsia="ru-RU"/>
        </w:rPr>
        <w:t>. Схема разрабатывается уполномоченным органом в текстовой и графической форме с учетом существующей дислокации и перспективных мест размещения некапитальных гаражей либо стоянок средств передвижения инвалидов.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</w:t>
      </w:r>
      <w:r w:rsidR="006919B0">
        <w:rPr>
          <w:rFonts w:ascii="Arial" w:hAnsi="Arial" w:cs="Arial"/>
          <w:lang w:eastAsia="ru-RU"/>
        </w:rPr>
        <w:t>6</w:t>
      </w:r>
      <w:r w:rsidRPr="004E0B07">
        <w:rPr>
          <w:rFonts w:ascii="Arial" w:hAnsi="Arial" w:cs="Arial"/>
          <w:lang w:eastAsia="ru-RU"/>
        </w:rPr>
        <w:t>. Текстовая часть Схемы разрабатывается в виде таблицы по форме согласно приложению № 1 к настоящему Порядку.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2.7</w:t>
      </w:r>
      <w:r w:rsidR="00F94D06" w:rsidRPr="004E0B07">
        <w:rPr>
          <w:rFonts w:ascii="Arial" w:hAnsi="Arial" w:cs="Arial"/>
          <w:lang w:eastAsia="ru-RU"/>
        </w:rPr>
        <w:t>. Графическая часть Схемы составляется на картографической (топографической) основе с использованием сведений кадастровых планов территорий, единой электронной картографической основы и иных топографических материалов, имеющихся в наличии уполномоченного органа, в виде карты-схемы или карт-схем различных частей территории муниципального образования</w:t>
      </w:r>
      <w:r w:rsidR="003B5648">
        <w:rPr>
          <w:rFonts w:ascii="Arial" w:hAnsi="Arial" w:cs="Arial"/>
          <w:lang w:eastAsia="ru-RU"/>
        </w:rPr>
        <w:t xml:space="preserve"> "Шумаковский сельсовет" Курского района</w:t>
      </w:r>
      <w:r w:rsidR="00F94D06" w:rsidRPr="004E0B07">
        <w:rPr>
          <w:rFonts w:ascii="Arial" w:hAnsi="Arial" w:cs="Arial"/>
          <w:lang w:eastAsia="ru-RU"/>
        </w:rPr>
        <w:t xml:space="preserve">, сформированных в формате </w:t>
      </w:r>
      <w:r w:rsidR="00F94D06" w:rsidRPr="004E0B07">
        <w:rPr>
          <w:rFonts w:ascii="Arial" w:hAnsi="Arial" w:cs="Arial"/>
          <w:lang w:val="en-US" w:eastAsia="ru-RU"/>
        </w:rPr>
        <w:t>PDF</w:t>
      </w:r>
      <w:r w:rsidR="00F94D06" w:rsidRPr="004E0B07">
        <w:rPr>
          <w:rFonts w:ascii="Arial" w:hAnsi="Arial" w:cs="Arial"/>
          <w:lang w:eastAsia="ru-RU"/>
        </w:rPr>
        <w:t>, JPEG или TIF в полноцветном режиме с разрешением не менее 300 dpi в масштабе, обеспечивающем читаемость графической информации.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Графическая часть Схемы должна содержать: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2.7</w:t>
      </w:r>
      <w:r w:rsidR="00F94D06" w:rsidRPr="004E0B07">
        <w:rPr>
          <w:rFonts w:ascii="Arial" w:hAnsi="Arial" w:cs="Arial"/>
          <w:lang w:eastAsia="ru-RU"/>
        </w:rPr>
        <w:t>.1. наименование карты-схемы;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2.7</w:t>
      </w:r>
      <w:r w:rsidR="00F94D06" w:rsidRPr="004E0B07">
        <w:rPr>
          <w:rFonts w:ascii="Arial" w:hAnsi="Arial" w:cs="Arial"/>
          <w:lang w:eastAsia="ru-RU"/>
        </w:rPr>
        <w:t>.2. масштаб карты-схемы;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</w:t>
      </w:r>
      <w:r w:rsidR="006919B0">
        <w:rPr>
          <w:rFonts w:ascii="Arial" w:hAnsi="Arial" w:cs="Arial"/>
          <w:lang w:eastAsia="ru-RU"/>
        </w:rPr>
        <w:t>7</w:t>
      </w:r>
      <w:r w:rsidRPr="004E0B07">
        <w:rPr>
          <w:rFonts w:ascii="Arial" w:hAnsi="Arial" w:cs="Arial"/>
          <w:lang w:eastAsia="ru-RU"/>
        </w:rPr>
        <w:t>.3. учетные номера мест размещения некапитальных гаражей либо стоянок средств передвижения инвалидов, соответствующие учетным номерам мест размещения некапитальных гаражей либо стоянок средств передвижения инвалидов, указанным в текстовой части Схемы;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2.7</w:t>
      </w:r>
      <w:r w:rsidR="00F94D06" w:rsidRPr="004E0B07">
        <w:rPr>
          <w:rFonts w:ascii="Arial" w:hAnsi="Arial" w:cs="Arial"/>
          <w:lang w:eastAsia="ru-RU"/>
        </w:rPr>
        <w:t>.4. отображение проезжей части улиц и дорог с обязательным указанием названий улиц, домов с их адресной привязкой, границ территорий общего пользования, которыми беспрепятственно пользуется неограниченный круг лиц;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</w:t>
      </w:r>
      <w:r w:rsidR="006919B0">
        <w:rPr>
          <w:rFonts w:ascii="Arial" w:hAnsi="Arial" w:cs="Arial"/>
          <w:lang w:eastAsia="ru-RU"/>
        </w:rPr>
        <w:t>7</w:t>
      </w:r>
      <w:r w:rsidRPr="004E0B07">
        <w:rPr>
          <w:rFonts w:ascii="Arial" w:hAnsi="Arial" w:cs="Arial"/>
          <w:lang w:eastAsia="ru-RU"/>
        </w:rPr>
        <w:t>.5. используемые условные знаки и обозначения.</w:t>
      </w:r>
    </w:p>
    <w:p w:rsidR="00F94D06" w:rsidRPr="00F94D06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PT Astra Serif" w:hAnsi="PT Astra Serif"/>
          <w:lang w:eastAsia="ru-RU"/>
        </w:rPr>
      </w:pP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3B5648">
        <w:rPr>
          <w:rFonts w:ascii="Arial" w:hAnsi="Arial" w:cs="Arial"/>
          <w:b/>
          <w:sz w:val="30"/>
          <w:szCs w:val="30"/>
          <w:lang w:val="en-US" w:eastAsia="ru-RU"/>
        </w:rPr>
        <w:t>III</w:t>
      </w:r>
      <w:r w:rsidRPr="003B5648">
        <w:rPr>
          <w:rFonts w:ascii="Arial" w:hAnsi="Arial" w:cs="Arial"/>
          <w:b/>
          <w:sz w:val="30"/>
          <w:szCs w:val="30"/>
          <w:lang w:eastAsia="ru-RU"/>
        </w:rPr>
        <w:t>. Порядок внесения изменений в Схему</w:t>
      </w:r>
    </w:p>
    <w:p w:rsidR="00936A03" w:rsidRDefault="00936A03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3.1. Изменения в Схему вносятся уполномоченным органом: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3.1.1. по инициативе уполномоченного органа при возникновении слу</w:t>
      </w:r>
      <w:r w:rsidR="003B5648" w:rsidRPr="003B5648">
        <w:rPr>
          <w:rFonts w:ascii="Arial" w:hAnsi="Arial" w:cs="Arial"/>
          <w:lang w:eastAsia="ru-RU"/>
        </w:rPr>
        <w:t>чаев, указанных в подпунктах 2.4</w:t>
      </w:r>
      <w:r w:rsidRPr="003B5648">
        <w:rPr>
          <w:rFonts w:ascii="Arial" w:hAnsi="Arial" w:cs="Arial"/>
          <w:lang w:eastAsia="ru-RU"/>
        </w:rPr>
        <w:t>.2 - 2.</w:t>
      </w:r>
      <w:r w:rsidR="003B5648" w:rsidRPr="003B5648">
        <w:rPr>
          <w:rFonts w:ascii="Arial" w:hAnsi="Arial" w:cs="Arial"/>
          <w:lang w:eastAsia="ru-RU"/>
        </w:rPr>
        <w:t>4</w:t>
      </w:r>
      <w:r w:rsidRPr="003B5648">
        <w:rPr>
          <w:rFonts w:ascii="Arial" w:hAnsi="Arial" w:cs="Arial"/>
          <w:lang w:eastAsia="ru-RU"/>
        </w:rPr>
        <w:t>.5, 2.</w:t>
      </w:r>
      <w:r w:rsidR="003B5648" w:rsidRPr="003B5648">
        <w:rPr>
          <w:rFonts w:ascii="Arial" w:hAnsi="Arial" w:cs="Arial"/>
          <w:lang w:eastAsia="ru-RU"/>
        </w:rPr>
        <w:t>4</w:t>
      </w:r>
      <w:r w:rsidRPr="003B5648">
        <w:rPr>
          <w:rFonts w:ascii="Arial" w:hAnsi="Arial" w:cs="Arial"/>
          <w:lang w:eastAsia="ru-RU"/>
        </w:rPr>
        <w:t>.7 - 2.</w:t>
      </w:r>
      <w:r w:rsidR="003B5648" w:rsidRPr="003B5648">
        <w:rPr>
          <w:rFonts w:ascii="Arial" w:hAnsi="Arial" w:cs="Arial"/>
          <w:lang w:eastAsia="ru-RU"/>
        </w:rPr>
        <w:t>4.9 пункта 2.4</w:t>
      </w:r>
      <w:r w:rsidRPr="003B5648">
        <w:rPr>
          <w:rFonts w:ascii="Arial" w:hAnsi="Arial" w:cs="Arial"/>
          <w:lang w:eastAsia="ru-RU"/>
        </w:rPr>
        <w:t xml:space="preserve"> настоящего Порядка;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3.1.2. по предложениям исполнительного органа государственной власти, осуществляющего полномочия собственника земельных участков, а также физических лиц.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3.2. В целях внесения изменений в Схему заинтересованное лицо, указанное в подпункте 3.1.2 пункта 3.1 настоящего Порядка, подает или направляет в уполномоченный орган заявление о внесении изменений в Схему по форме согласно приложению № 2 к настоящему Порядку (далее - заявитель, заявление).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3.3. К заявлению прилагаются: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3.3.1. копии документов, удостоверяющих личность заявителя и (или) представителя заявителя, и документ, подтверждающий полномочия представителя заявителя (в случае если заявление подается или направляется представителем заявителя);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3.3.2. схема границ места размещения некапитального гаража либо стоянки средств передвижения инвалидов, предполагаемого к включению в Схему, на кадастровом плане территории с указанием координат характерных точек таких границ;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 xml:space="preserve">3.3.3. копия документа, подтверждающего принадлежность гражданина к категории граждан, обладающих правом на бесплатное использование земель и земельных участков для стоянки средств передвижения инвалидов вблизи их </w:t>
      </w:r>
      <w:r w:rsidRPr="003B5648">
        <w:rPr>
          <w:rFonts w:ascii="Arial" w:hAnsi="Arial" w:cs="Arial"/>
          <w:lang w:eastAsia="ru-RU"/>
        </w:rPr>
        <w:lastRenderedPageBreak/>
        <w:t>места жительства в случае, если в заявлении указано о включении в Схему места размещения стоянки</w:t>
      </w:r>
      <w:r w:rsidR="00936A03">
        <w:rPr>
          <w:rFonts w:ascii="Arial" w:hAnsi="Arial" w:cs="Arial"/>
          <w:lang w:eastAsia="ru-RU"/>
        </w:rPr>
        <w:t xml:space="preserve"> средств передвижения инвалидов;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3.4. Срок рассмотрения уполномоченным органом заявления и прилагаемых к нему документов не может превышать 30 календарных дней с даты их приема таким органом.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Датой приема заявления является дата его регистрации в уполномоченном органе. Срок регистрации заявления не должен превышать 1 рабочего дня с даты его поступления в уполномоченный орган.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3.5. По результатам рассмотрения заявления и прилагаемых к нему документов уполномоченный орган: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3.5.1. подготавливает уведомление об отказе в рассмотрении заявления при наличии одного из следующих оснований: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3.5.1.1. заявление подано в неуполномоченный орган;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3.5.1.2. к заявлению не приложены документы, предусмотренные пунктом 3.3 настоящего Порядка;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lang w:eastAsia="ru-RU"/>
        </w:rPr>
      </w:pPr>
      <w:r w:rsidRPr="003B5648">
        <w:rPr>
          <w:rFonts w:ascii="Arial" w:hAnsi="Arial" w:cs="Arial"/>
          <w:lang w:eastAsia="ru-RU"/>
        </w:rPr>
        <w:t xml:space="preserve">3.5.2. подготавливает уведомление об отказе во внесении изменений в Схему в связи </w:t>
      </w:r>
      <w:r w:rsidRPr="003B5648">
        <w:rPr>
          <w:rFonts w:ascii="Arial" w:hAnsi="Arial" w:cs="Arial"/>
          <w:color w:val="000000"/>
          <w:lang w:eastAsia="ru-RU"/>
        </w:rPr>
        <w:t>с наличием случаев, указанных в пункте 2.</w:t>
      </w:r>
      <w:r w:rsidR="00936A03">
        <w:rPr>
          <w:rFonts w:ascii="Arial" w:hAnsi="Arial" w:cs="Arial"/>
          <w:color w:val="000000"/>
          <w:lang w:eastAsia="ru-RU"/>
        </w:rPr>
        <w:t>4</w:t>
      </w:r>
      <w:r w:rsidRPr="003B5648">
        <w:rPr>
          <w:rFonts w:ascii="Arial" w:hAnsi="Arial" w:cs="Arial"/>
          <w:color w:val="000000"/>
          <w:lang w:eastAsia="ru-RU"/>
        </w:rPr>
        <w:t xml:space="preserve"> настоящего Порядка;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3.5.3. подготавливает уведомление о разработке проекта изменений в Схему.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3.6. Уведомления, предусмотренные пунктом 3.5 настоящего Порядка, направляются уполномоченным органом не позднее 3 рабочих дней со дня их подписания заявителю по адресу и способом, указанным в заявлении.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3.7. Внесение изменений в Схему осуществляется в соответствии с порядком утверждения Схемы, предусмотренным настоящим Порядком.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</w:p>
    <w:p w:rsidR="0073051E" w:rsidRDefault="0073051E" w:rsidP="00F94D06">
      <w:pPr>
        <w:suppressAutoHyphens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  <w:lang w:eastAsia="ru-RU"/>
        </w:rPr>
        <w:sectPr w:rsidR="0073051E" w:rsidSect="004E0B07">
          <w:headerReference w:type="default" r:id="rId10"/>
          <w:footerReference w:type="default" r:id="rId11"/>
          <w:headerReference w:type="first" r:id="rId12"/>
          <w:pgSz w:w="11906" w:h="16838"/>
          <w:pgMar w:top="1134" w:right="1134" w:bottom="1134" w:left="1531" w:header="567" w:footer="720" w:gutter="0"/>
          <w:pgNumType w:start="1"/>
          <w:cols w:space="720"/>
          <w:titlePg/>
          <w:docGrid w:linePitch="326"/>
        </w:sectPr>
      </w:pPr>
    </w:p>
    <w:p w:rsidR="00F94D06" w:rsidRPr="00936A03" w:rsidRDefault="00F94D06" w:rsidP="00936A03">
      <w:pPr>
        <w:suppressAutoHyphens w:val="0"/>
        <w:autoSpaceDE w:val="0"/>
        <w:autoSpaceDN w:val="0"/>
        <w:adjustRightInd w:val="0"/>
        <w:ind w:left="4820"/>
        <w:jc w:val="right"/>
        <w:outlineLvl w:val="0"/>
        <w:rPr>
          <w:rFonts w:ascii="Arial" w:hAnsi="Arial" w:cs="Arial"/>
          <w:lang w:eastAsia="ru-RU"/>
        </w:rPr>
      </w:pPr>
      <w:r w:rsidRPr="00936A03">
        <w:rPr>
          <w:rFonts w:ascii="Arial" w:hAnsi="Arial" w:cs="Arial"/>
          <w:lang w:eastAsia="ru-RU"/>
        </w:rPr>
        <w:lastRenderedPageBreak/>
        <w:t>Приложение № 1</w:t>
      </w:r>
    </w:p>
    <w:p w:rsidR="00F94D06" w:rsidRPr="00F94D06" w:rsidRDefault="00F94D06" w:rsidP="00936A03">
      <w:pPr>
        <w:suppressAutoHyphens w:val="0"/>
        <w:autoSpaceDE w:val="0"/>
        <w:autoSpaceDN w:val="0"/>
        <w:adjustRightInd w:val="0"/>
        <w:ind w:left="4820"/>
        <w:jc w:val="right"/>
        <w:rPr>
          <w:rFonts w:ascii="PT Astra Serif" w:hAnsi="PT Astra Serif" w:cs="PT Astra Serif"/>
          <w:lang w:eastAsia="ru-RU"/>
        </w:rPr>
      </w:pPr>
      <w:r w:rsidRPr="00936A03">
        <w:rPr>
          <w:rFonts w:ascii="Arial" w:hAnsi="Arial" w:cs="Arial"/>
          <w:lang w:eastAsia="ru-RU"/>
        </w:rPr>
        <w:t xml:space="preserve">к Порядку разработки и утверждения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в </w:t>
      </w:r>
      <w:r w:rsidR="00936A03">
        <w:rPr>
          <w:rFonts w:ascii="Arial" w:hAnsi="Arial" w:cs="Arial"/>
          <w:lang w:eastAsia="ru-RU"/>
        </w:rPr>
        <w:t>собственности муниципального образования "Шумаковский сельсовет" Курского района Курской области</w:t>
      </w:r>
    </w:p>
    <w:p w:rsidR="00F94D06" w:rsidRPr="00F94D06" w:rsidRDefault="00F94D06" w:rsidP="00F94D06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lang w:eastAsia="ru-RU"/>
        </w:rPr>
      </w:pPr>
    </w:p>
    <w:p w:rsidR="00F94D06" w:rsidRPr="00F94D06" w:rsidRDefault="00F94D06" w:rsidP="00F94D06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lang w:eastAsia="ru-RU"/>
        </w:rPr>
      </w:pPr>
    </w:p>
    <w:p w:rsidR="00F94D06" w:rsidRPr="00936A03" w:rsidRDefault="00F94D06" w:rsidP="00936A03">
      <w:pPr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36A03">
        <w:rPr>
          <w:rFonts w:ascii="Arial" w:hAnsi="Arial" w:cs="Arial"/>
          <w:b/>
          <w:sz w:val="32"/>
          <w:szCs w:val="32"/>
          <w:lang w:eastAsia="ru-RU"/>
        </w:rPr>
        <w:t xml:space="preserve">ФОРМА ТЕКСТОВОЙ ЧАСТИ СХЕМЫ </w:t>
      </w:r>
    </w:p>
    <w:p w:rsidR="00F94D06" w:rsidRPr="00936A03" w:rsidRDefault="00F94D06" w:rsidP="00936A03">
      <w:pPr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F94D06" w:rsidRPr="00F94D06" w:rsidRDefault="00F94D06" w:rsidP="00936A03">
      <w:pPr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PT Astra Serif" w:hAnsi="PT Astra Serif" w:cs="PT Astra Serif"/>
          <w:lang w:eastAsia="ru-RU"/>
        </w:rPr>
      </w:pPr>
      <w:r w:rsidRPr="00936A03">
        <w:rPr>
          <w:rFonts w:ascii="Arial" w:hAnsi="Arial" w:cs="Arial"/>
          <w:b/>
          <w:sz w:val="32"/>
          <w:szCs w:val="32"/>
          <w:lang w:eastAsia="ru-RU"/>
        </w:rPr>
        <w:t>СХЕМА</w:t>
      </w:r>
      <w:r w:rsidRPr="00F94D06">
        <w:rPr>
          <w:rFonts w:ascii="PT Astra Serif" w:hAnsi="PT Astra Serif" w:cs="PT Astra Serif"/>
          <w:lang w:eastAsia="ru-RU"/>
        </w:rPr>
        <w:t xml:space="preserve"> </w:t>
      </w:r>
    </w:p>
    <w:p w:rsidR="00F94D06" w:rsidRPr="00936A03" w:rsidRDefault="00F94D06" w:rsidP="00936A03">
      <w:pPr>
        <w:suppressAutoHyphens w:val="0"/>
        <w:autoSpaceDE w:val="0"/>
        <w:autoSpaceDN w:val="0"/>
        <w:adjustRightInd w:val="0"/>
        <w:spacing w:line="240" w:lineRule="atLeast"/>
        <w:jc w:val="center"/>
        <w:outlineLvl w:val="0"/>
        <w:rPr>
          <w:rFonts w:ascii="Arial" w:hAnsi="Arial" w:cs="Arial"/>
          <w:b/>
          <w:sz w:val="32"/>
          <w:szCs w:val="32"/>
          <w:lang w:eastAsia="ru-RU"/>
        </w:rPr>
      </w:pPr>
      <w:r w:rsidRPr="00936A03">
        <w:rPr>
          <w:rFonts w:ascii="Arial" w:hAnsi="Arial" w:cs="Arial"/>
          <w:b/>
          <w:sz w:val="32"/>
          <w:szCs w:val="32"/>
          <w:lang w:eastAsia="ru-RU"/>
        </w:rPr>
        <w:t xml:space="preserve">(текстовая часть)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</w:t>
      </w:r>
      <w:r w:rsidR="00936A03" w:rsidRPr="00936A03">
        <w:rPr>
          <w:rFonts w:ascii="Arial" w:hAnsi="Arial" w:cs="Arial"/>
          <w:b/>
          <w:sz w:val="32"/>
          <w:szCs w:val="32"/>
          <w:lang w:eastAsia="ru-RU"/>
        </w:rPr>
        <w:t>в собственности муниципального образования "Шумаковский сельсовет" Курского района Курской области</w:t>
      </w:r>
    </w:p>
    <w:p w:rsidR="00936A03" w:rsidRPr="00936A03" w:rsidRDefault="00936A03" w:rsidP="00936A03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0"/>
          <w:szCs w:val="20"/>
          <w:lang w:eastAsia="ru-RU"/>
        </w:rPr>
      </w:pPr>
    </w:p>
    <w:tbl>
      <w:tblPr>
        <w:tblW w:w="96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1457"/>
        <w:gridCol w:w="1456"/>
        <w:gridCol w:w="1534"/>
        <w:gridCol w:w="2029"/>
        <w:gridCol w:w="1456"/>
        <w:gridCol w:w="1478"/>
      </w:tblGrid>
      <w:tr w:rsidR="00F94D06" w:rsidRPr="007E758B" w:rsidTr="007E758B">
        <w:trPr>
          <w:trHeight w:val="4550"/>
        </w:trPr>
        <w:tc>
          <w:tcPr>
            <w:tcW w:w="476" w:type="dxa"/>
            <w:shd w:val="clear" w:color="auto" w:fill="auto"/>
            <w:vAlign w:val="center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№ п/п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Учетный номер места размещения гаражей либо стоянок</w:t>
            </w:r>
          </w:p>
        </w:tc>
        <w:tc>
          <w:tcPr>
            <w:tcW w:w="1418" w:type="dxa"/>
            <w:vAlign w:val="center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Назначение места размещения гаражей либо стоянок</w:t>
            </w:r>
          </w:p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(гараж, стоянка)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Кадастровый номер земельного участка либо кадастровый номер кадастрового квартала (для земель), на котором расположено место размещения гаражей либо стоянок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Местонахождение или адресный ориентир места размещения гаражей либо стоянок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Площадь места размещения гаражей либо стоянок, м</w:t>
            </w:r>
            <w:r w:rsidRPr="007E758B">
              <w:rPr>
                <w:rFonts w:ascii="Arial" w:hAnsi="Arial" w:cs="Arial"/>
                <w:vertAlign w:val="superscript"/>
                <w:lang w:eastAsia="ru-RU"/>
              </w:rPr>
              <w:t>2</w:t>
            </w:r>
          </w:p>
        </w:tc>
        <w:tc>
          <w:tcPr>
            <w:tcW w:w="1440" w:type="dxa"/>
            <w:vAlign w:val="center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Список координат характерных точек границы места размещения гаражей либо стоянок</w:t>
            </w:r>
          </w:p>
        </w:tc>
      </w:tr>
      <w:tr w:rsidR="00F94D06" w:rsidRPr="007E758B" w:rsidTr="007E758B">
        <w:trPr>
          <w:trHeight w:val="391"/>
        </w:trPr>
        <w:tc>
          <w:tcPr>
            <w:tcW w:w="476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 xml:space="preserve">1 </w:t>
            </w:r>
          </w:p>
        </w:tc>
        <w:tc>
          <w:tcPr>
            <w:tcW w:w="1418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 xml:space="preserve">2 </w:t>
            </w:r>
          </w:p>
        </w:tc>
        <w:tc>
          <w:tcPr>
            <w:tcW w:w="1418" w:type="dxa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495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986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440" w:type="dxa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7</w:t>
            </w:r>
          </w:p>
        </w:tc>
      </w:tr>
      <w:tr w:rsidR="00F94D06" w:rsidRPr="007E758B" w:rsidTr="007E758B">
        <w:trPr>
          <w:trHeight w:val="391"/>
        </w:trPr>
        <w:tc>
          <w:tcPr>
            <w:tcW w:w="476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6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0" w:type="dxa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</w:tr>
      <w:tr w:rsidR="00F94D06" w:rsidRPr="007E758B" w:rsidTr="007E758B">
        <w:trPr>
          <w:trHeight w:val="412"/>
        </w:trPr>
        <w:tc>
          <w:tcPr>
            <w:tcW w:w="476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2.</w:t>
            </w:r>
          </w:p>
        </w:tc>
        <w:tc>
          <w:tcPr>
            <w:tcW w:w="1418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6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0" w:type="dxa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</w:tr>
      <w:tr w:rsidR="00F94D06" w:rsidRPr="007E758B" w:rsidTr="007E758B">
        <w:trPr>
          <w:trHeight w:val="208"/>
        </w:trPr>
        <w:tc>
          <w:tcPr>
            <w:tcW w:w="476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…</w:t>
            </w:r>
          </w:p>
        </w:tc>
        <w:tc>
          <w:tcPr>
            <w:tcW w:w="1418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6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0" w:type="dxa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</w:tr>
    </w:tbl>
    <w:p w:rsidR="0073051E" w:rsidRDefault="0073051E" w:rsidP="00F94D06">
      <w:pPr>
        <w:suppressAutoHyphens w:val="0"/>
        <w:autoSpaceDE w:val="0"/>
        <w:autoSpaceDN w:val="0"/>
        <w:adjustRightInd w:val="0"/>
        <w:jc w:val="left"/>
        <w:outlineLvl w:val="0"/>
        <w:rPr>
          <w:rFonts w:ascii="PT Astra Serif" w:hAnsi="PT Astra Serif"/>
          <w:sz w:val="28"/>
          <w:szCs w:val="28"/>
          <w:lang w:eastAsia="ru-RU"/>
        </w:rPr>
        <w:sectPr w:rsidR="0073051E" w:rsidSect="004E0B07">
          <w:pgSz w:w="11906" w:h="16838"/>
          <w:pgMar w:top="1134" w:right="1134" w:bottom="1134" w:left="1531" w:header="567" w:footer="720" w:gutter="0"/>
          <w:pgNumType w:start="1"/>
          <w:cols w:space="720"/>
          <w:titlePg/>
          <w:docGrid w:linePitch="326"/>
        </w:sectPr>
      </w:pPr>
    </w:p>
    <w:p w:rsidR="0073051E" w:rsidRPr="007E758B" w:rsidRDefault="0073051E" w:rsidP="007E758B">
      <w:pPr>
        <w:suppressAutoHyphens w:val="0"/>
        <w:autoSpaceDE w:val="0"/>
        <w:autoSpaceDN w:val="0"/>
        <w:adjustRightInd w:val="0"/>
        <w:spacing w:line="240" w:lineRule="atLeast"/>
        <w:ind w:left="4820"/>
        <w:jc w:val="right"/>
        <w:outlineLvl w:val="0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lastRenderedPageBreak/>
        <w:t>Приложение № 2</w:t>
      </w:r>
    </w:p>
    <w:p w:rsidR="0073051E" w:rsidRDefault="0073051E" w:rsidP="007E758B">
      <w:pPr>
        <w:suppressAutoHyphens w:val="0"/>
        <w:autoSpaceDE w:val="0"/>
        <w:autoSpaceDN w:val="0"/>
        <w:adjustRightInd w:val="0"/>
        <w:spacing w:line="240" w:lineRule="atLeast"/>
        <w:ind w:left="4820"/>
        <w:jc w:val="right"/>
        <w:rPr>
          <w:rFonts w:ascii="PT Astra Serif" w:hAnsi="PT Astra Serif" w:cs="PT Astra Serif"/>
          <w:sz w:val="20"/>
          <w:szCs w:val="20"/>
          <w:lang w:eastAsia="ru-RU"/>
        </w:rPr>
      </w:pPr>
      <w:r w:rsidRPr="007E758B">
        <w:rPr>
          <w:rFonts w:ascii="Arial" w:hAnsi="Arial" w:cs="Arial"/>
          <w:lang w:eastAsia="ru-RU"/>
        </w:rPr>
        <w:t xml:space="preserve">к Порядку разработки и утверждения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</w:t>
      </w:r>
      <w:r w:rsidR="007E758B" w:rsidRPr="00936A03">
        <w:rPr>
          <w:rFonts w:ascii="Arial" w:hAnsi="Arial" w:cs="Arial"/>
          <w:lang w:eastAsia="ru-RU"/>
        </w:rPr>
        <w:t xml:space="preserve">в </w:t>
      </w:r>
      <w:r w:rsidR="007E758B">
        <w:rPr>
          <w:rFonts w:ascii="Arial" w:hAnsi="Arial" w:cs="Arial"/>
          <w:lang w:eastAsia="ru-RU"/>
        </w:rPr>
        <w:t>собственности муниципального образования "Шумаковский сельсовет" Курского района Курской области</w:t>
      </w:r>
    </w:p>
    <w:p w:rsidR="0073051E" w:rsidRPr="00F94D06" w:rsidRDefault="0073051E" w:rsidP="007E758B">
      <w:pPr>
        <w:suppressAutoHyphens w:val="0"/>
        <w:autoSpaceDE w:val="0"/>
        <w:autoSpaceDN w:val="0"/>
        <w:adjustRightInd w:val="0"/>
        <w:spacing w:line="240" w:lineRule="atLeast"/>
        <w:jc w:val="left"/>
        <w:rPr>
          <w:rFonts w:ascii="PT Astra Serif" w:hAnsi="PT Astra Serif" w:cs="PT Astra Serif"/>
          <w:sz w:val="20"/>
          <w:szCs w:val="20"/>
          <w:lang w:eastAsia="ru-RU"/>
        </w:rPr>
      </w:pP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7E758B">
        <w:rPr>
          <w:rFonts w:ascii="Arial" w:hAnsi="Arial" w:cs="Arial"/>
          <w:b/>
          <w:sz w:val="32"/>
          <w:szCs w:val="32"/>
          <w:lang w:eastAsia="ru-RU"/>
        </w:rPr>
        <w:t xml:space="preserve">ФОРМА ЗАЯВЛЕНИЯ </w:t>
      </w:r>
    </w:p>
    <w:p w:rsidR="00F94D06" w:rsidRPr="00F94D06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PT Astra Serif" w:hAnsi="PT Astra Serif" w:cs="Courier New"/>
          <w:lang w:eastAsia="ru-RU"/>
        </w:rPr>
      </w:pPr>
    </w:p>
    <w:tbl>
      <w:tblPr>
        <w:tblW w:w="0" w:type="auto"/>
        <w:tblInd w:w="-33" w:type="dxa"/>
        <w:tblBorders>
          <w:insideH w:val="single" w:sz="4" w:space="0" w:color="auto"/>
        </w:tblBorders>
        <w:tblLook w:val="0000"/>
      </w:tblPr>
      <w:tblGrid>
        <w:gridCol w:w="3927"/>
        <w:gridCol w:w="5563"/>
      </w:tblGrid>
      <w:tr w:rsidR="0073051E" w:rsidTr="0073051E">
        <w:trPr>
          <w:trHeight w:val="5490"/>
        </w:trPr>
        <w:tc>
          <w:tcPr>
            <w:tcW w:w="5068" w:type="dxa"/>
          </w:tcPr>
          <w:p w:rsidR="0073051E" w:rsidRPr="00F94D06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 w:firstLine="540"/>
              <w:rPr>
                <w:rFonts w:ascii="PT Astra Serif" w:hAnsi="PT Astra Serif" w:cs="Courier New"/>
                <w:lang w:eastAsia="ru-RU"/>
              </w:rPr>
            </w:pPr>
          </w:p>
          <w:p w:rsidR="0073051E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outlineLvl w:val="0"/>
              <w:rPr>
                <w:rFonts w:ascii="PT Astra Serif" w:hAnsi="PT Astra Serif" w:cs="Courier New"/>
                <w:lang w:eastAsia="ru-RU"/>
              </w:rPr>
            </w:pPr>
          </w:p>
        </w:tc>
        <w:tc>
          <w:tcPr>
            <w:tcW w:w="4819" w:type="dxa"/>
          </w:tcPr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от ____________________________________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_______________________________________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vertAlign w:val="superscript"/>
                <w:lang w:eastAsia="ru-RU"/>
              </w:rPr>
            </w:pPr>
            <w:r w:rsidRPr="007E758B">
              <w:rPr>
                <w:rFonts w:ascii="Arial" w:hAnsi="Arial" w:cs="Arial"/>
                <w:vertAlign w:val="superscript"/>
                <w:lang w:eastAsia="ru-RU"/>
              </w:rPr>
              <w:t>(фамилия, имя и (при наличии)отчество))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Документ, удостоверяющий личность: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_______________________________________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vertAlign w:val="superscript"/>
                <w:lang w:eastAsia="ru-RU"/>
              </w:rPr>
            </w:pPr>
            <w:r w:rsidRPr="007E758B">
              <w:rPr>
                <w:rFonts w:ascii="Arial" w:hAnsi="Arial" w:cs="Arial"/>
                <w:vertAlign w:val="superscript"/>
                <w:lang w:eastAsia="ru-RU"/>
              </w:rPr>
              <w:t>(вид документа)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_______________________________________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vertAlign w:val="superscript"/>
                <w:lang w:eastAsia="ru-RU"/>
              </w:rPr>
            </w:pPr>
            <w:r w:rsidRPr="007E758B">
              <w:rPr>
                <w:rFonts w:ascii="Arial" w:hAnsi="Arial" w:cs="Arial"/>
                <w:vertAlign w:val="superscript"/>
                <w:lang w:eastAsia="ru-RU"/>
              </w:rPr>
              <w:t>(серия, номер)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_______________________________________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_______________________________________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vertAlign w:val="superscript"/>
                <w:lang w:eastAsia="ru-RU"/>
              </w:rPr>
            </w:pPr>
            <w:r w:rsidRPr="007E758B">
              <w:rPr>
                <w:rFonts w:ascii="Arial" w:hAnsi="Arial" w:cs="Arial"/>
                <w:vertAlign w:val="superscript"/>
                <w:lang w:eastAsia="ru-RU"/>
              </w:rPr>
              <w:t>(кем, когда выдан)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Адрес регистрации 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_______________________________________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lef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Контактная информация: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телефон 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почтовый адрес 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_______________________________________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электронная почта ______________________</w:t>
            </w:r>
          </w:p>
          <w:p w:rsidR="0073051E" w:rsidRPr="00F94D06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 w:firstLine="540"/>
              <w:rPr>
                <w:rFonts w:ascii="PT Astra Serif" w:hAnsi="PT Astra Serif" w:cs="Courier New"/>
                <w:lang w:eastAsia="ru-RU"/>
              </w:rPr>
            </w:pPr>
          </w:p>
        </w:tc>
      </w:tr>
    </w:tbl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center"/>
        <w:outlineLvl w:val="0"/>
        <w:rPr>
          <w:rFonts w:ascii="Arial" w:hAnsi="Arial" w:cs="Arial"/>
          <w:sz w:val="32"/>
          <w:szCs w:val="32"/>
          <w:lang w:eastAsia="ru-RU"/>
        </w:rPr>
      </w:pPr>
      <w:r w:rsidRPr="007E758B">
        <w:rPr>
          <w:rFonts w:ascii="Arial" w:hAnsi="Arial" w:cs="Arial"/>
          <w:sz w:val="32"/>
          <w:szCs w:val="32"/>
          <w:lang w:eastAsia="ru-RU"/>
        </w:rPr>
        <w:t>ЗАЯВЛЕНИЕ</w:t>
      </w:r>
    </w:p>
    <w:p w:rsidR="00F94D06" w:rsidRPr="00F94D06" w:rsidRDefault="00F94D06" w:rsidP="007E758B">
      <w:pPr>
        <w:suppressAutoHyphens w:val="0"/>
        <w:autoSpaceDE w:val="0"/>
        <w:autoSpaceDN w:val="0"/>
        <w:adjustRightInd w:val="0"/>
        <w:spacing w:line="240" w:lineRule="atLeast"/>
        <w:outlineLvl w:val="0"/>
        <w:rPr>
          <w:rFonts w:ascii="PT Astra Serif" w:hAnsi="PT Astra Serif" w:cs="Courier New"/>
          <w:lang w:eastAsia="ru-RU"/>
        </w:rPr>
      </w:pP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ind w:firstLine="708"/>
        <w:outlineLvl w:val="0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 xml:space="preserve">Прошу включить в схему размещения гаражей, являющихся некапитальными сооружениями, либо стоянки технических или других средств передвижения инвалидов вблизи их места жительства на землях или земельных участках, находящихся </w:t>
      </w:r>
      <w:r w:rsidR="007E758B" w:rsidRPr="00936A03">
        <w:rPr>
          <w:rFonts w:ascii="Arial" w:hAnsi="Arial" w:cs="Arial"/>
          <w:lang w:eastAsia="ru-RU"/>
        </w:rPr>
        <w:t xml:space="preserve">в </w:t>
      </w:r>
      <w:r w:rsidR="007E758B">
        <w:rPr>
          <w:rFonts w:ascii="Arial" w:hAnsi="Arial" w:cs="Arial"/>
          <w:lang w:eastAsia="ru-RU"/>
        </w:rPr>
        <w:t>собственности муниципального образования "Шумаковский сельсовет" Курского района Курской области</w:t>
      </w:r>
      <w:r w:rsidR="007E758B" w:rsidRPr="007E758B">
        <w:rPr>
          <w:rFonts w:ascii="Arial" w:hAnsi="Arial" w:cs="Arial"/>
          <w:lang w:eastAsia="ru-RU"/>
        </w:rPr>
        <w:t xml:space="preserve"> </w:t>
      </w:r>
      <w:r w:rsidRPr="007E758B">
        <w:rPr>
          <w:rFonts w:ascii="Arial" w:hAnsi="Arial" w:cs="Arial"/>
          <w:lang w:eastAsia="ru-RU"/>
        </w:rPr>
        <w:t>место размещения _____________________________________________________________</w:t>
      </w:r>
      <w:r w:rsidR="007E758B">
        <w:rPr>
          <w:rFonts w:ascii="Arial" w:hAnsi="Arial" w:cs="Arial"/>
          <w:lang w:eastAsia="ru-RU"/>
        </w:rPr>
        <w:t>_____</w:t>
      </w:r>
      <w:r w:rsidRPr="007E758B">
        <w:rPr>
          <w:rFonts w:ascii="Arial" w:hAnsi="Arial" w:cs="Arial"/>
          <w:lang w:eastAsia="ru-RU"/>
        </w:rPr>
        <w:t>__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center"/>
        <w:outlineLvl w:val="0"/>
        <w:rPr>
          <w:rFonts w:ascii="Arial" w:hAnsi="Arial" w:cs="Arial"/>
          <w:vertAlign w:val="superscript"/>
          <w:lang w:eastAsia="ru-RU"/>
        </w:rPr>
      </w:pPr>
      <w:r w:rsidRPr="007E758B">
        <w:rPr>
          <w:rFonts w:ascii="Arial" w:hAnsi="Arial" w:cs="Arial"/>
          <w:vertAlign w:val="superscript"/>
          <w:lang w:eastAsia="ru-RU"/>
        </w:rPr>
        <w:t>(гаража, являющегося некапитальным сооружением, либо стоянки технических или других                                                        средств передвижения инвалидов вблизи их места жительства)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left"/>
        <w:outlineLvl w:val="0"/>
        <w:rPr>
          <w:rFonts w:ascii="Arial" w:hAnsi="Arial" w:cs="Arial"/>
          <w:lang w:eastAsia="ru-RU"/>
        </w:rPr>
      </w:pPr>
    </w:p>
    <w:p w:rsid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outlineLvl w:val="0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Местонахождение или адресный ориентир места ра</w:t>
      </w:r>
      <w:r w:rsidR="007E758B">
        <w:rPr>
          <w:rFonts w:ascii="Arial" w:hAnsi="Arial" w:cs="Arial"/>
          <w:lang w:eastAsia="ru-RU"/>
        </w:rPr>
        <w:t>змещения ________________</w:t>
      </w:r>
    </w:p>
    <w:p w:rsidR="00F94D06" w:rsidRPr="007E758B" w:rsidRDefault="007E758B" w:rsidP="007E758B">
      <w:pPr>
        <w:suppressAutoHyphens w:val="0"/>
        <w:autoSpaceDE w:val="0"/>
        <w:autoSpaceDN w:val="0"/>
        <w:adjustRightInd w:val="0"/>
        <w:spacing w:line="240" w:lineRule="atLeast"/>
        <w:outlineLvl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_____________________________________________________________________</w:t>
      </w:r>
      <w:r w:rsidR="0073051E" w:rsidRPr="007E758B">
        <w:rPr>
          <w:rFonts w:ascii="Arial" w:hAnsi="Arial" w:cs="Arial"/>
          <w:lang w:eastAsia="ru-RU"/>
        </w:rPr>
        <w:br/>
        <w:t>________________________________________________</w:t>
      </w:r>
      <w:r>
        <w:rPr>
          <w:rFonts w:ascii="Arial" w:hAnsi="Arial" w:cs="Arial"/>
          <w:lang w:eastAsia="ru-RU"/>
        </w:rPr>
        <w:t>_____________________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outlineLvl w:val="0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Площадь места размещения (кв. м) _____________________________________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outlineLvl w:val="0"/>
        <w:rPr>
          <w:rFonts w:ascii="Arial" w:hAnsi="Arial" w:cs="Arial"/>
          <w:lang w:eastAsia="ru-RU"/>
        </w:rPr>
      </w:pP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К заявлению прилагаются следующие документы: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lastRenderedPageBreak/>
        <w:t>___________________________________________________________________________________</w:t>
      </w:r>
      <w:r w:rsidR="0073051E" w:rsidRPr="007E758B">
        <w:rPr>
          <w:rFonts w:ascii="Arial" w:hAnsi="Arial" w:cs="Arial"/>
          <w:lang w:eastAsia="ru-RU"/>
        </w:rPr>
        <w:t>___________________________________</w:t>
      </w:r>
      <w:r w:rsidR="007E758B">
        <w:rPr>
          <w:rFonts w:ascii="Arial" w:hAnsi="Arial" w:cs="Arial"/>
          <w:lang w:eastAsia="ru-RU"/>
        </w:rPr>
        <w:t>____________________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____________________________________________________________________________________________</w:t>
      </w:r>
      <w:r w:rsidR="0073051E" w:rsidRPr="007E758B">
        <w:rPr>
          <w:rFonts w:ascii="Arial" w:hAnsi="Arial" w:cs="Arial"/>
          <w:lang w:eastAsia="ru-RU"/>
        </w:rPr>
        <w:t>___________________________________</w:t>
      </w:r>
      <w:r w:rsidR="007E758B">
        <w:rPr>
          <w:rFonts w:ascii="Arial" w:hAnsi="Arial" w:cs="Arial"/>
          <w:lang w:eastAsia="ru-RU"/>
        </w:rPr>
        <w:t>___________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_________________________________________________________________________________________</w:t>
      </w:r>
      <w:r w:rsidR="0073051E" w:rsidRPr="007E758B">
        <w:rPr>
          <w:rFonts w:ascii="Arial" w:hAnsi="Arial" w:cs="Arial"/>
          <w:lang w:eastAsia="ru-RU"/>
        </w:rPr>
        <w:t>___________________________________</w:t>
      </w:r>
      <w:r w:rsidR="007E758B">
        <w:rPr>
          <w:rFonts w:ascii="Arial" w:hAnsi="Arial" w:cs="Arial"/>
          <w:lang w:eastAsia="ru-RU"/>
        </w:rPr>
        <w:t>______________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____________________________________________________________</w:t>
      </w:r>
      <w:r w:rsidR="007E758B">
        <w:rPr>
          <w:rFonts w:ascii="Arial" w:hAnsi="Arial" w:cs="Arial"/>
          <w:lang w:eastAsia="ru-RU"/>
        </w:rPr>
        <w:t>_________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Способ получения ответа на заявление (отметить один вариант):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┌───┐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│</w:t>
      </w:r>
      <w:r w:rsidR="007E758B">
        <w:rPr>
          <w:rFonts w:ascii="Arial" w:hAnsi="Arial" w:cs="Arial"/>
          <w:lang w:eastAsia="ru-RU"/>
        </w:rPr>
        <w:t xml:space="preserve">         </w:t>
      </w:r>
      <w:r w:rsidRPr="007E758B">
        <w:rPr>
          <w:rFonts w:ascii="Arial" w:hAnsi="Arial" w:cs="Arial"/>
          <w:lang w:eastAsia="ru-RU"/>
        </w:rPr>
        <w:t>│</w:t>
      </w:r>
      <w:r w:rsidR="007E758B">
        <w:rPr>
          <w:rFonts w:ascii="Arial" w:hAnsi="Arial" w:cs="Arial"/>
          <w:lang w:eastAsia="ru-RU"/>
        </w:rPr>
        <w:t xml:space="preserve">                 </w:t>
      </w:r>
      <w:r w:rsidRPr="007E758B">
        <w:rPr>
          <w:rFonts w:ascii="Arial" w:hAnsi="Arial" w:cs="Arial"/>
          <w:lang w:eastAsia="ru-RU"/>
        </w:rPr>
        <w:t>почтовым</w:t>
      </w:r>
      <w:r w:rsidR="007E758B">
        <w:rPr>
          <w:rFonts w:ascii="Arial" w:hAnsi="Arial" w:cs="Arial"/>
          <w:lang w:eastAsia="ru-RU"/>
        </w:rPr>
        <w:t xml:space="preserve"> </w:t>
      </w:r>
      <w:r w:rsidRPr="007E758B">
        <w:rPr>
          <w:rFonts w:ascii="Arial" w:hAnsi="Arial" w:cs="Arial"/>
          <w:lang w:eastAsia="ru-RU"/>
        </w:rPr>
        <w:t>отправлением</w:t>
      </w:r>
      <w:r w:rsidR="007E758B">
        <w:rPr>
          <w:rFonts w:ascii="Arial" w:hAnsi="Arial" w:cs="Arial"/>
          <w:lang w:eastAsia="ru-RU"/>
        </w:rPr>
        <w:t xml:space="preserve"> </w:t>
      </w:r>
      <w:r w:rsidRPr="007E758B">
        <w:rPr>
          <w:rFonts w:ascii="Arial" w:hAnsi="Arial" w:cs="Arial"/>
          <w:lang w:eastAsia="ru-RU"/>
        </w:rPr>
        <w:t>по</w:t>
      </w:r>
      <w:r w:rsidR="007E758B">
        <w:rPr>
          <w:rFonts w:ascii="Arial" w:hAnsi="Arial" w:cs="Arial"/>
          <w:lang w:eastAsia="ru-RU"/>
        </w:rPr>
        <w:t xml:space="preserve"> </w:t>
      </w:r>
      <w:r w:rsidRPr="007E758B">
        <w:rPr>
          <w:rFonts w:ascii="Arial" w:hAnsi="Arial" w:cs="Arial"/>
          <w:lang w:eastAsia="ru-RU"/>
        </w:rPr>
        <w:t>адресу, указанному</w:t>
      </w:r>
      <w:r w:rsidR="007E758B">
        <w:rPr>
          <w:rFonts w:ascii="Arial" w:hAnsi="Arial" w:cs="Arial"/>
          <w:lang w:eastAsia="ru-RU"/>
        </w:rPr>
        <w:t xml:space="preserve"> </w:t>
      </w:r>
      <w:r w:rsidRPr="007E758B">
        <w:rPr>
          <w:rFonts w:ascii="Arial" w:hAnsi="Arial" w:cs="Arial"/>
          <w:lang w:eastAsia="ru-RU"/>
        </w:rPr>
        <w:t>в</w:t>
      </w:r>
      <w:r w:rsidR="007E758B">
        <w:rPr>
          <w:rFonts w:ascii="Arial" w:hAnsi="Arial" w:cs="Arial"/>
          <w:lang w:eastAsia="ru-RU"/>
        </w:rPr>
        <w:t xml:space="preserve"> </w:t>
      </w:r>
      <w:r w:rsidRPr="007E758B">
        <w:rPr>
          <w:rFonts w:ascii="Arial" w:hAnsi="Arial" w:cs="Arial"/>
          <w:lang w:eastAsia="ru-RU"/>
        </w:rPr>
        <w:t>заявлении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├───┤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│</w:t>
      </w:r>
      <w:r w:rsidR="007E758B">
        <w:rPr>
          <w:rFonts w:ascii="Arial" w:hAnsi="Arial" w:cs="Arial"/>
          <w:lang w:eastAsia="ru-RU"/>
        </w:rPr>
        <w:t xml:space="preserve">         </w:t>
      </w:r>
      <w:r w:rsidRPr="007E758B">
        <w:rPr>
          <w:rFonts w:ascii="Arial" w:hAnsi="Arial" w:cs="Arial"/>
          <w:lang w:eastAsia="ru-RU"/>
        </w:rPr>
        <w:t>│</w:t>
      </w:r>
      <w:r w:rsidR="007E758B">
        <w:rPr>
          <w:rFonts w:ascii="Arial" w:hAnsi="Arial" w:cs="Arial"/>
          <w:lang w:eastAsia="ru-RU"/>
        </w:rPr>
        <w:t xml:space="preserve">                  </w:t>
      </w:r>
      <w:r w:rsidRPr="007E758B">
        <w:rPr>
          <w:rFonts w:ascii="Arial" w:hAnsi="Arial" w:cs="Arial"/>
          <w:lang w:eastAsia="ru-RU"/>
        </w:rPr>
        <w:t>лично</w:t>
      </w:r>
      <w:r w:rsidR="007E758B">
        <w:rPr>
          <w:rFonts w:ascii="Arial" w:hAnsi="Arial" w:cs="Arial"/>
          <w:lang w:eastAsia="ru-RU"/>
        </w:rPr>
        <w:t xml:space="preserve"> </w:t>
      </w:r>
      <w:r w:rsidRPr="007E758B">
        <w:rPr>
          <w:rFonts w:ascii="Arial" w:hAnsi="Arial" w:cs="Arial"/>
          <w:lang w:eastAsia="ru-RU"/>
        </w:rPr>
        <w:t>по</w:t>
      </w:r>
      <w:r w:rsidR="007E758B">
        <w:rPr>
          <w:rFonts w:ascii="Arial" w:hAnsi="Arial" w:cs="Arial"/>
          <w:lang w:eastAsia="ru-RU"/>
        </w:rPr>
        <w:t xml:space="preserve"> </w:t>
      </w:r>
      <w:r w:rsidRPr="007E758B">
        <w:rPr>
          <w:rFonts w:ascii="Arial" w:hAnsi="Arial" w:cs="Arial"/>
          <w:lang w:eastAsia="ru-RU"/>
        </w:rPr>
        <w:t>месту</w:t>
      </w:r>
      <w:r w:rsidR="007E758B">
        <w:rPr>
          <w:rFonts w:ascii="Arial" w:hAnsi="Arial" w:cs="Arial"/>
          <w:lang w:eastAsia="ru-RU"/>
        </w:rPr>
        <w:t xml:space="preserve"> </w:t>
      </w:r>
      <w:r w:rsidRPr="007E758B">
        <w:rPr>
          <w:rFonts w:ascii="Arial" w:hAnsi="Arial" w:cs="Arial"/>
          <w:lang w:eastAsia="ru-RU"/>
        </w:rPr>
        <w:t>нахождения</w:t>
      </w:r>
      <w:r w:rsidR="007E758B">
        <w:rPr>
          <w:rFonts w:ascii="Arial" w:hAnsi="Arial" w:cs="Arial"/>
          <w:lang w:eastAsia="ru-RU"/>
        </w:rPr>
        <w:t xml:space="preserve"> </w:t>
      </w:r>
      <w:r w:rsidRPr="007E758B">
        <w:rPr>
          <w:rFonts w:ascii="Arial" w:hAnsi="Arial" w:cs="Arial"/>
          <w:lang w:eastAsia="ru-RU"/>
        </w:rPr>
        <w:t>уполномоченного</w:t>
      </w:r>
      <w:r w:rsidR="007E758B">
        <w:rPr>
          <w:rFonts w:ascii="Arial" w:hAnsi="Arial" w:cs="Arial"/>
          <w:lang w:eastAsia="ru-RU"/>
        </w:rPr>
        <w:t xml:space="preserve"> </w:t>
      </w:r>
      <w:r w:rsidRPr="007E758B">
        <w:rPr>
          <w:rFonts w:ascii="Arial" w:hAnsi="Arial" w:cs="Arial"/>
          <w:lang w:eastAsia="ru-RU"/>
        </w:rPr>
        <w:t>органа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└───┘</w:t>
      </w:r>
    </w:p>
    <w:p w:rsidR="00F94D06" w:rsidRDefault="00F94D06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</w:p>
    <w:p w:rsidR="007E758B" w:rsidRPr="007E758B" w:rsidRDefault="007E758B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Заявитель</w:t>
      </w:r>
    </w:p>
    <w:p w:rsidR="00F94D06" w:rsidRPr="007E758B" w:rsidRDefault="007E758B" w:rsidP="007E758B">
      <w:pPr>
        <w:suppressAutoHyphens w:val="0"/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(представитель </w:t>
      </w:r>
      <w:r w:rsidR="00F94D06" w:rsidRPr="007E758B">
        <w:rPr>
          <w:rFonts w:ascii="Arial" w:hAnsi="Arial" w:cs="Arial"/>
          <w:lang w:eastAsia="ru-RU"/>
        </w:rPr>
        <w:t>заявителя):</w:t>
      </w:r>
      <w:r>
        <w:rPr>
          <w:rFonts w:ascii="Arial" w:hAnsi="Arial" w:cs="Arial"/>
          <w:lang w:eastAsia="ru-RU"/>
        </w:rPr>
        <w:t xml:space="preserve"> __</w:t>
      </w:r>
      <w:r w:rsidR="00F94D06" w:rsidRPr="007E758B">
        <w:rPr>
          <w:rFonts w:ascii="Arial" w:hAnsi="Arial" w:cs="Arial"/>
          <w:lang w:eastAsia="ru-RU"/>
        </w:rPr>
        <w:t>___________     _____________________________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 xml:space="preserve">                                                (подпись)                     (расшифровка подписи)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«___» ___________________ 20__ г.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</w:p>
    <w:p w:rsidR="00F94D06" w:rsidRDefault="00F94D06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</w:p>
    <w:p w:rsidR="007E758B" w:rsidRDefault="007E758B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</w:p>
    <w:p w:rsidR="007E758B" w:rsidRDefault="007E758B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P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right"/>
        <w:outlineLvl w:val="0"/>
        <w:rPr>
          <w:rFonts w:ascii="Arial" w:hAnsi="Arial" w:cs="Arial"/>
          <w:bCs/>
          <w:lang w:eastAsia="ru-RU"/>
        </w:rPr>
      </w:pPr>
      <w:r w:rsidRPr="007E758B">
        <w:rPr>
          <w:rFonts w:ascii="Arial" w:hAnsi="Arial" w:cs="Arial"/>
          <w:bCs/>
          <w:lang w:eastAsia="ru-RU"/>
        </w:rPr>
        <w:lastRenderedPageBreak/>
        <w:t>Оборотная сторона заявления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center"/>
        <w:outlineLvl w:val="0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center"/>
        <w:outlineLvl w:val="0"/>
        <w:rPr>
          <w:rFonts w:ascii="Arial" w:hAnsi="Arial" w:cs="Arial"/>
          <w:b/>
          <w:bCs/>
          <w:sz w:val="32"/>
          <w:szCs w:val="32"/>
          <w:lang w:eastAsia="ru-RU"/>
        </w:rPr>
      </w:pPr>
      <w:r w:rsidRPr="007E758B">
        <w:rPr>
          <w:rFonts w:ascii="Arial" w:hAnsi="Arial" w:cs="Arial"/>
          <w:b/>
          <w:bCs/>
          <w:sz w:val="32"/>
          <w:szCs w:val="32"/>
          <w:lang w:eastAsia="ru-RU"/>
        </w:rPr>
        <w:t>СОГЛАСИЕ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center"/>
        <w:outlineLvl w:val="0"/>
        <w:rPr>
          <w:rFonts w:ascii="Arial" w:hAnsi="Arial" w:cs="Arial"/>
          <w:b/>
          <w:bCs/>
          <w:sz w:val="32"/>
          <w:szCs w:val="32"/>
          <w:lang w:eastAsia="ru-RU"/>
        </w:rPr>
      </w:pPr>
      <w:r w:rsidRPr="007E758B">
        <w:rPr>
          <w:rFonts w:ascii="Arial" w:hAnsi="Arial" w:cs="Arial"/>
          <w:b/>
          <w:bCs/>
          <w:sz w:val="32"/>
          <w:szCs w:val="32"/>
          <w:lang w:eastAsia="ru-RU"/>
        </w:rPr>
        <w:t>на обработку персональных данных</w:t>
      </w:r>
    </w:p>
    <w:p w:rsidR="00F94D06" w:rsidRPr="00F94D06" w:rsidRDefault="00F94D06" w:rsidP="00F94D06">
      <w:pPr>
        <w:suppressAutoHyphens w:val="0"/>
        <w:rPr>
          <w:rFonts w:ascii="PT Astra Serif" w:hAnsi="PT Astra Serif"/>
          <w:lang w:eastAsia="ru-RU"/>
        </w:rPr>
      </w:pPr>
    </w:p>
    <w:p w:rsidR="00F94D06" w:rsidRPr="00726319" w:rsidRDefault="007E758B" w:rsidP="00F94D06">
      <w:pPr>
        <w:suppressAutoHyphens w:val="0"/>
        <w:ind w:firstLine="709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>Я,</w:t>
      </w:r>
      <w:r w:rsidR="00F94D06" w:rsidRPr="00726319">
        <w:rPr>
          <w:rFonts w:ascii="Arial" w:hAnsi="Arial" w:cs="Arial"/>
          <w:lang w:eastAsia="ru-RU"/>
        </w:rPr>
        <w:t>_________________________________</w:t>
      </w:r>
      <w:r w:rsidR="00726319">
        <w:rPr>
          <w:rFonts w:ascii="Arial" w:hAnsi="Arial" w:cs="Arial"/>
          <w:lang w:eastAsia="ru-RU"/>
        </w:rPr>
        <w:t>_____________________________</w:t>
      </w:r>
    </w:p>
    <w:p w:rsidR="00F94D06" w:rsidRPr="00726319" w:rsidRDefault="00F94D06" w:rsidP="00F94D06">
      <w:pPr>
        <w:suppressAutoHyphens w:val="0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>_______________________________________________</w:t>
      </w:r>
      <w:r w:rsidR="00726319">
        <w:rPr>
          <w:rFonts w:ascii="Arial" w:hAnsi="Arial" w:cs="Arial"/>
          <w:lang w:eastAsia="ru-RU"/>
        </w:rPr>
        <w:t>_____________________</w:t>
      </w:r>
      <w:r w:rsidRPr="00726319">
        <w:rPr>
          <w:rFonts w:ascii="Arial" w:hAnsi="Arial" w:cs="Arial"/>
          <w:lang w:eastAsia="ru-RU"/>
        </w:rPr>
        <w:t>,</w:t>
      </w:r>
    </w:p>
    <w:p w:rsidR="00F94D06" w:rsidRPr="00726319" w:rsidRDefault="00F94D06" w:rsidP="00F94D06">
      <w:pPr>
        <w:suppressAutoHyphens w:val="0"/>
        <w:jc w:val="center"/>
        <w:rPr>
          <w:rFonts w:ascii="Arial" w:hAnsi="Arial" w:cs="Arial"/>
          <w:vertAlign w:val="superscript"/>
          <w:lang w:eastAsia="ru-RU"/>
        </w:rPr>
      </w:pPr>
      <w:r w:rsidRPr="00726319">
        <w:rPr>
          <w:rFonts w:ascii="Arial" w:hAnsi="Arial" w:cs="Arial"/>
          <w:vertAlign w:val="superscript"/>
          <w:lang w:eastAsia="ru-RU"/>
        </w:rPr>
        <w:t>(фамилия, имя, отчество (при наличии), адрес регистрации)</w:t>
      </w:r>
    </w:p>
    <w:p w:rsidR="00F94D06" w:rsidRPr="00726319" w:rsidRDefault="00F94D06" w:rsidP="00F94D06">
      <w:pPr>
        <w:suppressAutoHyphens w:val="0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>в соответствии со статьей 9 Федерального закона от 27 июля 2006 года № 152-ФЗ</w:t>
      </w:r>
      <w:r w:rsidR="00726319">
        <w:rPr>
          <w:rFonts w:ascii="Arial" w:hAnsi="Arial" w:cs="Arial"/>
          <w:lang w:eastAsia="ru-RU"/>
        </w:rPr>
        <w:t xml:space="preserve"> </w:t>
      </w:r>
      <w:r w:rsidRPr="00726319">
        <w:rPr>
          <w:rFonts w:ascii="Arial" w:hAnsi="Arial" w:cs="Arial"/>
          <w:lang w:eastAsia="ru-RU"/>
        </w:rPr>
        <w:t>«О персональных данных» выражаю(ем) свое согласие на обработку __________________________________________</w:t>
      </w:r>
      <w:r w:rsidR="00267988" w:rsidRPr="00726319">
        <w:rPr>
          <w:rFonts w:ascii="Arial" w:hAnsi="Arial" w:cs="Arial"/>
          <w:lang w:eastAsia="ru-RU"/>
        </w:rPr>
        <w:t>______________________________________</w:t>
      </w:r>
      <w:r w:rsidRPr="00726319">
        <w:rPr>
          <w:rFonts w:ascii="Arial" w:hAnsi="Arial" w:cs="Arial"/>
          <w:lang w:eastAsia="ru-RU"/>
        </w:rPr>
        <w:t>________________________________________________</w:t>
      </w:r>
      <w:r w:rsidR="00726319">
        <w:rPr>
          <w:rFonts w:ascii="Arial" w:hAnsi="Arial" w:cs="Arial"/>
          <w:lang w:eastAsia="ru-RU"/>
        </w:rPr>
        <w:t>__________</w:t>
      </w:r>
    </w:p>
    <w:p w:rsidR="00F94D06" w:rsidRPr="00726319" w:rsidRDefault="00F94D06" w:rsidP="00F94D06">
      <w:pPr>
        <w:suppressAutoHyphens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726319">
        <w:rPr>
          <w:rFonts w:ascii="Arial" w:hAnsi="Arial" w:cs="Arial"/>
          <w:sz w:val="20"/>
          <w:szCs w:val="20"/>
          <w:lang w:eastAsia="ru-RU"/>
        </w:rPr>
        <w:t>(наименование органа)</w:t>
      </w:r>
    </w:p>
    <w:p w:rsidR="00F94D06" w:rsidRPr="00726319" w:rsidRDefault="00F94D06" w:rsidP="00F94D06">
      <w:pPr>
        <w:suppressAutoHyphens w:val="0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>моих персональных данных.</w:t>
      </w:r>
    </w:p>
    <w:p w:rsidR="00F94D06" w:rsidRPr="00726319" w:rsidRDefault="00F94D06" w:rsidP="00726319">
      <w:pPr>
        <w:suppressAutoHyphens w:val="0"/>
        <w:ind w:firstLine="709"/>
        <w:jc w:val="left"/>
        <w:rPr>
          <w:rFonts w:ascii="Arial" w:hAnsi="Arial" w:cs="Arial"/>
          <w:sz w:val="20"/>
          <w:szCs w:val="20"/>
          <w:lang w:eastAsia="ru-RU"/>
        </w:rPr>
      </w:pPr>
      <w:r w:rsidRPr="00726319">
        <w:rPr>
          <w:rFonts w:ascii="Arial" w:hAnsi="Arial" w:cs="Arial"/>
          <w:lang w:eastAsia="ru-RU"/>
        </w:rPr>
        <w:t xml:space="preserve">1.  </w:t>
      </w:r>
      <w:r w:rsidRPr="00726319">
        <w:rPr>
          <w:rFonts w:ascii="Arial" w:hAnsi="Arial" w:cs="Arial"/>
          <w:sz w:val="20"/>
          <w:szCs w:val="20"/>
          <w:lang w:eastAsia="ru-RU"/>
        </w:rPr>
        <w:t>_______________________________________</w:t>
      </w:r>
      <w:r w:rsidR="00726319" w:rsidRPr="00726319">
        <w:rPr>
          <w:rFonts w:ascii="Arial" w:hAnsi="Arial" w:cs="Arial"/>
          <w:sz w:val="20"/>
          <w:szCs w:val="20"/>
          <w:lang w:eastAsia="ru-RU"/>
        </w:rPr>
        <w:t>______________________________</w:t>
      </w:r>
      <w:r w:rsidR="00726319">
        <w:rPr>
          <w:rFonts w:ascii="Arial" w:hAnsi="Arial" w:cs="Arial"/>
          <w:sz w:val="20"/>
          <w:szCs w:val="20"/>
          <w:lang w:eastAsia="ru-RU"/>
        </w:rPr>
        <w:t>______________-</w:t>
      </w:r>
      <w:r w:rsidRPr="00726319">
        <w:rPr>
          <w:rFonts w:ascii="Arial" w:hAnsi="Arial" w:cs="Arial"/>
          <w:sz w:val="20"/>
          <w:szCs w:val="20"/>
          <w:lang w:eastAsia="ru-RU"/>
        </w:rPr>
        <w:t>далее – оператор)(наименование органа)</w:t>
      </w:r>
    </w:p>
    <w:p w:rsidR="00F94D06" w:rsidRPr="00726319" w:rsidRDefault="00F94D06" w:rsidP="00F94D06">
      <w:pPr>
        <w:suppressAutoHyphens w:val="0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>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</w:p>
    <w:p w:rsidR="00F94D06" w:rsidRPr="00726319" w:rsidRDefault="00F94D06" w:rsidP="00F94D06">
      <w:pPr>
        <w:suppressAutoHyphens w:val="0"/>
        <w:ind w:firstLine="709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>2. Перечень персональных данных, на обработку которых дается настоящее согласие: фамилия, имя, отчество (при наличии), адрес регистрации, паспортные данные, контактные данные (телефон, электронная почта).</w:t>
      </w:r>
    </w:p>
    <w:p w:rsidR="00F94D06" w:rsidRPr="00726319" w:rsidRDefault="00F94D06" w:rsidP="00F94D06">
      <w:pPr>
        <w:suppressAutoHyphens w:val="0"/>
        <w:ind w:firstLine="709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>3. 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согласия. Оператор прекращает обработку персональных данных и в случае, если сохранения персональных данных не требуется, уничтожает их в срок, не превышающий 30 дней с даты поступления указанного отзыва. Оператор вправе после получения отзыва настоящего согласия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</w:t>
      </w:r>
    </w:p>
    <w:p w:rsidR="00F94D06" w:rsidRPr="00726319" w:rsidRDefault="00F94D06" w:rsidP="00F94D06">
      <w:pPr>
        <w:suppressAutoHyphens w:val="0"/>
        <w:ind w:firstLine="709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>Настоящий пункт является соглашением между мной и оператором об изменении срока прекращения обработки моих персональных данных после поступления отзыва настоящего согласия.</w:t>
      </w:r>
    </w:p>
    <w:p w:rsidR="00F94D06" w:rsidRPr="00726319" w:rsidRDefault="00F94D06" w:rsidP="00267988">
      <w:pPr>
        <w:suppressAutoHyphens w:val="0"/>
        <w:ind w:firstLine="709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>4. Оператор вправе обрабатывать мои персональные данные в целях, предусмотренных настоящим заявлением, а также в целях исполнения иных полномочий в соответствии с действующим законодательством.</w:t>
      </w:r>
    </w:p>
    <w:p w:rsidR="00CE7354" w:rsidRPr="00726319" w:rsidRDefault="00F94D06" w:rsidP="00267988">
      <w:pPr>
        <w:pStyle w:val="af1"/>
        <w:widowControl w:val="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726319">
        <w:rPr>
          <w:rFonts w:ascii="Arial" w:hAnsi="Arial" w:cs="Arial"/>
          <w:sz w:val="24"/>
          <w:szCs w:val="24"/>
          <w:lang w:eastAsia="ru-RU"/>
        </w:rPr>
        <w:t xml:space="preserve">5. Я даю согласие на передачу своих персональных данных третьим лицам для обработки способами, указанными в пункте 1 настоящего согласия, для достижения целей, указанных в </w:t>
      </w:r>
      <w:r w:rsidR="00267988" w:rsidRPr="00726319">
        <w:rPr>
          <w:rFonts w:ascii="Arial" w:hAnsi="Arial" w:cs="Arial"/>
          <w:sz w:val="24"/>
          <w:szCs w:val="24"/>
          <w:lang w:eastAsia="ru-RU"/>
        </w:rPr>
        <w:t>пункте 4 настоящего согласия.</w:t>
      </w:r>
    </w:p>
    <w:sectPr w:rsidR="00CE7354" w:rsidRPr="00726319" w:rsidSect="004E0B07">
      <w:pgSz w:w="11906" w:h="16838"/>
      <w:pgMar w:top="1134" w:right="1134" w:bottom="1134" w:left="1531" w:header="56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064" w:rsidRDefault="008B7064">
      <w:r>
        <w:separator/>
      </w:r>
    </w:p>
  </w:endnote>
  <w:endnote w:type="continuationSeparator" w:id="1">
    <w:p w:rsidR="008B7064" w:rsidRDefault="008B7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3DA" w:rsidRDefault="00BA23DA">
    <w:pPr>
      <w:pStyle w:val="af9"/>
      <w:jc w:val="center"/>
    </w:pPr>
  </w:p>
  <w:p w:rsidR="00BA23DA" w:rsidRDefault="00BA23DA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3DA" w:rsidRDefault="00BA23DA">
    <w:pPr>
      <w:pStyle w:val="af9"/>
      <w:jc w:val="center"/>
    </w:pPr>
  </w:p>
  <w:p w:rsidR="00BA23DA" w:rsidRDefault="00BA23DA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064" w:rsidRDefault="008B7064">
      <w:r>
        <w:separator/>
      </w:r>
    </w:p>
  </w:footnote>
  <w:footnote w:type="continuationSeparator" w:id="1">
    <w:p w:rsidR="008B7064" w:rsidRDefault="008B70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2182230"/>
    </w:sdtPr>
    <w:sdtContent>
      <w:p w:rsidR="00BA23DA" w:rsidRDefault="00CF521D">
        <w:pPr>
          <w:pStyle w:val="af8"/>
          <w:jc w:val="center"/>
        </w:pPr>
        <w:r>
          <w:fldChar w:fldCharType="begin"/>
        </w:r>
        <w:r w:rsidR="00BA23DA">
          <w:instrText>PAGE   \* MERGEFORMAT</w:instrText>
        </w:r>
        <w:r>
          <w:fldChar w:fldCharType="separate"/>
        </w:r>
        <w:r w:rsidR="00E229E8" w:rsidRPr="00E229E8">
          <w:rPr>
            <w:noProof/>
          </w:rPr>
          <w:t>2</w:t>
        </w:r>
        <w:r>
          <w:fldChar w:fldCharType="end"/>
        </w:r>
      </w:p>
    </w:sdtContent>
  </w:sdt>
  <w:p w:rsidR="00BA23DA" w:rsidRDefault="00BA23DA">
    <w:pPr>
      <w:pStyle w:val="1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3DA" w:rsidRPr="001023C6" w:rsidRDefault="00BA23DA">
    <w:pPr>
      <w:pStyle w:val="af8"/>
      <w:jc w:val="center"/>
      <w:rPr>
        <w:rFonts w:ascii="PT Astra Serif" w:hAnsi="PT Astra Serif"/>
      </w:rPr>
    </w:pPr>
  </w:p>
  <w:p w:rsidR="00BA23DA" w:rsidRDefault="00BA23DA">
    <w:pPr>
      <w:pStyle w:val="af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3DA" w:rsidRDefault="00BA23DA">
    <w:pPr>
      <w:pStyle w:val="af8"/>
      <w:jc w:val="center"/>
    </w:pPr>
    <w:r>
      <w:rPr>
        <w:color w:val="FFFFFF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  <w:szCs w:val="24"/>
      </w:rPr>
    </w:lvl>
  </w:abstractNum>
  <w:abstractNum w:abstractNumId="2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</w:rPr>
    </w:lvl>
  </w:abstractNum>
  <w:abstractNum w:abstractNumId="4">
    <w:nsid w:val="02397054"/>
    <w:multiLevelType w:val="hybridMultilevel"/>
    <w:tmpl w:val="4782CFC6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42F3EF1"/>
    <w:multiLevelType w:val="hybridMultilevel"/>
    <w:tmpl w:val="B2EC82C4"/>
    <w:lvl w:ilvl="0" w:tplc="0576D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6005479"/>
    <w:multiLevelType w:val="multilevel"/>
    <w:tmpl w:val="610A1016"/>
    <w:lvl w:ilvl="0">
      <w:start w:val="4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0AA17F29"/>
    <w:multiLevelType w:val="hybridMultilevel"/>
    <w:tmpl w:val="4EF817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EF61A0A"/>
    <w:multiLevelType w:val="hybridMultilevel"/>
    <w:tmpl w:val="6C5A3E32"/>
    <w:lvl w:ilvl="0" w:tplc="7D74697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0A5490A"/>
    <w:multiLevelType w:val="hybridMultilevel"/>
    <w:tmpl w:val="A6463FE8"/>
    <w:lvl w:ilvl="0" w:tplc="7D7469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186001C"/>
    <w:multiLevelType w:val="hybridMultilevel"/>
    <w:tmpl w:val="E4761794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52E39CB"/>
    <w:multiLevelType w:val="hybridMultilevel"/>
    <w:tmpl w:val="9F1EEC70"/>
    <w:lvl w:ilvl="0" w:tplc="F9747A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A916959"/>
    <w:multiLevelType w:val="hybridMultilevel"/>
    <w:tmpl w:val="90E8817E"/>
    <w:lvl w:ilvl="0" w:tplc="0576D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D2B2062"/>
    <w:multiLevelType w:val="multilevel"/>
    <w:tmpl w:val="FB92AFD6"/>
    <w:lvl w:ilvl="0">
      <w:start w:val="3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1E752F73"/>
    <w:multiLevelType w:val="hybridMultilevel"/>
    <w:tmpl w:val="F44490F4"/>
    <w:lvl w:ilvl="0" w:tplc="0576D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F121F6B"/>
    <w:multiLevelType w:val="hybridMultilevel"/>
    <w:tmpl w:val="943E8BF2"/>
    <w:lvl w:ilvl="0" w:tplc="1FBE3E40">
      <w:start w:val="1"/>
      <w:numFmt w:val="decimal"/>
      <w:suff w:val="space"/>
      <w:lvlText w:val="%1)"/>
      <w:lvlJc w:val="left"/>
      <w:pPr>
        <w:ind w:left="720" w:hanging="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0A87529"/>
    <w:multiLevelType w:val="multilevel"/>
    <w:tmpl w:val="EBC20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982" w:hanging="1272"/>
      </w:pPr>
      <w:rPr>
        <w:rFonts w:ascii="Symbol" w:hAnsi="Symbo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330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8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7" w:hanging="127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25601D32"/>
    <w:multiLevelType w:val="hybridMultilevel"/>
    <w:tmpl w:val="6584E50E"/>
    <w:lvl w:ilvl="0" w:tplc="7D74697A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8">
    <w:nsid w:val="296421C4"/>
    <w:multiLevelType w:val="hybridMultilevel"/>
    <w:tmpl w:val="36CE081E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B1742FD"/>
    <w:multiLevelType w:val="hybridMultilevel"/>
    <w:tmpl w:val="63504ED6"/>
    <w:lvl w:ilvl="0" w:tplc="7D74697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2E007966"/>
    <w:multiLevelType w:val="hybridMultilevel"/>
    <w:tmpl w:val="2384EF3A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E3B5381"/>
    <w:multiLevelType w:val="multilevel"/>
    <w:tmpl w:val="73EEEBCC"/>
    <w:lvl w:ilvl="0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30A3641"/>
    <w:multiLevelType w:val="hybridMultilevel"/>
    <w:tmpl w:val="41F25004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32A045D"/>
    <w:multiLevelType w:val="hybridMultilevel"/>
    <w:tmpl w:val="14FC81D8"/>
    <w:lvl w:ilvl="0" w:tplc="7D74697A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24">
    <w:nsid w:val="35B63F8F"/>
    <w:multiLevelType w:val="hybridMultilevel"/>
    <w:tmpl w:val="4A227F96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C6E0EEC"/>
    <w:multiLevelType w:val="multilevel"/>
    <w:tmpl w:val="6D945EA6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6">
    <w:nsid w:val="44B21B8B"/>
    <w:multiLevelType w:val="hybridMultilevel"/>
    <w:tmpl w:val="D4766E44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7EC73C5"/>
    <w:multiLevelType w:val="hybridMultilevel"/>
    <w:tmpl w:val="B99878D8"/>
    <w:lvl w:ilvl="0" w:tplc="6C300CCA">
      <w:start w:val="1"/>
      <w:numFmt w:val="decimal"/>
      <w:lvlText w:val="%1)"/>
      <w:lvlJc w:val="left"/>
      <w:pPr>
        <w:ind w:left="1495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4C354D57"/>
    <w:multiLevelType w:val="hybridMultilevel"/>
    <w:tmpl w:val="8438CCAC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E1C5581"/>
    <w:multiLevelType w:val="hybridMultilevel"/>
    <w:tmpl w:val="8BB4FF02"/>
    <w:lvl w:ilvl="0" w:tplc="C994BF68">
      <w:start w:val="1"/>
      <w:numFmt w:val="decimal"/>
      <w:lvlText w:val="%1)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6E30721"/>
    <w:multiLevelType w:val="hybridMultilevel"/>
    <w:tmpl w:val="08A8913A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C475779"/>
    <w:multiLevelType w:val="hybridMultilevel"/>
    <w:tmpl w:val="A50A0F08"/>
    <w:lvl w:ilvl="0" w:tplc="0419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2">
    <w:nsid w:val="618E4889"/>
    <w:multiLevelType w:val="hybridMultilevel"/>
    <w:tmpl w:val="F9746908"/>
    <w:lvl w:ilvl="0" w:tplc="83FAA5EC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3">
    <w:nsid w:val="6633070F"/>
    <w:multiLevelType w:val="hybridMultilevel"/>
    <w:tmpl w:val="E0F81522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7FA227C"/>
    <w:multiLevelType w:val="hybridMultilevel"/>
    <w:tmpl w:val="58981904"/>
    <w:lvl w:ilvl="0" w:tplc="0576D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7FB61C1"/>
    <w:multiLevelType w:val="hybridMultilevel"/>
    <w:tmpl w:val="D6CA8B80"/>
    <w:lvl w:ilvl="0" w:tplc="260630DC">
      <w:start w:val="1"/>
      <w:numFmt w:val="bullet"/>
      <w:suff w:val="space"/>
      <w:lvlText w:val=""/>
      <w:lvlJc w:val="left"/>
      <w:pPr>
        <w:ind w:left="720" w:firstLine="20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9622F1D"/>
    <w:multiLevelType w:val="hybridMultilevel"/>
    <w:tmpl w:val="5316D0FE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99D763A"/>
    <w:multiLevelType w:val="multilevel"/>
    <w:tmpl w:val="CB16C790"/>
    <w:lvl w:ilvl="0">
      <w:start w:val="3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8">
    <w:nsid w:val="6C664D4A"/>
    <w:multiLevelType w:val="hybridMultilevel"/>
    <w:tmpl w:val="89F646C2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72C713A8"/>
    <w:multiLevelType w:val="hybridMultilevel"/>
    <w:tmpl w:val="AE00A1C2"/>
    <w:lvl w:ilvl="0" w:tplc="7D74697A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1">
    <w:nsid w:val="7F2D2809"/>
    <w:multiLevelType w:val="hybridMultilevel"/>
    <w:tmpl w:val="3FF06018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1"/>
  </w:num>
  <w:num w:numId="5">
    <w:abstractNumId w:val="12"/>
  </w:num>
  <w:num w:numId="6">
    <w:abstractNumId w:val="9"/>
  </w:num>
  <w:num w:numId="7">
    <w:abstractNumId w:val="5"/>
  </w:num>
  <w:num w:numId="8">
    <w:abstractNumId w:val="34"/>
  </w:num>
  <w:num w:numId="9">
    <w:abstractNumId w:val="33"/>
  </w:num>
  <w:num w:numId="10">
    <w:abstractNumId w:val="40"/>
  </w:num>
  <w:num w:numId="11">
    <w:abstractNumId w:val="11"/>
  </w:num>
  <w:num w:numId="12">
    <w:abstractNumId w:val="38"/>
  </w:num>
  <w:num w:numId="13">
    <w:abstractNumId w:val="17"/>
  </w:num>
  <w:num w:numId="14">
    <w:abstractNumId w:val="27"/>
  </w:num>
  <w:num w:numId="15">
    <w:abstractNumId w:val="16"/>
  </w:num>
  <w:num w:numId="16">
    <w:abstractNumId w:val="30"/>
  </w:num>
  <w:num w:numId="17">
    <w:abstractNumId w:val="23"/>
  </w:num>
  <w:num w:numId="18">
    <w:abstractNumId w:val="20"/>
  </w:num>
  <w:num w:numId="19">
    <w:abstractNumId w:val="31"/>
  </w:num>
  <w:num w:numId="20">
    <w:abstractNumId w:val="26"/>
  </w:num>
  <w:num w:numId="21">
    <w:abstractNumId w:val="7"/>
  </w:num>
  <w:num w:numId="22">
    <w:abstractNumId w:val="19"/>
  </w:num>
  <w:num w:numId="23">
    <w:abstractNumId w:val="35"/>
  </w:num>
  <w:num w:numId="24">
    <w:abstractNumId w:val="32"/>
  </w:num>
  <w:num w:numId="25">
    <w:abstractNumId w:val="15"/>
  </w:num>
  <w:num w:numId="26">
    <w:abstractNumId w:val="13"/>
  </w:num>
  <w:num w:numId="27">
    <w:abstractNumId w:val="37"/>
  </w:num>
  <w:num w:numId="28">
    <w:abstractNumId w:val="6"/>
  </w:num>
  <w:num w:numId="29">
    <w:abstractNumId w:val="14"/>
  </w:num>
  <w:num w:numId="30">
    <w:abstractNumId w:val="22"/>
  </w:num>
  <w:num w:numId="31">
    <w:abstractNumId w:val="25"/>
  </w:num>
  <w:num w:numId="32">
    <w:abstractNumId w:val="29"/>
  </w:num>
  <w:num w:numId="33">
    <w:abstractNumId w:val="24"/>
  </w:num>
  <w:num w:numId="34">
    <w:abstractNumId w:val="41"/>
  </w:num>
  <w:num w:numId="35">
    <w:abstractNumId w:val="28"/>
  </w:num>
  <w:num w:numId="36">
    <w:abstractNumId w:val="36"/>
  </w:num>
  <w:num w:numId="37">
    <w:abstractNumId w:val="10"/>
  </w:num>
  <w:num w:numId="38">
    <w:abstractNumId w:val="18"/>
  </w:num>
  <w:num w:numId="39">
    <w:abstractNumId w:val="39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42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101798"/>
    <w:rsid w:val="0000135A"/>
    <w:rsid w:val="0000187C"/>
    <w:rsid w:val="0000208D"/>
    <w:rsid w:val="0000288E"/>
    <w:rsid w:val="00007419"/>
    <w:rsid w:val="00010A30"/>
    <w:rsid w:val="000119D0"/>
    <w:rsid w:val="00011B4F"/>
    <w:rsid w:val="00012CAD"/>
    <w:rsid w:val="00013392"/>
    <w:rsid w:val="00014085"/>
    <w:rsid w:val="0001434F"/>
    <w:rsid w:val="000232A4"/>
    <w:rsid w:val="00023BA1"/>
    <w:rsid w:val="00026765"/>
    <w:rsid w:val="000268FD"/>
    <w:rsid w:val="00027316"/>
    <w:rsid w:val="00027F29"/>
    <w:rsid w:val="000401D9"/>
    <w:rsid w:val="00043AD9"/>
    <w:rsid w:val="00054654"/>
    <w:rsid w:val="00055C9E"/>
    <w:rsid w:val="00070569"/>
    <w:rsid w:val="000769B5"/>
    <w:rsid w:val="00080B5B"/>
    <w:rsid w:val="00093257"/>
    <w:rsid w:val="00095488"/>
    <w:rsid w:val="000A3D77"/>
    <w:rsid w:val="000A4A5E"/>
    <w:rsid w:val="000A665D"/>
    <w:rsid w:val="000A7178"/>
    <w:rsid w:val="000B6B06"/>
    <w:rsid w:val="000C1CE4"/>
    <w:rsid w:val="000D38D5"/>
    <w:rsid w:val="000D3EAB"/>
    <w:rsid w:val="000D5906"/>
    <w:rsid w:val="000D6426"/>
    <w:rsid w:val="000E1498"/>
    <w:rsid w:val="000E29F6"/>
    <w:rsid w:val="000E5211"/>
    <w:rsid w:val="000E5B95"/>
    <w:rsid w:val="000E66A6"/>
    <w:rsid w:val="000F304C"/>
    <w:rsid w:val="000F354C"/>
    <w:rsid w:val="000F4945"/>
    <w:rsid w:val="000F6DA9"/>
    <w:rsid w:val="000F74B8"/>
    <w:rsid w:val="000F7F86"/>
    <w:rsid w:val="00101798"/>
    <w:rsid w:val="00101F19"/>
    <w:rsid w:val="001023C6"/>
    <w:rsid w:val="00105693"/>
    <w:rsid w:val="00106102"/>
    <w:rsid w:val="0010687A"/>
    <w:rsid w:val="00107934"/>
    <w:rsid w:val="001111C6"/>
    <w:rsid w:val="00111B8F"/>
    <w:rsid w:val="00112331"/>
    <w:rsid w:val="00112C29"/>
    <w:rsid w:val="00113322"/>
    <w:rsid w:val="001140A7"/>
    <w:rsid w:val="00115110"/>
    <w:rsid w:val="001163C3"/>
    <w:rsid w:val="00121FA5"/>
    <w:rsid w:val="0012243E"/>
    <w:rsid w:val="001265A7"/>
    <w:rsid w:val="00126A85"/>
    <w:rsid w:val="00147B0B"/>
    <w:rsid w:val="00150FD9"/>
    <w:rsid w:val="001517EC"/>
    <w:rsid w:val="0016106D"/>
    <w:rsid w:val="00166260"/>
    <w:rsid w:val="00166852"/>
    <w:rsid w:val="00166952"/>
    <w:rsid w:val="00167BAF"/>
    <w:rsid w:val="001731BF"/>
    <w:rsid w:val="001747FD"/>
    <w:rsid w:val="00174EC8"/>
    <w:rsid w:val="0017678D"/>
    <w:rsid w:val="001819DD"/>
    <w:rsid w:val="00182DC8"/>
    <w:rsid w:val="001842AF"/>
    <w:rsid w:val="00187A02"/>
    <w:rsid w:val="00190A33"/>
    <w:rsid w:val="001915DE"/>
    <w:rsid w:val="00196057"/>
    <w:rsid w:val="001A127C"/>
    <w:rsid w:val="001A1A4F"/>
    <w:rsid w:val="001A2EF1"/>
    <w:rsid w:val="001A33C0"/>
    <w:rsid w:val="001A51E5"/>
    <w:rsid w:val="001A572B"/>
    <w:rsid w:val="001A6B92"/>
    <w:rsid w:val="001A6F41"/>
    <w:rsid w:val="001B43F5"/>
    <w:rsid w:val="001B4CE8"/>
    <w:rsid w:val="001B5301"/>
    <w:rsid w:val="001B7116"/>
    <w:rsid w:val="001C2A12"/>
    <w:rsid w:val="001C6383"/>
    <w:rsid w:val="001C712C"/>
    <w:rsid w:val="001D2E9A"/>
    <w:rsid w:val="001D4F7D"/>
    <w:rsid w:val="001D6909"/>
    <w:rsid w:val="001D7887"/>
    <w:rsid w:val="001E24E2"/>
    <w:rsid w:val="001E4656"/>
    <w:rsid w:val="001E59CC"/>
    <w:rsid w:val="001E6104"/>
    <w:rsid w:val="001F7857"/>
    <w:rsid w:val="00201E68"/>
    <w:rsid w:val="00203963"/>
    <w:rsid w:val="002160D3"/>
    <w:rsid w:val="0021672A"/>
    <w:rsid w:val="002205D0"/>
    <w:rsid w:val="00224232"/>
    <w:rsid w:val="002263C2"/>
    <w:rsid w:val="0022704E"/>
    <w:rsid w:val="002307E3"/>
    <w:rsid w:val="00230C84"/>
    <w:rsid w:val="00233D98"/>
    <w:rsid w:val="00234A55"/>
    <w:rsid w:val="00236122"/>
    <w:rsid w:val="002458DE"/>
    <w:rsid w:val="00260C20"/>
    <w:rsid w:val="00260E8B"/>
    <w:rsid w:val="00263DD3"/>
    <w:rsid w:val="002652E9"/>
    <w:rsid w:val="002661F7"/>
    <w:rsid w:val="0026644B"/>
    <w:rsid w:val="00267988"/>
    <w:rsid w:val="00275C51"/>
    <w:rsid w:val="0027628E"/>
    <w:rsid w:val="0027652E"/>
    <w:rsid w:val="002768C5"/>
    <w:rsid w:val="002774BF"/>
    <w:rsid w:val="00283773"/>
    <w:rsid w:val="002901E7"/>
    <w:rsid w:val="00290932"/>
    <w:rsid w:val="00295725"/>
    <w:rsid w:val="00295DE5"/>
    <w:rsid w:val="00296061"/>
    <w:rsid w:val="002A0034"/>
    <w:rsid w:val="002A0B91"/>
    <w:rsid w:val="002A3D57"/>
    <w:rsid w:val="002A416D"/>
    <w:rsid w:val="002A7D3F"/>
    <w:rsid w:val="002C0329"/>
    <w:rsid w:val="002C100F"/>
    <w:rsid w:val="002C2A9F"/>
    <w:rsid w:val="002C5603"/>
    <w:rsid w:val="002D341F"/>
    <w:rsid w:val="002D5A03"/>
    <w:rsid w:val="002D7493"/>
    <w:rsid w:val="002E1E51"/>
    <w:rsid w:val="002E2F20"/>
    <w:rsid w:val="002E417D"/>
    <w:rsid w:val="002E4490"/>
    <w:rsid w:val="002E4AC0"/>
    <w:rsid w:val="002E7D12"/>
    <w:rsid w:val="002F083C"/>
    <w:rsid w:val="002F0B0F"/>
    <w:rsid w:val="002F766B"/>
    <w:rsid w:val="00305D0C"/>
    <w:rsid w:val="00306BD5"/>
    <w:rsid w:val="00312420"/>
    <w:rsid w:val="00316551"/>
    <w:rsid w:val="00320A2F"/>
    <w:rsid w:val="003219DF"/>
    <w:rsid w:val="00323D1D"/>
    <w:rsid w:val="00327FF3"/>
    <w:rsid w:val="0033050B"/>
    <w:rsid w:val="00332981"/>
    <w:rsid w:val="00335C92"/>
    <w:rsid w:val="00340016"/>
    <w:rsid w:val="00347FBB"/>
    <w:rsid w:val="00356F02"/>
    <w:rsid w:val="00357C42"/>
    <w:rsid w:val="00362F83"/>
    <w:rsid w:val="00363B35"/>
    <w:rsid w:val="00364374"/>
    <w:rsid w:val="00372006"/>
    <w:rsid w:val="00376F2C"/>
    <w:rsid w:val="00380671"/>
    <w:rsid w:val="00383031"/>
    <w:rsid w:val="00384134"/>
    <w:rsid w:val="00384510"/>
    <w:rsid w:val="00386CAC"/>
    <w:rsid w:val="00386F05"/>
    <w:rsid w:val="00387BB8"/>
    <w:rsid w:val="0039090E"/>
    <w:rsid w:val="00395FC8"/>
    <w:rsid w:val="003964B1"/>
    <w:rsid w:val="00396FE4"/>
    <w:rsid w:val="0039751A"/>
    <w:rsid w:val="003A16B2"/>
    <w:rsid w:val="003A1C88"/>
    <w:rsid w:val="003A4B93"/>
    <w:rsid w:val="003A726D"/>
    <w:rsid w:val="003B0C45"/>
    <w:rsid w:val="003B44F7"/>
    <w:rsid w:val="003B5648"/>
    <w:rsid w:val="003C0787"/>
    <w:rsid w:val="003C3AB0"/>
    <w:rsid w:val="003C6A3C"/>
    <w:rsid w:val="003D59B7"/>
    <w:rsid w:val="003D6043"/>
    <w:rsid w:val="003D616F"/>
    <w:rsid w:val="003E2C80"/>
    <w:rsid w:val="003F0212"/>
    <w:rsid w:val="003F2379"/>
    <w:rsid w:val="003F49C5"/>
    <w:rsid w:val="003F556A"/>
    <w:rsid w:val="003F6364"/>
    <w:rsid w:val="003F7B71"/>
    <w:rsid w:val="00404D29"/>
    <w:rsid w:val="0040527A"/>
    <w:rsid w:val="00407C13"/>
    <w:rsid w:val="00410210"/>
    <w:rsid w:val="00412375"/>
    <w:rsid w:val="00415A1F"/>
    <w:rsid w:val="00422F5D"/>
    <w:rsid w:val="00423C6B"/>
    <w:rsid w:val="00423F65"/>
    <w:rsid w:val="00425628"/>
    <w:rsid w:val="00426B29"/>
    <w:rsid w:val="0043363D"/>
    <w:rsid w:val="004371E9"/>
    <w:rsid w:val="00437E55"/>
    <w:rsid w:val="00441F26"/>
    <w:rsid w:val="004448F6"/>
    <w:rsid w:val="004468E6"/>
    <w:rsid w:val="00450FEF"/>
    <w:rsid w:val="00463776"/>
    <w:rsid w:val="00463B68"/>
    <w:rsid w:val="00466223"/>
    <w:rsid w:val="00470260"/>
    <w:rsid w:val="00470CEE"/>
    <w:rsid w:val="004710C9"/>
    <w:rsid w:val="00471761"/>
    <w:rsid w:val="004733C9"/>
    <w:rsid w:val="00475E70"/>
    <w:rsid w:val="0047616E"/>
    <w:rsid w:val="00476AA8"/>
    <w:rsid w:val="00476CA3"/>
    <w:rsid w:val="00477721"/>
    <w:rsid w:val="00480184"/>
    <w:rsid w:val="0048266C"/>
    <w:rsid w:val="00483D93"/>
    <w:rsid w:val="00485544"/>
    <w:rsid w:val="00491C9C"/>
    <w:rsid w:val="004942F5"/>
    <w:rsid w:val="004A04B3"/>
    <w:rsid w:val="004A467F"/>
    <w:rsid w:val="004A4D9C"/>
    <w:rsid w:val="004C2C38"/>
    <w:rsid w:val="004D000B"/>
    <w:rsid w:val="004D1C6D"/>
    <w:rsid w:val="004D31F0"/>
    <w:rsid w:val="004D5845"/>
    <w:rsid w:val="004E0249"/>
    <w:rsid w:val="004E0B07"/>
    <w:rsid w:val="004E0BF0"/>
    <w:rsid w:val="004E1149"/>
    <w:rsid w:val="004E17BF"/>
    <w:rsid w:val="004E1A70"/>
    <w:rsid w:val="004E45FA"/>
    <w:rsid w:val="004F00EA"/>
    <w:rsid w:val="004F4DC8"/>
    <w:rsid w:val="004F7A93"/>
    <w:rsid w:val="004F7C9B"/>
    <w:rsid w:val="00500BA9"/>
    <w:rsid w:val="00501E29"/>
    <w:rsid w:val="005021C6"/>
    <w:rsid w:val="00512222"/>
    <w:rsid w:val="00515D34"/>
    <w:rsid w:val="00517934"/>
    <w:rsid w:val="00520800"/>
    <w:rsid w:val="00521021"/>
    <w:rsid w:val="00521753"/>
    <w:rsid w:val="00522D41"/>
    <w:rsid w:val="00531AA4"/>
    <w:rsid w:val="00540728"/>
    <w:rsid w:val="00541642"/>
    <w:rsid w:val="00545CB1"/>
    <w:rsid w:val="00547EC6"/>
    <w:rsid w:val="00554351"/>
    <w:rsid w:val="0056283D"/>
    <w:rsid w:val="005639BE"/>
    <w:rsid w:val="005646DF"/>
    <w:rsid w:val="005660CA"/>
    <w:rsid w:val="005760E4"/>
    <w:rsid w:val="005761A2"/>
    <w:rsid w:val="00576358"/>
    <w:rsid w:val="005817DD"/>
    <w:rsid w:val="00583D94"/>
    <w:rsid w:val="0058461D"/>
    <w:rsid w:val="00585137"/>
    <w:rsid w:val="00586748"/>
    <w:rsid w:val="005877EF"/>
    <w:rsid w:val="005901B4"/>
    <w:rsid w:val="00590792"/>
    <w:rsid w:val="00592070"/>
    <w:rsid w:val="00592CC1"/>
    <w:rsid w:val="00597237"/>
    <w:rsid w:val="005A6D5E"/>
    <w:rsid w:val="005A7D20"/>
    <w:rsid w:val="005B10D7"/>
    <w:rsid w:val="005B40E8"/>
    <w:rsid w:val="005B5977"/>
    <w:rsid w:val="005C2607"/>
    <w:rsid w:val="005C4F34"/>
    <w:rsid w:val="005D53F3"/>
    <w:rsid w:val="005D5801"/>
    <w:rsid w:val="005E34C1"/>
    <w:rsid w:val="005E7081"/>
    <w:rsid w:val="005F4281"/>
    <w:rsid w:val="005F762A"/>
    <w:rsid w:val="00606398"/>
    <w:rsid w:val="0061352C"/>
    <w:rsid w:val="00614389"/>
    <w:rsid w:val="00614F55"/>
    <w:rsid w:val="006244FF"/>
    <w:rsid w:val="00624556"/>
    <w:rsid w:val="00630D37"/>
    <w:rsid w:val="006335DA"/>
    <w:rsid w:val="00633F5B"/>
    <w:rsid w:val="00635119"/>
    <w:rsid w:val="00635E26"/>
    <w:rsid w:val="006442BC"/>
    <w:rsid w:val="00645228"/>
    <w:rsid w:val="006462B2"/>
    <w:rsid w:val="00647777"/>
    <w:rsid w:val="00652765"/>
    <w:rsid w:val="00653049"/>
    <w:rsid w:val="006564E4"/>
    <w:rsid w:val="00662C91"/>
    <w:rsid w:val="00663E66"/>
    <w:rsid w:val="00670BF9"/>
    <w:rsid w:val="00676162"/>
    <w:rsid w:val="00676274"/>
    <w:rsid w:val="00677057"/>
    <w:rsid w:val="006829DD"/>
    <w:rsid w:val="00684C9F"/>
    <w:rsid w:val="006869EB"/>
    <w:rsid w:val="00687858"/>
    <w:rsid w:val="00690055"/>
    <w:rsid w:val="00690AAB"/>
    <w:rsid w:val="006919B0"/>
    <w:rsid w:val="00693502"/>
    <w:rsid w:val="00694846"/>
    <w:rsid w:val="0069638A"/>
    <w:rsid w:val="00697A9D"/>
    <w:rsid w:val="006A13F2"/>
    <w:rsid w:val="006A30E0"/>
    <w:rsid w:val="006A3F33"/>
    <w:rsid w:val="006A4AA3"/>
    <w:rsid w:val="006A58B0"/>
    <w:rsid w:val="006A61E3"/>
    <w:rsid w:val="006B2523"/>
    <w:rsid w:val="006B4F11"/>
    <w:rsid w:val="006B57F4"/>
    <w:rsid w:val="006C00B0"/>
    <w:rsid w:val="006D4179"/>
    <w:rsid w:val="006D47B3"/>
    <w:rsid w:val="006E1467"/>
    <w:rsid w:val="006E3BDC"/>
    <w:rsid w:val="006E4983"/>
    <w:rsid w:val="006E584E"/>
    <w:rsid w:val="006E7634"/>
    <w:rsid w:val="006F26E0"/>
    <w:rsid w:val="006F553F"/>
    <w:rsid w:val="006F63BF"/>
    <w:rsid w:val="00701F3D"/>
    <w:rsid w:val="00705984"/>
    <w:rsid w:val="00722E90"/>
    <w:rsid w:val="00723936"/>
    <w:rsid w:val="00726319"/>
    <w:rsid w:val="00726DA2"/>
    <w:rsid w:val="007300C0"/>
    <w:rsid w:val="0073051E"/>
    <w:rsid w:val="00730655"/>
    <w:rsid w:val="00732B89"/>
    <w:rsid w:val="00733E43"/>
    <w:rsid w:val="00736019"/>
    <w:rsid w:val="00737A3A"/>
    <w:rsid w:val="0075261B"/>
    <w:rsid w:val="0075589A"/>
    <w:rsid w:val="00756551"/>
    <w:rsid w:val="00756C10"/>
    <w:rsid w:val="00756C26"/>
    <w:rsid w:val="007615D5"/>
    <w:rsid w:val="00765139"/>
    <w:rsid w:val="0076554E"/>
    <w:rsid w:val="00771040"/>
    <w:rsid w:val="00775A30"/>
    <w:rsid w:val="00776666"/>
    <w:rsid w:val="00776D4A"/>
    <w:rsid w:val="00777097"/>
    <w:rsid w:val="0077763E"/>
    <w:rsid w:val="00793BFF"/>
    <w:rsid w:val="00797195"/>
    <w:rsid w:val="007A0C12"/>
    <w:rsid w:val="007A34AF"/>
    <w:rsid w:val="007A400C"/>
    <w:rsid w:val="007A5A9D"/>
    <w:rsid w:val="007B4061"/>
    <w:rsid w:val="007C1139"/>
    <w:rsid w:val="007C1BF3"/>
    <w:rsid w:val="007C2199"/>
    <w:rsid w:val="007C39F0"/>
    <w:rsid w:val="007C4FF5"/>
    <w:rsid w:val="007C598E"/>
    <w:rsid w:val="007D052B"/>
    <w:rsid w:val="007D0BDB"/>
    <w:rsid w:val="007D28C3"/>
    <w:rsid w:val="007D4540"/>
    <w:rsid w:val="007D4C67"/>
    <w:rsid w:val="007D503C"/>
    <w:rsid w:val="007E1FDF"/>
    <w:rsid w:val="007E3211"/>
    <w:rsid w:val="007E3D9F"/>
    <w:rsid w:val="007E5874"/>
    <w:rsid w:val="007E758B"/>
    <w:rsid w:val="007F242A"/>
    <w:rsid w:val="007F5ED4"/>
    <w:rsid w:val="007F7665"/>
    <w:rsid w:val="00805064"/>
    <w:rsid w:val="00805FDD"/>
    <w:rsid w:val="00807B39"/>
    <w:rsid w:val="00811AE7"/>
    <w:rsid w:val="00813B41"/>
    <w:rsid w:val="0081511D"/>
    <w:rsid w:val="0081640F"/>
    <w:rsid w:val="00817E40"/>
    <w:rsid w:val="00823DAA"/>
    <w:rsid w:val="008304F2"/>
    <w:rsid w:val="00831E3A"/>
    <w:rsid w:val="00833F40"/>
    <w:rsid w:val="008371EC"/>
    <w:rsid w:val="00852FD6"/>
    <w:rsid w:val="008531BE"/>
    <w:rsid w:val="0085329F"/>
    <w:rsid w:val="00853B33"/>
    <w:rsid w:val="00854012"/>
    <w:rsid w:val="0085541B"/>
    <w:rsid w:val="0086596F"/>
    <w:rsid w:val="008760F8"/>
    <w:rsid w:val="00881E49"/>
    <w:rsid w:val="00884228"/>
    <w:rsid w:val="00884B0F"/>
    <w:rsid w:val="008855FD"/>
    <w:rsid w:val="008905C8"/>
    <w:rsid w:val="00896964"/>
    <w:rsid w:val="008A0304"/>
    <w:rsid w:val="008A14A9"/>
    <w:rsid w:val="008A1BF4"/>
    <w:rsid w:val="008A3158"/>
    <w:rsid w:val="008A4E25"/>
    <w:rsid w:val="008A6204"/>
    <w:rsid w:val="008B0B7F"/>
    <w:rsid w:val="008B3284"/>
    <w:rsid w:val="008B69E4"/>
    <w:rsid w:val="008B7064"/>
    <w:rsid w:val="008B7D51"/>
    <w:rsid w:val="008C1288"/>
    <w:rsid w:val="008C3FF4"/>
    <w:rsid w:val="008C464B"/>
    <w:rsid w:val="008D00EA"/>
    <w:rsid w:val="008D3D69"/>
    <w:rsid w:val="008D5419"/>
    <w:rsid w:val="008E0BE7"/>
    <w:rsid w:val="008E1892"/>
    <w:rsid w:val="008E6063"/>
    <w:rsid w:val="008F6867"/>
    <w:rsid w:val="008F78A4"/>
    <w:rsid w:val="0090024C"/>
    <w:rsid w:val="00904265"/>
    <w:rsid w:val="00906B83"/>
    <w:rsid w:val="009103F4"/>
    <w:rsid w:val="00911666"/>
    <w:rsid w:val="00913C95"/>
    <w:rsid w:val="00915922"/>
    <w:rsid w:val="00917A51"/>
    <w:rsid w:val="00920D2B"/>
    <w:rsid w:val="009220D0"/>
    <w:rsid w:val="009242A6"/>
    <w:rsid w:val="009329B0"/>
    <w:rsid w:val="0093569F"/>
    <w:rsid w:val="00936A03"/>
    <w:rsid w:val="00950117"/>
    <w:rsid w:val="009514C3"/>
    <w:rsid w:val="00953E0D"/>
    <w:rsid w:val="009542D2"/>
    <w:rsid w:val="00955D28"/>
    <w:rsid w:val="00957B0C"/>
    <w:rsid w:val="00960454"/>
    <w:rsid w:val="00960F92"/>
    <w:rsid w:val="009702D8"/>
    <w:rsid w:val="00971271"/>
    <w:rsid w:val="0097215A"/>
    <w:rsid w:val="00973EA5"/>
    <w:rsid w:val="00974482"/>
    <w:rsid w:val="009745C1"/>
    <w:rsid w:val="00980F35"/>
    <w:rsid w:val="00982710"/>
    <w:rsid w:val="00982FD1"/>
    <w:rsid w:val="00987D8A"/>
    <w:rsid w:val="00991E78"/>
    <w:rsid w:val="00992112"/>
    <w:rsid w:val="00996F9B"/>
    <w:rsid w:val="00997F6F"/>
    <w:rsid w:val="009A000D"/>
    <w:rsid w:val="009A1AD5"/>
    <w:rsid w:val="009B10BD"/>
    <w:rsid w:val="009B36FC"/>
    <w:rsid w:val="009B3CDE"/>
    <w:rsid w:val="009B6FA0"/>
    <w:rsid w:val="009C156A"/>
    <w:rsid w:val="009C4937"/>
    <w:rsid w:val="009E08E5"/>
    <w:rsid w:val="009E19F0"/>
    <w:rsid w:val="009F430C"/>
    <w:rsid w:val="009F4E1C"/>
    <w:rsid w:val="009F52DD"/>
    <w:rsid w:val="009F5BA3"/>
    <w:rsid w:val="00A0236D"/>
    <w:rsid w:val="00A02FF8"/>
    <w:rsid w:val="00A0395D"/>
    <w:rsid w:val="00A044DE"/>
    <w:rsid w:val="00A07692"/>
    <w:rsid w:val="00A07B1C"/>
    <w:rsid w:val="00A104F5"/>
    <w:rsid w:val="00A10FE3"/>
    <w:rsid w:val="00A22189"/>
    <w:rsid w:val="00A42BFD"/>
    <w:rsid w:val="00A42C60"/>
    <w:rsid w:val="00A4519B"/>
    <w:rsid w:val="00A47FE6"/>
    <w:rsid w:val="00A50693"/>
    <w:rsid w:val="00A533C0"/>
    <w:rsid w:val="00A5626D"/>
    <w:rsid w:val="00A61548"/>
    <w:rsid w:val="00A618E6"/>
    <w:rsid w:val="00A637F8"/>
    <w:rsid w:val="00A66071"/>
    <w:rsid w:val="00A67690"/>
    <w:rsid w:val="00A70FF5"/>
    <w:rsid w:val="00A726A0"/>
    <w:rsid w:val="00A729C2"/>
    <w:rsid w:val="00A72BA8"/>
    <w:rsid w:val="00A72D0A"/>
    <w:rsid w:val="00A731F0"/>
    <w:rsid w:val="00A81EC0"/>
    <w:rsid w:val="00A82C25"/>
    <w:rsid w:val="00A905BC"/>
    <w:rsid w:val="00A920C9"/>
    <w:rsid w:val="00AA1F10"/>
    <w:rsid w:val="00AA1F1C"/>
    <w:rsid w:val="00AA7AB9"/>
    <w:rsid w:val="00AA7B6F"/>
    <w:rsid w:val="00AB06CF"/>
    <w:rsid w:val="00AB1843"/>
    <w:rsid w:val="00AB4F39"/>
    <w:rsid w:val="00AC5024"/>
    <w:rsid w:val="00AC5248"/>
    <w:rsid w:val="00AC724A"/>
    <w:rsid w:val="00AD0509"/>
    <w:rsid w:val="00AD19B8"/>
    <w:rsid w:val="00AE21A3"/>
    <w:rsid w:val="00AF167E"/>
    <w:rsid w:val="00AF4776"/>
    <w:rsid w:val="00AF77F5"/>
    <w:rsid w:val="00B0000A"/>
    <w:rsid w:val="00B05216"/>
    <w:rsid w:val="00B1245F"/>
    <w:rsid w:val="00B1459D"/>
    <w:rsid w:val="00B17C36"/>
    <w:rsid w:val="00B22770"/>
    <w:rsid w:val="00B2626B"/>
    <w:rsid w:val="00B3024B"/>
    <w:rsid w:val="00B3053C"/>
    <w:rsid w:val="00B37665"/>
    <w:rsid w:val="00B37E49"/>
    <w:rsid w:val="00B42B87"/>
    <w:rsid w:val="00B43E1C"/>
    <w:rsid w:val="00B44FE0"/>
    <w:rsid w:val="00B4510D"/>
    <w:rsid w:val="00B57EA1"/>
    <w:rsid w:val="00B617EF"/>
    <w:rsid w:val="00B667A3"/>
    <w:rsid w:val="00B73591"/>
    <w:rsid w:val="00B75C95"/>
    <w:rsid w:val="00B76CB2"/>
    <w:rsid w:val="00B81299"/>
    <w:rsid w:val="00B848A0"/>
    <w:rsid w:val="00B87643"/>
    <w:rsid w:val="00B93C6D"/>
    <w:rsid w:val="00B95273"/>
    <w:rsid w:val="00BA05D1"/>
    <w:rsid w:val="00BA23DA"/>
    <w:rsid w:val="00BA3CFD"/>
    <w:rsid w:val="00BA46AB"/>
    <w:rsid w:val="00BA47A4"/>
    <w:rsid w:val="00BA79D3"/>
    <w:rsid w:val="00BB4417"/>
    <w:rsid w:val="00BB4903"/>
    <w:rsid w:val="00BB6561"/>
    <w:rsid w:val="00BC0210"/>
    <w:rsid w:val="00BC3DBB"/>
    <w:rsid w:val="00BC3EFC"/>
    <w:rsid w:val="00BC7E72"/>
    <w:rsid w:val="00BD69B7"/>
    <w:rsid w:val="00BE0463"/>
    <w:rsid w:val="00BE0E04"/>
    <w:rsid w:val="00BE3CF0"/>
    <w:rsid w:val="00BE3E33"/>
    <w:rsid w:val="00BE4318"/>
    <w:rsid w:val="00BE6334"/>
    <w:rsid w:val="00BE653D"/>
    <w:rsid w:val="00BF457D"/>
    <w:rsid w:val="00BF54C6"/>
    <w:rsid w:val="00BF60FF"/>
    <w:rsid w:val="00BF7AB0"/>
    <w:rsid w:val="00C03611"/>
    <w:rsid w:val="00C07F7C"/>
    <w:rsid w:val="00C16FB4"/>
    <w:rsid w:val="00C22984"/>
    <w:rsid w:val="00C23955"/>
    <w:rsid w:val="00C25EA5"/>
    <w:rsid w:val="00C3610E"/>
    <w:rsid w:val="00C36297"/>
    <w:rsid w:val="00C367E0"/>
    <w:rsid w:val="00C37497"/>
    <w:rsid w:val="00C500ED"/>
    <w:rsid w:val="00C518C7"/>
    <w:rsid w:val="00C532F5"/>
    <w:rsid w:val="00C71536"/>
    <w:rsid w:val="00C7199A"/>
    <w:rsid w:val="00C73F08"/>
    <w:rsid w:val="00C826C0"/>
    <w:rsid w:val="00C853E3"/>
    <w:rsid w:val="00C864CB"/>
    <w:rsid w:val="00C87742"/>
    <w:rsid w:val="00C90519"/>
    <w:rsid w:val="00C929E2"/>
    <w:rsid w:val="00C9341E"/>
    <w:rsid w:val="00C95172"/>
    <w:rsid w:val="00CA0677"/>
    <w:rsid w:val="00CA0D22"/>
    <w:rsid w:val="00CA2652"/>
    <w:rsid w:val="00CA2958"/>
    <w:rsid w:val="00CA5C28"/>
    <w:rsid w:val="00CA7DF5"/>
    <w:rsid w:val="00CB13C7"/>
    <w:rsid w:val="00CB1EE4"/>
    <w:rsid w:val="00CB2235"/>
    <w:rsid w:val="00CB5C97"/>
    <w:rsid w:val="00CB5E66"/>
    <w:rsid w:val="00CC010D"/>
    <w:rsid w:val="00CC3346"/>
    <w:rsid w:val="00CC35E6"/>
    <w:rsid w:val="00CC549D"/>
    <w:rsid w:val="00CC5511"/>
    <w:rsid w:val="00CC6221"/>
    <w:rsid w:val="00CC7E19"/>
    <w:rsid w:val="00CD0BF7"/>
    <w:rsid w:val="00CD2B2C"/>
    <w:rsid w:val="00CD327B"/>
    <w:rsid w:val="00CD5538"/>
    <w:rsid w:val="00CD5687"/>
    <w:rsid w:val="00CE2B0E"/>
    <w:rsid w:val="00CE581E"/>
    <w:rsid w:val="00CE7354"/>
    <w:rsid w:val="00CE7E41"/>
    <w:rsid w:val="00CF0386"/>
    <w:rsid w:val="00CF12FA"/>
    <w:rsid w:val="00CF1A8E"/>
    <w:rsid w:val="00CF521D"/>
    <w:rsid w:val="00CF5A7D"/>
    <w:rsid w:val="00D02AA0"/>
    <w:rsid w:val="00D04B3C"/>
    <w:rsid w:val="00D05621"/>
    <w:rsid w:val="00D06064"/>
    <w:rsid w:val="00D0650D"/>
    <w:rsid w:val="00D109E0"/>
    <w:rsid w:val="00D15B0D"/>
    <w:rsid w:val="00D245D3"/>
    <w:rsid w:val="00D31D0A"/>
    <w:rsid w:val="00D3267D"/>
    <w:rsid w:val="00D36C5F"/>
    <w:rsid w:val="00D40021"/>
    <w:rsid w:val="00D40679"/>
    <w:rsid w:val="00D41962"/>
    <w:rsid w:val="00D471B9"/>
    <w:rsid w:val="00D510A8"/>
    <w:rsid w:val="00D523F7"/>
    <w:rsid w:val="00D5296B"/>
    <w:rsid w:val="00D5370F"/>
    <w:rsid w:val="00D56428"/>
    <w:rsid w:val="00D60FDB"/>
    <w:rsid w:val="00D66A9B"/>
    <w:rsid w:val="00D6704E"/>
    <w:rsid w:val="00D6753C"/>
    <w:rsid w:val="00D70F8F"/>
    <w:rsid w:val="00D7373C"/>
    <w:rsid w:val="00D75E42"/>
    <w:rsid w:val="00D800C9"/>
    <w:rsid w:val="00D80B66"/>
    <w:rsid w:val="00D80C98"/>
    <w:rsid w:val="00D83351"/>
    <w:rsid w:val="00D858FA"/>
    <w:rsid w:val="00D864AC"/>
    <w:rsid w:val="00D86686"/>
    <w:rsid w:val="00D948CF"/>
    <w:rsid w:val="00D94AD7"/>
    <w:rsid w:val="00D95DFE"/>
    <w:rsid w:val="00DA564D"/>
    <w:rsid w:val="00DA5A1C"/>
    <w:rsid w:val="00DA5A1F"/>
    <w:rsid w:val="00DA676E"/>
    <w:rsid w:val="00DA7DDD"/>
    <w:rsid w:val="00DB1B9A"/>
    <w:rsid w:val="00DB512D"/>
    <w:rsid w:val="00DB5F8E"/>
    <w:rsid w:val="00DC12F7"/>
    <w:rsid w:val="00DC2416"/>
    <w:rsid w:val="00DC2E2C"/>
    <w:rsid w:val="00DC33DB"/>
    <w:rsid w:val="00DC4E08"/>
    <w:rsid w:val="00DC4F0D"/>
    <w:rsid w:val="00DD0AFC"/>
    <w:rsid w:val="00DD2DA9"/>
    <w:rsid w:val="00DD3AE7"/>
    <w:rsid w:val="00DD43C9"/>
    <w:rsid w:val="00DD5F65"/>
    <w:rsid w:val="00DE2AF3"/>
    <w:rsid w:val="00DF070E"/>
    <w:rsid w:val="00DF398A"/>
    <w:rsid w:val="00E014B9"/>
    <w:rsid w:val="00E01589"/>
    <w:rsid w:val="00E03351"/>
    <w:rsid w:val="00E120E2"/>
    <w:rsid w:val="00E17AEA"/>
    <w:rsid w:val="00E20AA4"/>
    <w:rsid w:val="00E229E8"/>
    <w:rsid w:val="00E2318F"/>
    <w:rsid w:val="00E23DEA"/>
    <w:rsid w:val="00E24B30"/>
    <w:rsid w:val="00E25489"/>
    <w:rsid w:val="00E26E19"/>
    <w:rsid w:val="00E33DB0"/>
    <w:rsid w:val="00E354D8"/>
    <w:rsid w:val="00E42E57"/>
    <w:rsid w:val="00E467AD"/>
    <w:rsid w:val="00E4731C"/>
    <w:rsid w:val="00E5235C"/>
    <w:rsid w:val="00E5567F"/>
    <w:rsid w:val="00E57B5F"/>
    <w:rsid w:val="00E64D7A"/>
    <w:rsid w:val="00E71869"/>
    <w:rsid w:val="00E74886"/>
    <w:rsid w:val="00E7581F"/>
    <w:rsid w:val="00E76F0F"/>
    <w:rsid w:val="00E77AD1"/>
    <w:rsid w:val="00E82F3F"/>
    <w:rsid w:val="00E90376"/>
    <w:rsid w:val="00E9579A"/>
    <w:rsid w:val="00EA0626"/>
    <w:rsid w:val="00EA56F3"/>
    <w:rsid w:val="00EB798C"/>
    <w:rsid w:val="00EC4F37"/>
    <w:rsid w:val="00EC6345"/>
    <w:rsid w:val="00EC6550"/>
    <w:rsid w:val="00EC6914"/>
    <w:rsid w:val="00EC6C64"/>
    <w:rsid w:val="00ED0173"/>
    <w:rsid w:val="00ED09CC"/>
    <w:rsid w:val="00ED113D"/>
    <w:rsid w:val="00ED5A01"/>
    <w:rsid w:val="00ED7623"/>
    <w:rsid w:val="00EE2743"/>
    <w:rsid w:val="00EE3BE9"/>
    <w:rsid w:val="00EE44DF"/>
    <w:rsid w:val="00EE475F"/>
    <w:rsid w:val="00EF2E90"/>
    <w:rsid w:val="00EF3BCB"/>
    <w:rsid w:val="00EF5CFE"/>
    <w:rsid w:val="00EF6715"/>
    <w:rsid w:val="00F0571D"/>
    <w:rsid w:val="00F11002"/>
    <w:rsid w:val="00F13C02"/>
    <w:rsid w:val="00F17FFC"/>
    <w:rsid w:val="00F20577"/>
    <w:rsid w:val="00F22ECC"/>
    <w:rsid w:val="00F30A71"/>
    <w:rsid w:val="00F37395"/>
    <w:rsid w:val="00F3740C"/>
    <w:rsid w:val="00F40687"/>
    <w:rsid w:val="00F42173"/>
    <w:rsid w:val="00F432CB"/>
    <w:rsid w:val="00F43BCF"/>
    <w:rsid w:val="00F47231"/>
    <w:rsid w:val="00F4775A"/>
    <w:rsid w:val="00F47DF1"/>
    <w:rsid w:val="00F47EE4"/>
    <w:rsid w:val="00F53703"/>
    <w:rsid w:val="00F62429"/>
    <w:rsid w:val="00F62D01"/>
    <w:rsid w:val="00F66B00"/>
    <w:rsid w:val="00F704FC"/>
    <w:rsid w:val="00F718F9"/>
    <w:rsid w:val="00F72383"/>
    <w:rsid w:val="00F72F2F"/>
    <w:rsid w:val="00F753ED"/>
    <w:rsid w:val="00F83B62"/>
    <w:rsid w:val="00F83EC8"/>
    <w:rsid w:val="00F85C38"/>
    <w:rsid w:val="00F87CCD"/>
    <w:rsid w:val="00F921BF"/>
    <w:rsid w:val="00F9425F"/>
    <w:rsid w:val="00F94D06"/>
    <w:rsid w:val="00FA0269"/>
    <w:rsid w:val="00FB1D08"/>
    <w:rsid w:val="00FB1E5E"/>
    <w:rsid w:val="00FB26D5"/>
    <w:rsid w:val="00FB3708"/>
    <w:rsid w:val="00FC41C5"/>
    <w:rsid w:val="00FC551E"/>
    <w:rsid w:val="00FD7626"/>
    <w:rsid w:val="00FD76C2"/>
    <w:rsid w:val="00FD7C02"/>
    <w:rsid w:val="00FE1196"/>
    <w:rsid w:val="00FF16C8"/>
    <w:rsid w:val="00FF2145"/>
    <w:rsid w:val="00FF3019"/>
    <w:rsid w:val="00FF4150"/>
    <w:rsid w:val="00FF6405"/>
    <w:rsid w:val="00FF6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86"/>
    <w:pPr>
      <w:suppressAutoHyphens/>
      <w:jc w:val="both"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F0386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CF038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8A0304"/>
    <w:pPr>
      <w:keepNext w:val="0"/>
      <w:widowControl w:val="0"/>
      <w:numPr>
        <w:ilvl w:val="0"/>
        <w:numId w:val="0"/>
      </w:numPr>
      <w:suppressAutoHyphens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 w:cs="Arial"/>
      <w:i w:val="0"/>
      <w:iCs w:val="0"/>
      <w:color w:val="26282F"/>
      <w:sz w:val="24"/>
      <w:szCs w:val="24"/>
      <w:lang w:eastAsia="ru-RU"/>
    </w:rPr>
  </w:style>
  <w:style w:type="paragraph" w:styleId="4">
    <w:name w:val="heading 4"/>
    <w:basedOn w:val="a"/>
    <w:next w:val="a"/>
    <w:qFormat/>
    <w:rsid w:val="00CF0386"/>
    <w:pPr>
      <w:keepNext/>
      <w:keepLines/>
      <w:numPr>
        <w:ilvl w:val="3"/>
        <w:numId w:val="1"/>
      </w:numPr>
      <w:spacing w:before="200" w:line="276" w:lineRule="auto"/>
      <w:jc w:val="left"/>
      <w:outlineLvl w:val="3"/>
    </w:pPr>
    <w:rPr>
      <w:rFonts w:ascii="Cambria" w:hAnsi="Cambria" w:cs="Cambria"/>
      <w:b/>
      <w:bCs/>
      <w:i/>
      <w:i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F0386"/>
    <w:rPr>
      <w:rFonts w:hint="default"/>
    </w:rPr>
  </w:style>
  <w:style w:type="character" w:customStyle="1" w:styleId="WW8Num2z0">
    <w:name w:val="WW8Num2z0"/>
    <w:rsid w:val="00CF0386"/>
    <w:rPr>
      <w:rFonts w:hint="default"/>
    </w:rPr>
  </w:style>
  <w:style w:type="character" w:customStyle="1" w:styleId="WW8Num2z1">
    <w:name w:val="WW8Num2z1"/>
    <w:rsid w:val="00CF0386"/>
  </w:style>
  <w:style w:type="character" w:customStyle="1" w:styleId="WW8Num2z2">
    <w:name w:val="WW8Num2z2"/>
    <w:rsid w:val="00CF0386"/>
  </w:style>
  <w:style w:type="character" w:customStyle="1" w:styleId="WW8Num2z3">
    <w:name w:val="WW8Num2z3"/>
    <w:rsid w:val="00CF0386"/>
  </w:style>
  <w:style w:type="character" w:customStyle="1" w:styleId="WW8Num2z4">
    <w:name w:val="WW8Num2z4"/>
    <w:rsid w:val="00CF0386"/>
  </w:style>
  <w:style w:type="character" w:customStyle="1" w:styleId="WW8Num2z5">
    <w:name w:val="WW8Num2z5"/>
    <w:rsid w:val="00CF0386"/>
  </w:style>
  <w:style w:type="character" w:customStyle="1" w:styleId="WW8Num2z6">
    <w:name w:val="WW8Num2z6"/>
    <w:rsid w:val="00CF0386"/>
  </w:style>
  <w:style w:type="character" w:customStyle="1" w:styleId="WW8Num2z7">
    <w:name w:val="WW8Num2z7"/>
    <w:rsid w:val="00CF0386"/>
  </w:style>
  <w:style w:type="character" w:customStyle="1" w:styleId="WW8Num2z8">
    <w:name w:val="WW8Num2z8"/>
    <w:rsid w:val="00CF0386"/>
  </w:style>
  <w:style w:type="character" w:customStyle="1" w:styleId="WW8Num3z0">
    <w:name w:val="WW8Num3z0"/>
    <w:rsid w:val="00CF0386"/>
    <w:rPr>
      <w:rFonts w:ascii="Symbol" w:hAnsi="Symbol" w:cs="Symbol" w:hint="default"/>
      <w:szCs w:val="24"/>
    </w:rPr>
  </w:style>
  <w:style w:type="character" w:customStyle="1" w:styleId="WW8Num3z1">
    <w:name w:val="WW8Num3z1"/>
    <w:rsid w:val="00CF0386"/>
    <w:rPr>
      <w:rFonts w:ascii="Courier New" w:hAnsi="Courier New" w:cs="Courier New" w:hint="default"/>
    </w:rPr>
  </w:style>
  <w:style w:type="character" w:customStyle="1" w:styleId="WW8Num3z2">
    <w:name w:val="WW8Num3z2"/>
    <w:rsid w:val="00CF0386"/>
    <w:rPr>
      <w:rFonts w:ascii="Wingdings" w:hAnsi="Wingdings" w:cs="Wingdings" w:hint="default"/>
    </w:rPr>
  </w:style>
  <w:style w:type="character" w:customStyle="1" w:styleId="WW8Num4z0">
    <w:name w:val="WW8Num4z0"/>
    <w:rsid w:val="00CF0386"/>
  </w:style>
  <w:style w:type="character" w:customStyle="1" w:styleId="WW8Num4z1">
    <w:name w:val="WW8Num4z1"/>
    <w:rsid w:val="00CF0386"/>
    <w:rPr>
      <w:rFonts w:cs="Times New Roman"/>
    </w:rPr>
  </w:style>
  <w:style w:type="character" w:customStyle="1" w:styleId="WW8Num5z0">
    <w:name w:val="WW8Num5z0"/>
    <w:rsid w:val="00CF0386"/>
    <w:rPr>
      <w:rFonts w:cs="Times New Roman" w:hint="default"/>
    </w:rPr>
  </w:style>
  <w:style w:type="character" w:customStyle="1" w:styleId="WW8Num5z1">
    <w:name w:val="WW8Num5z1"/>
    <w:rsid w:val="00CF0386"/>
    <w:rPr>
      <w:rFonts w:cs="Times New Roman"/>
    </w:rPr>
  </w:style>
  <w:style w:type="character" w:customStyle="1" w:styleId="WW8Num6z0">
    <w:name w:val="WW8Num6z0"/>
    <w:rsid w:val="00CF0386"/>
    <w:rPr>
      <w:rFonts w:ascii="Symbol" w:hAnsi="Symbol" w:cs="Symbol" w:hint="default"/>
    </w:rPr>
  </w:style>
  <w:style w:type="character" w:customStyle="1" w:styleId="WW8Num6z1">
    <w:name w:val="WW8Num6z1"/>
    <w:rsid w:val="00CF0386"/>
    <w:rPr>
      <w:rFonts w:ascii="Courier New" w:hAnsi="Courier New" w:cs="Courier New" w:hint="default"/>
    </w:rPr>
  </w:style>
  <w:style w:type="character" w:customStyle="1" w:styleId="WW8Num6z2">
    <w:name w:val="WW8Num6z2"/>
    <w:rsid w:val="00CF0386"/>
    <w:rPr>
      <w:rFonts w:ascii="Wingdings" w:hAnsi="Wingdings" w:cs="Wingdings" w:hint="default"/>
    </w:rPr>
  </w:style>
  <w:style w:type="character" w:customStyle="1" w:styleId="WW8Num7z0">
    <w:name w:val="WW8Num7z0"/>
    <w:rsid w:val="00CF0386"/>
    <w:rPr>
      <w:rFonts w:hint="default"/>
    </w:rPr>
  </w:style>
  <w:style w:type="character" w:customStyle="1" w:styleId="WW8Num7z1">
    <w:name w:val="WW8Num7z1"/>
    <w:rsid w:val="00CF0386"/>
  </w:style>
  <w:style w:type="character" w:customStyle="1" w:styleId="WW8Num7z2">
    <w:name w:val="WW8Num7z2"/>
    <w:rsid w:val="00CF0386"/>
  </w:style>
  <w:style w:type="character" w:customStyle="1" w:styleId="WW8Num7z3">
    <w:name w:val="WW8Num7z3"/>
    <w:rsid w:val="00CF0386"/>
  </w:style>
  <w:style w:type="character" w:customStyle="1" w:styleId="WW8Num7z4">
    <w:name w:val="WW8Num7z4"/>
    <w:rsid w:val="00CF0386"/>
  </w:style>
  <w:style w:type="character" w:customStyle="1" w:styleId="WW8Num7z5">
    <w:name w:val="WW8Num7z5"/>
    <w:rsid w:val="00CF0386"/>
  </w:style>
  <w:style w:type="character" w:customStyle="1" w:styleId="WW8Num7z6">
    <w:name w:val="WW8Num7z6"/>
    <w:rsid w:val="00CF0386"/>
  </w:style>
  <w:style w:type="character" w:customStyle="1" w:styleId="WW8Num7z7">
    <w:name w:val="WW8Num7z7"/>
    <w:rsid w:val="00CF0386"/>
  </w:style>
  <w:style w:type="character" w:customStyle="1" w:styleId="WW8Num7z8">
    <w:name w:val="WW8Num7z8"/>
    <w:rsid w:val="00CF0386"/>
  </w:style>
  <w:style w:type="character" w:customStyle="1" w:styleId="WW8Num8z0">
    <w:name w:val="WW8Num8z0"/>
    <w:rsid w:val="00CF0386"/>
    <w:rPr>
      <w:rFonts w:ascii="Symbol" w:hAnsi="Symbol" w:cs="Symbol" w:hint="default"/>
      <w:sz w:val="20"/>
    </w:rPr>
  </w:style>
  <w:style w:type="character" w:customStyle="1" w:styleId="WW8Num8z1">
    <w:name w:val="WW8Num8z1"/>
    <w:rsid w:val="00CF0386"/>
    <w:rPr>
      <w:rFonts w:hint="default"/>
    </w:rPr>
  </w:style>
  <w:style w:type="character" w:customStyle="1" w:styleId="WW8Num8z2">
    <w:name w:val="WW8Num8z2"/>
    <w:rsid w:val="00CF0386"/>
    <w:rPr>
      <w:rFonts w:ascii="Wingdings" w:hAnsi="Wingdings" w:cs="Wingdings" w:hint="default"/>
      <w:sz w:val="20"/>
    </w:rPr>
  </w:style>
  <w:style w:type="character" w:customStyle="1" w:styleId="WW8Num9z0">
    <w:name w:val="WW8Num9z0"/>
    <w:rsid w:val="00CF0386"/>
    <w:rPr>
      <w:rFonts w:hint="default"/>
    </w:rPr>
  </w:style>
  <w:style w:type="character" w:customStyle="1" w:styleId="WW8Num10z0">
    <w:name w:val="WW8Num10z0"/>
    <w:rsid w:val="00CF0386"/>
    <w:rPr>
      <w:rFonts w:cs="Times New Roman" w:hint="default"/>
      <w:sz w:val="24"/>
      <w:szCs w:val="24"/>
    </w:rPr>
  </w:style>
  <w:style w:type="character" w:customStyle="1" w:styleId="WW8Num10z1">
    <w:name w:val="WW8Num10z1"/>
    <w:rsid w:val="00CF0386"/>
  </w:style>
  <w:style w:type="character" w:customStyle="1" w:styleId="WW8Num10z2">
    <w:name w:val="WW8Num10z2"/>
    <w:rsid w:val="00CF0386"/>
  </w:style>
  <w:style w:type="character" w:customStyle="1" w:styleId="WW8Num10z3">
    <w:name w:val="WW8Num10z3"/>
    <w:rsid w:val="00CF0386"/>
  </w:style>
  <w:style w:type="character" w:customStyle="1" w:styleId="WW8Num10z4">
    <w:name w:val="WW8Num10z4"/>
    <w:rsid w:val="00CF0386"/>
  </w:style>
  <w:style w:type="character" w:customStyle="1" w:styleId="WW8Num10z5">
    <w:name w:val="WW8Num10z5"/>
    <w:rsid w:val="00CF0386"/>
  </w:style>
  <w:style w:type="character" w:customStyle="1" w:styleId="WW8Num10z6">
    <w:name w:val="WW8Num10z6"/>
    <w:rsid w:val="00CF0386"/>
  </w:style>
  <w:style w:type="character" w:customStyle="1" w:styleId="WW8Num10z7">
    <w:name w:val="WW8Num10z7"/>
    <w:rsid w:val="00CF0386"/>
  </w:style>
  <w:style w:type="character" w:customStyle="1" w:styleId="WW8Num10z8">
    <w:name w:val="WW8Num10z8"/>
    <w:rsid w:val="00CF0386"/>
  </w:style>
  <w:style w:type="character" w:customStyle="1" w:styleId="WW8Num11z0">
    <w:name w:val="WW8Num11z0"/>
    <w:rsid w:val="00CF0386"/>
    <w:rPr>
      <w:rFonts w:cs="Times New Roman" w:hint="default"/>
    </w:rPr>
  </w:style>
  <w:style w:type="character" w:customStyle="1" w:styleId="WW8Num11z1">
    <w:name w:val="WW8Num11z1"/>
    <w:rsid w:val="00CF0386"/>
    <w:rPr>
      <w:rFonts w:cs="Times New Roman"/>
    </w:rPr>
  </w:style>
  <w:style w:type="character" w:customStyle="1" w:styleId="WW8Num12z0">
    <w:name w:val="WW8Num12z0"/>
    <w:rsid w:val="00CF0386"/>
    <w:rPr>
      <w:rFonts w:hint="default"/>
    </w:rPr>
  </w:style>
  <w:style w:type="character" w:customStyle="1" w:styleId="WW8Num13z0">
    <w:name w:val="WW8Num13z0"/>
    <w:rsid w:val="00CF0386"/>
    <w:rPr>
      <w:rFonts w:cs="Times New Roman" w:hint="default"/>
    </w:rPr>
  </w:style>
  <w:style w:type="character" w:customStyle="1" w:styleId="WW8Num13z1">
    <w:name w:val="WW8Num13z1"/>
    <w:rsid w:val="00CF0386"/>
    <w:rPr>
      <w:rFonts w:cs="Times New Roman"/>
    </w:rPr>
  </w:style>
  <w:style w:type="character" w:customStyle="1" w:styleId="WW8Num14z0">
    <w:name w:val="WW8Num14z0"/>
    <w:rsid w:val="00CF0386"/>
    <w:rPr>
      <w:rFonts w:ascii="Symbol" w:hAnsi="Symbol" w:cs="Symbol" w:hint="default"/>
    </w:rPr>
  </w:style>
  <w:style w:type="character" w:customStyle="1" w:styleId="WW8Num14z1">
    <w:name w:val="WW8Num14z1"/>
    <w:rsid w:val="00CF0386"/>
    <w:rPr>
      <w:rFonts w:ascii="Courier New" w:hAnsi="Courier New" w:cs="Courier New" w:hint="default"/>
    </w:rPr>
  </w:style>
  <w:style w:type="character" w:customStyle="1" w:styleId="WW8Num14z2">
    <w:name w:val="WW8Num14z2"/>
    <w:rsid w:val="00CF0386"/>
    <w:rPr>
      <w:rFonts w:ascii="Wingdings" w:hAnsi="Wingdings" w:cs="Wingdings" w:hint="default"/>
    </w:rPr>
  </w:style>
  <w:style w:type="character" w:customStyle="1" w:styleId="WW8Num15z0">
    <w:name w:val="WW8Num15z0"/>
    <w:rsid w:val="00CF0386"/>
    <w:rPr>
      <w:rFonts w:hint="default"/>
      <w:sz w:val="24"/>
    </w:rPr>
  </w:style>
  <w:style w:type="character" w:customStyle="1" w:styleId="WW8Num15z1">
    <w:name w:val="WW8Num15z1"/>
    <w:rsid w:val="00CF0386"/>
  </w:style>
  <w:style w:type="character" w:customStyle="1" w:styleId="WW8Num15z2">
    <w:name w:val="WW8Num15z2"/>
    <w:rsid w:val="00CF0386"/>
  </w:style>
  <w:style w:type="character" w:customStyle="1" w:styleId="WW8Num15z3">
    <w:name w:val="WW8Num15z3"/>
    <w:rsid w:val="00CF0386"/>
  </w:style>
  <w:style w:type="character" w:customStyle="1" w:styleId="WW8Num15z4">
    <w:name w:val="WW8Num15z4"/>
    <w:rsid w:val="00CF0386"/>
  </w:style>
  <w:style w:type="character" w:customStyle="1" w:styleId="WW8Num15z5">
    <w:name w:val="WW8Num15z5"/>
    <w:rsid w:val="00CF0386"/>
  </w:style>
  <w:style w:type="character" w:customStyle="1" w:styleId="WW8Num15z6">
    <w:name w:val="WW8Num15z6"/>
    <w:rsid w:val="00CF0386"/>
  </w:style>
  <w:style w:type="character" w:customStyle="1" w:styleId="WW8Num15z7">
    <w:name w:val="WW8Num15z7"/>
    <w:rsid w:val="00CF0386"/>
  </w:style>
  <w:style w:type="character" w:customStyle="1" w:styleId="WW8Num15z8">
    <w:name w:val="WW8Num15z8"/>
    <w:rsid w:val="00CF0386"/>
  </w:style>
  <w:style w:type="character" w:customStyle="1" w:styleId="WW8Num16z0">
    <w:name w:val="WW8Num16z0"/>
    <w:rsid w:val="00CF0386"/>
    <w:rPr>
      <w:rFonts w:cs="Times New Roman"/>
    </w:rPr>
  </w:style>
  <w:style w:type="character" w:customStyle="1" w:styleId="WW8Num17z0">
    <w:name w:val="WW8Num17z0"/>
    <w:rsid w:val="00CF0386"/>
    <w:rPr>
      <w:rFonts w:hint="default"/>
    </w:rPr>
  </w:style>
  <w:style w:type="character" w:customStyle="1" w:styleId="WW8Num18z0">
    <w:name w:val="WW8Num18z0"/>
    <w:rsid w:val="00CF0386"/>
    <w:rPr>
      <w:rFonts w:ascii="Symbol" w:hAnsi="Symbol" w:cs="Symbol" w:hint="default"/>
    </w:rPr>
  </w:style>
  <w:style w:type="character" w:customStyle="1" w:styleId="WW8Num18z1">
    <w:name w:val="WW8Num18z1"/>
    <w:rsid w:val="00CF0386"/>
    <w:rPr>
      <w:rFonts w:ascii="Courier New" w:hAnsi="Courier New" w:cs="Courier New" w:hint="default"/>
    </w:rPr>
  </w:style>
  <w:style w:type="character" w:customStyle="1" w:styleId="WW8Num18z2">
    <w:name w:val="WW8Num18z2"/>
    <w:rsid w:val="00CF0386"/>
    <w:rPr>
      <w:rFonts w:ascii="Wingdings" w:hAnsi="Wingdings" w:cs="Wingdings" w:hint="default"/>
    </w:rPr>
  </w:style>
  <w:style w:type="character" w:customStyle="1" w:styleId="WW8Num19z0">
    <w:name w:val="WW8Num19z0"/>
    <w:rsid w:val="00CF0386"/>
    <w:rPr>
      <w:rFonts w:hint="default"/>
    </w:rPr>
  </w:style>
  <w:style w:type="character" w:customStyle="1" w:styleId="WW8Num19z1">
    <w:name w:val="WW8Num19z1"/>
    <w:rsid w:val="00CF0386"/>
    <w:rPr>
      <w:rFonts w:hint="default"/>
      <w:color w:val="auto"/>
    </w:rPr>
  </w:style>
  <w:style w:type="character" w:customStyle="1" w:styleId="WW8Num20z0">
    <w:name w:val="WW8Num20z0"/>
    <w:rsid w:val="00CF0386"/>
    <w:rPr>
      <w:rFonts w:hint="default"/>
    </w:rPr>
  </w:style>
  <w:style w:type="character" w:customStyle="1" w:styleId="WW8Num20z1">
    <w:name w:val="WW8Num20z1"/>
    <w:rsid w:val="00CF0386"/>
  </w:style>
  <w:style w:type="character" w:customStyle="1" w:styleId="WW8Num20z2">
    <w:name w:val="WW8Num20z2"/>
    <w:rsid w:val="00CF0386"/>
  </w:style>
  <w:style w:type="character" w:customStyle="1" w:styleId="WW8Num20z3">
    <w:name w:val="WW8Num20z3"/>
    <w:rsid w:val="00CF0386"/>
  </w:style>
  <w:style w:type="character" w:customStyle="1" w:styleId="WW8Num20z4">
    <w:name w:val="WW8Num20z4"/>
    <w:rsid w:val="00CF0386"/>
  </w:style>
  <w:style w:type="character" w:customStyle="1" w:styleId="WW8Num20z5">
    <w:name w:val="WW8Num20z5"/>
    <w:rsid w:val="00CF0386"/>
  </w:style>
  <w:style w:type="character" w:customStyle="1" w:styleId="WW8Num20z6">
    <w:name w:val="WW8Num20z6"/>
    <w:rsid w:val="00CF0386"/>
  </w:style>
  <w:style w:type="character" w:customStyle="1" w:styleId="WW8Num20z7">
    <w:name w:val="WW8Num20z7"/>
    <w:rsid w:val="00CF0386"/>
  </w:style>
  <w:style w:type="character" w:customStyle="1" w:styleId="WW8Num20z8">
    <w:name w:val="WW8Num20z8"/>
    <w:rsid w:val="00CF0386"/>
  </w:style>
  <w:style w:type="character" w:customStyle="1" w:styleId="WW8Num21z0">
    <w:name w:val="WW8Num21z0"/>
    <w:rsid w:val="00CF0386"/>
    <w:rPr>
      <w:rFonts w:ascii="Symbol" w:hAnsi="Symbol" w:cs="Symbol" w:hint="default"/>
    </w:rPr>
  </w:style>
  <w:style w:type="character" w:customStyle="1" w:styleId="WW8Num21z1">
    <w:name w:val="WW8Num21z1"/>
    <w:rsid w:val="00CF0386"/>
    <w:rPr>
      <w:rFonts w:ascii="Courier New" w:hAnsi="Courier New" w:cs="Courier New" w:hint="default"/>
    </w:rPr>
  </w:style>
  <w:style w:type="character" w:customStyle="1" w:styleId="WW8Num21z2">
    <w:name w:val="WW8Num21z2"/>
    <w:rsid w:val="00CF0386"/>
    <w:rPr>
      <w:rFonts w:ascii="Wingdings" w:hAnsi="Wingdings" w:cs="Wingdings" w:hint="default"/>
    </w:rPr>
  </w:style>
  <w:style w:type="character" w:customStyle="1" w:styleId="WW8Num22z0">
    <w:name w:val="WW8Num22z0"/>
    <w:rsid w:val="00CF0386"/>
    <w:rPr>
      <w:rFonts w:hint="default"/>
    </w:rPr>
  </w:style>
  <w:style w:type="character" w:customStyle="1" w:styleId="WW8Num23z0">
    <w:name w:val="WW8Num23z0"/>
    <w:rsid w:val="00CF0386"/>
    <w:rPr>
      <w:rFonts w:cs="Times New Roman" w:hint="default"/>
    </w:rPr>
  </w:style>
  <w:style w:type="character" w:customStyle="1" w:styleId="WW8Num23z1">
    <w:name w:val="WW8Num23z1"/>
    <w:rsid w:val="00CF0386"/>
    <w:rPr>
      <w:rFonts w:cs="Times New Roman"/>
    </w:rPr>
  </w:style>
  <w:style w:type="character" w:customStyle="1" w:styleId="WW8Num24z0">
    <w:name w:val="WW8Num24z0"/>
    <w:rsid w:val="00CF0386"/>
    <w:rPr>
      <w:rFonts w:cs="Times New Roman" w:hint="default"/>
    </w:rPr>
  </w:style>
  <w:style w:type="character" w:customStyle="1" w:styleId="WW8Num24z1">
    <w:name w:val="WW8Num24z1"/>
    <w:rsid w:val="00CF0386"/>
    <w:rPr>
      <w:rFonts w:cs="Times New Roman"/>
    </w:rPr>
  </w:style>
  <w:style w:type="character" w:customStyle="1" w:styleId="WW8Num25z0">
    <w:name w:val="WW8Num25z0"/>
    <w:rsid w:val="00CF0386"/>
    <w:rPr>
      <w:rFonts w:cs="Times New Roman" w:hint="default"/>
      <w:sz w:val="24"/>
      <w:szCs w:val="24"/>
    </w:rPr>
  </w:style>
  <w:style w:type="character" w:customStyle="1" w:styleId="WW8Num25z1">
    <w:name w:val="WW8Num25z1"/>
    <w:rsid w:val="00CF0386"/>
    <w:rPr>
      <w:rFonts w:cs="Times New Roman" w:hint="default"/>
    </w:rPr>
  </w:style>
  <w:style w:type="character" w:customStyle="1" w:styleId="WW8Num25z2">
    <w:name w:val="WW8Num25z2"/>
    <w:rsid w:val="00CF0386"/>
    <w:rPr>
      <w:rFonts w:cs="Times New Roman"/>
    </w:rPr>
  </w:style>
  <w:style w:type="character" w:customStyle="1" w:styleId="WW8Num26z0">
    <w:name w:val="WW8Num26z0"/>
    <w:rsid w:val="00CF0386"/>
    <w:rPr>
      <w:rFonts w:cs="Times New Roman" w:hint="default"/>
    </w:rPr>
  </w:style>
  <w:style w:type="character" w:customStyle="1" w:styleId="WW8Num26z1">
    <w:name w:val="WW8Num26z1"/>
    <w:rsid w:val="00CF0386"/>
    <w:rPr>
      <w:rFonts w:cs="Times New Roman"/>
    </w:rPr>
  </w:style>
  <w:style w:type="character" w:customStyle="1" w:styleId="WW8Num27z0">
    <w:name w:val="WW8Num27z0"/>
    <w:rsid w:val="00CF0386"/>
    <w:rPr>
      <w:rFonts w:ascii="Symbol" w:hAnsi="Symbol" w:cs="Symbol" w:hint="default"/>
    </w:rPr>
  </w:style>
  <w:style w:type="character" w:customStyle="1" w:styleId="WW8Num27z1">
    <w:name w:val="WW8Num27z1"/>
    <w:rsid w:val="00CF0386"/>
    <w:rPr>
      <w:rFonts w:ascii="Courier New" w:hAnsi="Courier New" w:cs="Courier New" w:hint="default"/>
    </w:rPr>
  </w:style>
  <w:style w:type="character" w:customStyle="1" w:styleId="WW8Num27z2">
    <w:name w:val="WW8Num27z2"/>
    <w:rsid w:val="00CF0386"/>
    <w:rPr>
      <w:rFonts w:ascii="Wingdings" w:hAnsi="Wingdings" w:cs="Wingdings" w:hint="default"/>
    </w:rPr>
  </w:style>
  <w:style w:type="character" w:customStyle="1" w:styleId="WW8Num28z0">
    <w:name w:val="WW8Num28z0"/>
    <w:rsid w:val="00CF0386"/>
    <w:rPr>
      <w:rFonts w:ascii="Symbol" w:hAnsi="Symbol" w:cs="Symbol" w:hint="default"/>
    </w:rPr>
  </w:style>
  <w:style w:type="character" w:customStyle="1" w:styleId="WW8Num28z1">
    <w:name w:val="WW8Num28z1"/>
    <w:rsid w:val="00CF0386"/>
    <w:rPr>
      <w:rFonts w:ascii="Courier New" w:hAnsi="Courier New" w:cs="Courier New" w:hint="default"/>
    </w:rPr>
  </w:style>
  <w:style w:type="character" w:customStyle="1" w:styleId="WW8Num28z2">
    <w:name w:val="WW8Num28z2"/>
    <w:rsid w:val="00CF0386"/>
    <w:rPr>
      <w:rFonts w:ascii="Wingdings" w:hAnsi="Wingdings" w:cs="Wingdings" w:hint="default"/>
    </w:rPr>
  </w:style>
  <w:style w:type="character" w:customStyle="1" w:styleId="WW8Num29z0">
    <w:name w:val="WW8Num29z0"/>
    <w:rsid w:val="00CF0386"/>
    <w:rPr>
      <w:rFonts w:cs="Times New Roman" w:hint="default"/>
    </w:rPr>
  </w:style>
  <w:style w:type="character" w:customStyle="1" w:styleId="WW8Num29z1">
    <w:name w:val="WW8Num29z1"/>
    <w:rsid w:val="00CF0386"/>
    <w:rPr>
      <w:rFonts w:cs="Times New Roman"/>
    </w:rPr>
  </w:style>
  <w:style w:type="character" w:customStyle="1" w:styleId="WW8Num30z0">
    <w:name w:val="WW8Num30z0"/>
    <w:rsid w:val="00CF0386"/>
    <w:rPr>
      <w:rFonts w:ascii="Symbol" w:hAnsi="Symbol" w:cs="Symbol" w:hint="default"/>
    </w:rPr>
  </w:style>
  <w:style w:type="character" w:customStyle="1" w:styleId="WW8Num30z1">
    <w:name w:val="WW8Num30z1"/>
    <w:rsid w:val="00CF0386"/>
    <w:rPr>
      <w:rFonts w:ascii="Courier New" w:hAnsi="Courier New" w:cs="Courier New" w:hint="default"/>
    </w:rPr>
  </w:style>
  <w:style w:type="character" w:customStyle="1" w:styleId="WW8Num30z2">
    <w:name w:val="WW8Num30z2"/>
    <w:rsid w:val="00CF0386"/>
    <w:rPr>
      <w:rFonts w:ascii="Wingdings" w:hAnsi="Wingdings" w:cs="Wingdings" w:hint="default"/>
    </w:rPr>
  </w:style>
  <w:style w:type="character" w:customStyle="1" w:styleId="WW8Num31z0">
    <w:name w:val="WW8Num31z0"/>
    <w:rsid w:val="00CF0386"/>
    <w:rPr>
      <w:rFonts w:ascii="Symbol" w:hAnsi="Symbol" w:cs="Symbol" w:hint="default"/>
    </w:rPr>
  </w:style>
  <w:style w:type="character" w:customStyle="1" w:styleId="WW8Num31z1">
    <w:name w:val="WW8Num31z1"/>
    <w:rsid w:val="00CF0386"/>
    <w:rPr>
      <w:rFonts w:ascii="Courier New" w:hAnsi="Courier New" w:cs="Courier New" w:hint="default"/>
    </w:rPr>
  </w:style>
  <w:style w:type="character" w:customStyle="1" w:styleId="WW8Num31z2">
    <w:name w:val="WW8Num31z2"/>
    <w:rsid w:val="00CF0386"/>
    <w:rPr>
      <w:rFonts w:ascii="Wingdings" w:hAnsi="Wingdings" w:cs="Wingdings" w:hint="default"/>
    </w:rPr>
  </w:style>
  <w:style w:type="character" w:customStyle="1" w:styleId="WW8Num32z0">
    <w:name w:val="WW8Num32z0"/>
    <w:rsid w:val="00CF0386"/>
  </w:style>
  <w:style w:type="character" w:customStyle="1" w:styleId="WW8Num32z1">
    <w:name w:val="WW8Num32z1"/>
    <w:rsid w:val="00CF0386"/>
  </w:style>
  <w:style w:type="character" w:customStyle="1" w:styleId="WW8Num32z2">
    <w:name w:val="WW8Num32z2"/>
    <w:rsid w:val="00CF0386"/>
  </w:style>
  <w:style w:type="character" w:customStyle="1" w:styleId="WW8Num32z3">
    <w:name w:val="WW8Num32z3"/>
    <w:rsid w:val="00CF0386"/>
  </w:style>
  <w:style w:type="character" w:customStyle="1" w:styleId="WW8Num32z4">
    <w:name w:val="WW8Num32z4"/>
    <w:rsid w:val="00CF0386"/>
  </w:style>
  <w:style w:type="character" w:customStyle="1" w:styleId="WW8Num32z5">
    <w:name w:val="WW8Num32z5"/>
    <w:rsid w:val="00CF0386"/>
  </w:style>
  <w:style w:type="character" w:customStyle="1" w:styleId="WW8Num32z6">
    <w:name w:val="WW8Num32z6"/>
    <w:rsid w:val="00CF0386"/>
  </w:style>
  <w:style w:type="character" w:customStyle="1" w:styleId="WW8Num32z7">
    <w:name w:val="WW8Num32z7"/>
    <w:rsid w:val="00CF0386"/>
  </w:style>
  <w:style w:type="character" w:customStyle="1" w:styleId="WW8Num32z8">
    <w:name w:val="WW8Num32z8"/>
    <w:rsid w:val="00CF0386"/>
  </w:style>
  <w:style w:type="character" w:customStyle="1" w:styleId="10">
    <w:name w:val="Основной шрифт абзаца1"/>
    <w:rsid w:val="00CF0386"/>
  </w:style>
  <w:style w:type="character" w:customStyle="1" w:styleId="11">
    <w:name w:val="Заголовок 1 Знак"/>
    <w:rsid w:val="00CF0386"/>
    <w:rPr>
      <w:b/>
      <w:bCs/>
      <w:sz w:val="24"/>
      <w:szCs w:val="24"/>
    </w:rPr>
  </w:style>
  <w:style w:type="character" w:customStyle="1" w:styleId="a3">
    <w:name w:val="Основной текст Знак"/>
    <w:rsid w:val="00CF0386"/>
    <w:rPr>
      <w:sz w:val="28"/>
      <w:szCs w:val="28"/>
    </w:rPr>
  </w:style>
  <w:style w:type="character" w:customStyle="1" w:styleId="a4">
    <w:name w:val="Текст Знак"/>
    <w:link w:val="a5"/>
    <w:rsid w:val="00CF0386"/>
    <w:rPr>
      <w:rFonts w:ascii="Courier New" w:hAnsi="Courier New" w:cs="Courier New"/>
    </w:rPr>
  </w:style>
  <w:style w:type="character" w:customStyle="1" w:styleId="31">
    <w:name w:val="Основной текст с отступом 3 Знак"/>
    <w:link w:val="32"/>
    <w:rsid w:val="00CF0386"/>
    <w:rPr>
      <w:sz w:val="16"/>
      <w:szCs w:val="16"/>
    </w:rPr>
  </w:style>
  <w:style w:type="character" w:customStyle="1" w:styleId="a6">
    <w:name w:val="Текст выноски Знак"/>
    <w:rsid w:val="00CF0386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CF0386"/>
    <w:rPr>
      <w:color w:val="008000"/>
    </w:rPr>
  </w:style>
  <w:style w:type="character" w:styleId="a8">
    <w:name w:val="Hyperlink"/>
    <w:uiPriority w:val="99"/>
    <w:rsid w:val="00CF0386"/>
    <w:rPr>
      <w:color w:val="0000FF"/>
      <w:u w:val="single"/>
    </w:rPr>
  </w:style>
  <w:style w:type="character" w:customStyle="1" w:styleId="a9">
    <w:name w:val="Верхний колонтитул Знак"/>
    <w:uiPriority w:val="99"/>
    <w:rsid w:val="00CF0386"/>
    <w:rPr>
      <w:sz w:val="24"/>
      <w:szCs w:val="24"/>
    </w:rPr>
  </w:style>
  <w:style w:type="character" w:styleId="aa">
    <w:name w:val="page number"/>
    <w:basedOn w:val="10"/>
    <w:rsid w:val="00CF0386"/>
  </w:style>
  <w:style w:type="character" w:customStyle="1" w:styleId="ab">
    <w:name w:val="Нижний колонтитул Знак"/>
    <w:uiPriority w:val="99"/>
    <w:rsid w:val="00CF0386"/>
    <w:rPr>
      <w:sz w:val="24"/>
      <w:szCs w:val="24"/>
    </w:rPr>
  </w:style>
  <w:style w:type="character" w:customStyle="1" w:styleId="ac">
    <w:name w:val="Основной текст с отступом Знак"/>
    <w:rsid w:val="00CF0386"/>
    <w:rPr>
      <w:sz w:val="24"/>
      <w:szCs w:val="24"/>
    </w:rPr>
  </w:style>
  <w:style w:type="character" w:customStyle="1" w:styleId="12">
    <w:name w:val="Знак примечания1"/>
    <w:rsid w:val="00CF0386"/>
    <w:rPr>
      <w:rFonts w:cs="Times New Roman"/>
      <w:sz w:val="16"/>
      <w:szCs w:val="16"/>
    </w:rPr>
  </w:style>
  <w:style w:type="character" w:customStyle="1" w:styleId="ad">
    <w:name w:val="Текст примечания Знак"/>
    <w:basedOn w:val="10"/>
    <w:uiPriority w:val="99"/>
    <w:rsid w:val="00CF0386"/>
  </w:style>
  <w:style w:type="character" w:customStyle="1" w:styleId="ae">
    <w:name w:val="Тема примечания Знак"/>
    <w:rsid w:val="00CF0386"/>
    <w:rPr>
      <w:b/>
      <w:bCs/>
    </w:rPr>
  </w:style>
  <w:style w:type="character" w:customStyle="1" w:styleId="apple-converted-space">
    <w:name w:val="apple-converted-space"/>
    <w:basedOn w:val="10"/>
    <w:rsid w:val="00CF0386"/>
  </w:style>
  <w:style w:type="character" w:customStyle="1" w:styleId="20">
    <w:name w:val="Заголовок 2 Знак"/>
    <w:rsid w:val="00CF038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rsid w:val="00CF0386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company-infovalue-element">
    <w:name w:val="company-info__value-element"/>
    <w:basedOn w:val="10"/>
    <w:rsid w:val="00CF0386"/>
  </w:style>
  <w:style w:type="character" w:customStyle="1" w:styleId="spanofoh">
    <w:name w:val="span_of_oh"/>
    <w:basedOn w:val="10"/>
    <w:rsid w:val="00CF0386"/>
  </w:style>
  <w:style w:type="character" w:customStyle="1" w:styleId="hallname">
    <w:name w:val="hall_name"/>
    <w:basedOn w:val="10"/>
    <w:rsid w:val="00CF0386"/>
  </w:style>
  <w:style w:type="character" w:customStyle="1" w:styleId="af">
    <w:name w:val="Абзац списка Знак"/>
    <w:aliases w:val="ТЗ список Знак"/>
    <w:uiPriority w:val="34"/>
    <w:rsid w:val="00CF0386"/>
    <w:rPr>
      <w:sz w:val="24"/>
      <w:szCs w:val="22"/>
    </w:rPr>
  </w:style>
  <w:style w:type="paragraph" w:customStyle="1" w:styleId="af0">
    <w:name w:val="Заголовок"/>
    <w:basedOn w:val="a"/>
    <w:next w:val="af1"/>
    <w:rsid w:val="00CF038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rsid w:val="00CF0386"/>
    <w:pPr>
      <w:spacing w:line="360" w:lineRule="auto"/>
    </w:pPr>
    <w:rPr>
      <w:sz w:val="28"/>
      <w:szCs w:val="28"/>
    </w:rPr>
  </w:style>
  <w:style w:type="paragraph" w:styleId="af2">
    <w:name w:val="List"/>
    <w:basedOn w:val="af1"/>
    <w:rsid w:val="00CF0386"/>
    <w:rPr>
      <w:rFonts w:cs="Mangal"/>
    </w:rPr>
  </w:style>
  <w:style w:type="paragraph" w:styleId="af3">
    <w:name w:val="caption"/>
    <w:basedOn w:val="a"/>
    <w:qFormat/>
    <w:rsid w:val="00CF0386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F0386"/>
    <w:pPr>
      <w:suppressLineNumbers/>
    </w:pPr>
    <w:rPr>
      <w:rFonts w:cs="Mangal"/>
    </w:rPr>
  </w:style>
  <w:style w:type="paragraph" w:customStyle="1" w:styleId="14">
    <w:name w:val="Текст1"/>
    <w:basedOn w:val="a"/>
    <w:rsid w:val="00CF0386"/>
    <w:rPr>
      <w:rFonts w:ascii="Courier New" w:hAnsi="Courier New" w:cs="Courier New"/>
      <w:sz w:val="20"/>
      <w:szCs w:val="20"/>
    </w:rPr>
  </w:style>
  <w:style w:type="paragraph" w:customStyle="1" w:styleId="21">
    <w:name w:val="Основной текст 21"/>
    <w:basedOn w:val="a"/>
    <w:rsid w:val="00CF0386"/>
    <w:pPr>
      <w:spacing w:after="120" w:line="480" w:lineRule="auto"/>
    </w:pPr>
  </w:style>
  <w:style w:type="paragraph" w:customStyle="1" w:styleId="310">
    <w:name w:val="Основной текст с отступом 31"/>
    <w:basedOn w:val="a"/>
    <w:rsid w:val="00CF0386"/>
    <w:pPr>
      <w:spacing w:after="120"/>
      <w:ind w:left="283"/>
    </w:pPr>
    <w:rPr>
      <w:sz w:val="16"/>
      <w:szCs w:val="16"/>
    </w:rPr>
  </w:style>
  <w:style w:type="paragraph" w:styleId="af4">
    <w:name w:val="Balloon Text"/>
    <w:basedOn w:val="a"/>
    <w:rsid w:val="00CF038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F0386"/>
    <w:pPr>
      <w:widowControl w:val="0"/>
      <w:suppressAutoHyphens/>
      <w:autoSpaceDE w:val="0"/>
      <w:jc w:val="both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CF0386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styleId="af5">
    <w:name w:val="Normal (Web)"/>
    <w:basedOn w:val="a"/>
    <w:uiPriority w:val="99"/>
    <w:rsid w:val="00CF0386"/>
    <w:pPr>
      <w:spacing w:before="280" w:after="280"/>
    </w:pPr>
  </w:style>
  <w:style w:type="paragraph" w:customStyle="1" w:styleId="15">
    <w:name w:val="Знак1"/>
    <w:basedOn w:val="a"/>
    <w:rsid w:val="00CF038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Заголовок статьи"/>
    <w:basedOn w:val="a"/>
    <w:next w:val="a"/>
    <w:rsid w:val="00CF0386"/>
    <w:pPr>
      <w:autoSpaceDE w:val="0"/>
      <w:ind w:left="1612" w:hanging="892"/>
    </w:pPr>
    <w:rPr>
      <w:rFonts w:ascii="Arial" w:hAnsi="Arial" w:cs="Arial"/>
    </w:rPr>
  </w:style>
  <w:style w:type="paragraph" w:customStyle="1" w:styleId="af7">
    <w:name w:val="Знак"/>
    <w:basedOn w:val="a"/>
    <w:rsid w:val="00CF038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8">
    <w:name w:val="header"/>
    <w:basedOn w:val="a"/>
    <w:uiPriority w:val="99"/>
    <w:rsid w:val="00CF0386"/>
    <w:pPr>
      <w:tabs>
        <w:tab w:val="center" w:pos="4677"/>
        <w:tab w:val="right" w:pos="9355"/>
      </w:tabs>
    </w:pPr>
  </w:style>
  <w:style w:type="paragraph" w:styleId="af9">
    <w:name w:val="footer"/>
    <w:basedOn w:val="a"/>
    <w:uiPriority w:val="99"/>
    <w:rsid w:val="00CF0386"/>
    <w:pPr>
      <w:tabs>
        <w:tab w:val="center" w:pos="4677"/>
        <w:tab w:val="right" w:pos="9355"/>
      </w:tabs>
    </w:pPr>
  </w:style>
  <w:style w:type="paragraph" w:styleId="afa">
    <w:name w:val="Body Text Indent"/>
    <w:basedOn w:val="a"/>
    <w:rsid w:val="00CF0386"/>
    <w:pPr>
      <w:spacing w:after="120"/>
      <w:ind w:left="283"/>
    </w:pPr>
  </w:style>
  <w:style w:type="paragraph" w:customStyle="1" w:styleId="16">
    <w:name w:val="Знак1"/>
    <w:basedOn w:val="a"/>
    <w:rsid w:val="00CF038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Знак"/>
    <w:basedOn w:val="a"/>
    <w:rsid w:val="00CF038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ListParagraph1">
    <w:name w:val="List Paragraph1"/>
    <w:basedOn w:val="a"/>
    <w:rsid w:val="00CF0386"/>
    <w:pPr>
      <w:spacing w:after="200" w:line="276" w:lineRule="auto"/>
      <w:ind w:left="720"/>
    </w:pPr>
    <w:rPr>
      <w:szCs w:val="22"/>
    </w:rPr>
  </w:style>
  <w:style w:type="paragraph" w:customStyle="1" w:styleId="ConsPlusNonformat">
    <w:name w:val="ConsPlusNonformat"/>
    <w:rsid w:val="00CF0386"/>
    <w:pPr>
      <w:widowControl w:val="0"/>
      <w:suppressAutoHyphens/>
      <w:autoSpaceDE w:val="0"/>
      <w:jc w:val="both"/>
    </w:pPr>
    <w:rPr>
      <w:rFonts w:ascii="Courier New" w:hAnsi="Courier New" w:cs="Courier New"/>
      <w:lang w:eastAsia="zh-CN"/>
    </w:rPr>
  </w:style>
  <w:style w:type="paragraph" w:customStyle="1" w:styleId="afc">
    <w:name w:val="Прижатый влево"/>
    <w:basedOn w:val="a"/>
    <w:next w:val="a"/>
    <w:uiPriority w:val="99"/>
    <w:rsid w:val="00CF0386"/>
    <w:pPr>
      <w:autoSpaceDE w:val="0"/>
    </w:pPr>
    <w:rPr>
      <w:rFonts w:ascii="Arial" w:eastAsia="SimSun" w:hAnsi="Arial" w:cs="Arial"/>
    </w:rPr>
  </w:style>
  <w:style w:type="paragraph" w:customStyle="1" w:styleId="afd">
    <w:name w:val="Комментарий"/>
    <w:basedOn w:val="a"/>
    <w:next w:val="a"/>
    <w:rsid w:val="00CF0386"/>
    <w:pPr>
      <w:autoSpaceDE w:val="0"/>
      <w:spacing w:before="75"/>
    </w:pPr>
    <w:rPr>
      <w:rFonts w:ascii="Arial" w:eastAsia="SimSun" w:hAnsi="Arial" w:cs="Arial"/>
      <w:color w:val="353842"/>
      <w:shd w:val="clear" w:color="auto" w:fill="F0F0F0"/>
    </w:rPr>
  </w:style>
  <w:style w:type="paragraph" w:customStyle="1" w:styleId="afe">
    <w:name w:val="Нормальный (таблица)"/>
    <w:basedOn w:val="a"/>
    <w:next w:val="a"/>
    <w:uiPriority w:val="99"/>
    <w:rsid w:val="00CF0386"/>
    <w:pPr>
      <w:autoSpaceDE w:val="0"/>
    </w:pPr>
    <w:rPr>
      <w:rFonts w:ascii="Arial" w:eastAsia="SimSun" w:hAnsi="Arial" w:cs="Arial"/>
    </w:rPr>
  </w:style>
  <w:style w:type="paragraph" w:customStyle="1" w:styleId="17">
    <w:name w:val="Основной текст с отступом1"/>
    <w:basedOn w:val="a"/>
    <w:rsid w:val="00CF0386"/>
    <w:pPr>
      <w:spacing w:after="120"/>
      <w:ind w:left="283"/>
    </w:pPr>
  </w:style>
  <w:style w:type="paragraph" w:customStyle="1" w:styleId="aff">
    <w:name w:val="Таблицы (моноширинный)"/>
    <w:basedOn w:val="a"/>
    <w:next w:val="a"/>
    <w:rsid w:val="00CF0386"/>
    <w:pPr>
      <w:autoSpaceDE w:val="0"/>
    </w:pPr>
    <w:rPr>
      <w:rFonts w:ascii="Courier New" w:eastAsia="SimSun" w:hAnsi="Courier New" w:cs="Courier New"/>
      <w:sz w:val="22"/>
      <w:szCs w:val="22"/>
    </w:rPr>
  </w:style>
  <w:style w:type="paragraph" w:customStyle="1" w:styleId="18">
    <w:name w:val="Текст примечания1"/>
    <w:basedOn w:val="a"/>
    <w:rsid w:val="00CF0386"/>
    <w:rPr>
      <w:sz w:val="20"/>
      <w:szCs w:val="20"/>
    </w:rPr>
  </w:style>
  <w:style w:type="paragraph" w:styleId="aff0">
    <w:name w:val="annotation subject"/>
    <w:basedOn w:val="18"/>
    <w:next w:val="18"/>
    <w:rsid w:val="00CF0386"/>
    <w:rPr>
      <w:b/>
      <w:bCs/>
    </w:rPr>
  </w:style>
  <w:style w:type="paragraph" w:customStyle="1" w:styleId="ConsPlusCell">
    <w:name w:val="ConsPlusCell"/>
    <w:rsid w:val="00CF0386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19">
    <w:name w:val="Абзац списка1"/>
    <w:basedOn w:val="a"/>
    <w:rsid w:val="00CF0386"/>
    <w:pPr>
      <w:spacing w:after="200" w:line="276" w:lineRule="auto"/>
      <w:ind w:left="720"/>
    </w:pPr>
    <w:rPr>
      <w:szCs w:val="22"/>
    </w:rPr>
  </w:style>
  <w:style w:type="paragraph" w:styleId="aff1">
    <w:name w:val="No Spacing"/>
    <w:link w:val="aff2"/>
    <w:uiPriority w:val="99"/>
    <w:qFormat/>
    <w:rsid w:val="00CF0386"/>
    <w:pPr>
      <w:suppressAutoHyphens/>
      <w:jc w:val="both"/>
    </w:pPr>
    <w:rPr>
      <w:sz w:val="24"/>
      <w:szCs w:val="22"/>
      <w:lang w:eastAsia="zh-CN"/>
    </w:rPr>
  </w:style>
  <w:style w:type="paragraph" w:styleId="aff3">
    <w:name w:val="List Paragraph"/>
    <w:aliases w:val="ТЗ список"/>
    <w:basedOn w:val="a"/>
    <w:uiPriority w:val="34"/>
    <w:qFormat/>
    <w:rsid w:val="00CF0386"/>
    <w:pPr>
      <w:spacing w:after="200" w:line="276" w:lineRule="auto"/>
      <w:ind w:left="708"/>
    </w:pPr>
    <w:rPr>
      <w:szCs w:val="22"/>
    </w:rPr>
  </w:style>
  <w:style w:type="paragraph" w:customStyle="1" w:styleId="aff4">
    <w:name w:val="Информация об изменениях документа"/>
    <w:basedOn w:val="afd"/>
    <w:next w:val="a"/>
    <w:rsid w:val="00CF0386"/>
    <w:pPr>
      <w:ind w:left="170"/>
    </w:pPr>
    <w:rPr>
      <w:rFonts w:eastAsia="Times New Roman"/>
      <w:i/>
      <w:iCs/>
    </w:rPr>
  </w:style>
  <w:style w:type="paragraph" w:customStyle="1" w:styleId="1a">
    <w:name w:val="Абзац списка1"/>
    <w:basedOn w:val="a"/>
    <w:rsid w:val="00CF0386"/>
    <w:pPr>
      <w:spacing w:after="200" w:line="276" w:lineRule="auto"/>
      <w:ind w:left="720"/>
    </w:pPr>
    <w:rPr>
      <w:szCs w:val="22"/>
    </w:rPr>
  </w:style>
  <w:style w:type="paragraph" w:customStyle="1" w:styleId="consplusnormal1">
    <w:name w:val="consplusnormal"/>
    <w:basedOn w:val="a"/>
    <w:rsid w:val="00CF0386"/>
    <w:pPr>
      <w:spacing w:before="280" w:after="280"/>
      <w:jc w:val="left"/>
    </w:pPr>
  </w:style>
  <w:style w:type="paragraph" w:customStyle="1" w:styleId="aff5">
    <w:name w:val="Содержимое таблицы"/>
    <w:basedOn w:val="a"/>
    <w:rsid w:val="00CF0386"/>
    <w:pPr>
      <w:suppressLineNumbers/>
    </w:pPr>
  </w:style>
  <w:style w:type="paragraph" w:customStyle="1" w:styleId="aff6">
    <w:name w:val="Заголовок таблицы"/>
    <w:basedOn w:val="aff5"/>
    <w:rsid w:val="00CF0386"/>
    <w:pPr>
      <w:jc w:val="center"/>
    </w:pPr>
    <w:rPr>
      <w:b/>
      <w:bCs/>
    </w:rPr>
  </w:style>
  <w:style w:type="paragraph" w:customStyle="1" w:styleId="aff7">
    <w:name w:val="Содержимое врезки"/>
    <w:basedOn w:val="a"/>
    <w:rsid w:val="00CF0386"/>
  </w:style>
  <w:style w:type="character" w:styleId="aff8">
    <w:name w:val="annotation reference"/>
    <w:basedOn w:val="a0"/>
    <w:unhideWhenUsed/>
    <w:rsid w:val="006B57F4"/>
    <w:rPr>
      <w:sz w:val="16"/>
      <w:szCs w:val="16"/>
    </w:rPr>
  </w:style>
  <w:style w:type="paragraph" w:styleId="aff9">
    <w:name w:val="annotation text"/>
    <w:basedOn w:val="a"/>
    <w:link w:val="1b"/>
    <w:uiPriority w:val="99"/>
    <w:unhideWhenUsed/>
    <w:rsid w:val="006B57F4"/>
    <w:rPr>
      <w:sz w:val="20"/>
      <w:szCs w:val="20"/>
    </w:rPr>
  </w:style>
  <w:style w:type="character" w:customStyle="1" w:styleId="1b">
    <w:name w:val="Текст примечания Знак1"/>
    <w:basedOn w:val="a0"/>
    <w:link w:val="aff9"/>
    <w:uiPriority w:val="99"/>
    <w:rsid w:val="006B57F4"/>
    <w:rPr>
      <w:lang w:eastAsia="zh-CN"/>
    </w:rPr>
  </w:style>
  <w:style w:type="table" w:styleId="affa">
    <w:name w:val="Table Grid"/>
    <w:basedOn w:val="a1"/>
    <w:uiPriority w:val="59"/>
    <w:rsid w:val="00950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44DF"/>
    <w:rPr>
      <w:rFonts w:ascii="Arial" w:hAnsi="Arial" w:cs="Arial"/>
      <w:sz w:val="24"/>
      <w:szCs w:val="24"/>
      <w:lang w:eastAsia="zh-CN"/>
    </w:rPr>
  </w:style>
  <w:style w:type="character" w:customStyle="1" w:styleId="aff2">
    <w:name w:val="Без интервала Знак"/>
    <w:link w:val="aff1"/>
    <w:uiPriority w:val="99"/>
    <w:rsid w:val="004A467F"/>
    <w:rPr>
      <w:sz w:val="24"/>
      <w:szCs w:val="22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8A0304"/>
    <w:rPr>
      <w:rFonts w:ascii="Arial" w:hAnsi="Arial" w:cs="Arial"/>
      <w:b/>
      <w:bCs/>
      <w:color w:val="26282F"/>
      <w:sz w:val="24"/>
      <w:szCs w:val="24"/>
    </w:rPr>
  </w:style>
  <w:style w:type="numbering" w:customStyle="1" w:styleId="1c">
    <w:name w:val="Нет списка1"/>
    <w:next w:val="a2"/>
    <w:uiPriority w:val="99"/>
    <w:semiHidden/>
    <w:unhideWhenUsed/>
    <w:rsid w:val="008A0304"/>
  </w:style>
  <w:style w:type="paragraph" w:styleId="a5">
    <w:name w:val="Plain Text"/>
    <w:basedOn w:val="a"/>
    <w:link w:val="a4"/>
    <w:rsid w:val="008A0304"/>
    <w:pPr>
      <w:suppressAutoHyphens w:val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d">
    <w:name w:val="Текст Знак1"/>
    <w:basedOn w:val="a0"/>
    <w:uiPriority w:val="99"/>
    <w:semiHidden/>
    <w:rsid w:val="008A0304"/>
    <w:rPr>
      <w:rFonts w:ascii="Consolas" w:hAnsi="Consolas"/>
      <w:sz w:val="21"/>
      <w:szCs w:val="21"/>
      <w:lang w:eastAsia="zh-CN"/>
    </w:rPr>
  </w:style>
  <w:style w:type="paragraph" w:styleId="22">
    <w:name w:val="Body Text 2"/>
    <w:basedOn w:val="a"/>
    <w:link w:val="23"/>
    <w:rsid w:val="008A0304"/>
    <w:pPr>
      <w:suppressAutoHyphens w:val="0"/>
      <w:spacing w:after="120" w:line="480" w:lineRule="auto"/>
      <w:jc w:val="left"/>
    </w:pPr>
  </w:style>
  <w:style w:type="character" w:customStyle="1" w:styleId="23">
    <w:name w:val="Основной текст 2 Знак"/>
    <w:basedOn w:val="a0"/>
    <w:link w:val="22"/>
    <w:rsid w:val="008A0304"/>
    <w:rPr>
      <w:sz w:val="24"/>
      <w:szCs w:val="24"/>
    </w:rPr>
  </w:style>
  <w:style w:type="paragraph" w:styleId="32">
    <w:name w:val="Body Text Indent 3"/>
    <w:basedOn w:val="a"/>
    <w:link w:val="31"/>
    <w:rsid w:val="008A0304"/>
    <w:pPr>
      <w:suppressAutoHyphens w:val="0"/>
      <w:spacing w:after="120"/>
      <w:ind w:left="283"/>
      <w:jc w:val="left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A0304"/>
    <w:rPr>
      <w:sz w:val="16"/>
      <w:szCs w:val="16"/>
      <w:lang w:eastAsia="zh-CN"/>
    </w:rPr>
  </w:style>
  <w:style w:type="character" w:customStyle="1" w:styleId="1e">
    <w:name w:val="Тема примечания Знак1"/>
    <w:basedOn w:val="ad"/>
    <w:semiHidden/>
    <w:rsid w:val="008A03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8A0304"/>
  </w:style>
  <w:style w:type="paragraph" w:customStyle="1" w:styleId="24">
    <w:name w:val="Абзац списка2"/>
    <w:basedOn w:val="a"/>
    <w:rsid w:val="008A0304"/>
    <w:pPr>
      <w:suppressAutoHyphens w:val="0"/>
      <w:spacing w:after="200" w:line="276" w:lineRule="auto"/>
      <w:ind w:left="720"/>
    </w:pPr>
    <w:rPr>
      <w:szCs w:val="22"/>
      <w:lang w:eastAsia="en-US"/>
    </w:rPr>
  </w:style>
  <w:style w:type="paragraph" w:customStyle="1" w:styleId="1f">
    <w:name w:val="Без интервала1"/>
    <w:aliases w:val="письмо,No Spacing"/>
    <w:uiPriority w:val="1"/>
    <w:qFormat/>
    <w:rsid w:val="008A0304"/>
    <w:pPr>
      <w:jc w:val="both"/>
    </w:pPr>
    <w:rPr>
      <w:sz w:val="24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A0304"/>
  </w:style>
  <w:style w:type="numbering" w:customStyle="1" w:styleId="25">
    <w:name w:val="Нет списка2"/>
    <w:next w:val="a2"/>
    <w:uiPriority w:val="99"/>
    <w:semiHidden/>
    <w:unhideWhenUsed/>
    <w:rsid w:val="008A0304"/>
  </w:style>
  <w:style w:type="character" w:customStyle="1" w:styleId="affb">
    <w:name w:val="Цветовое выделение"/>
    <w:uiPriority w:val="99"/>
    <w:rsid w:val="008A0304"/>
    <w:rPr>
      <w:b/>
      <w:bCs/>
      <w:color w:val="26282F"/>
    </w:rPr>
  </w:style>
  <w:style w:type="character" w:customStyle="1" w:styleId="affc">
    <w:name w:val="Активная гипертекстовая ссылка"/>
    <w:uiPriority w:val="99"/>
    <w:rsid w:val="008A0304"/>
    <w:rPr>
      <w:color w:val="106BBE"/>
      <w:u w:val="single"/>
    </w:rPr>
  </w:style>
  <w:style w:type="paragraph" w:customStyle="1" w:styleId="affd">
    <w:name w:val="Внимание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5F3DA"/>
      <w:lang w:eastAsia="ru-RU"/>
    </w:rPr>
  </w:style>
  <w:style w:type="paragraph" w:customStyle="1" w:styleId="affe">
    <w:name w:val="Внимание: криминал!!"/>
    <w:basedOn w:val="affd"/>
    <w:next w:val="a"/>
    <w:uiPriority w:val="99"/>
    <w:rsid w:val="008A0304"/>
  </w:style>
  <w:style w:type="paragraph" w:customStyle="1" w:styleId="afff">
    <w:name w:val="Внимание: недобросовестность!"/>
    <w:basedOn w:val="affd"/>
    <w:next w:val="a"/>
    <w:uiPriority w:val="99"/>
    <w:rsid w:val="008A0304"/>
  </w:style>
  <w:style w:type="character" w:customStyle="1" w:styleId="afff0">
    <w:name w:val="Выделение для Базового Поиска"/>
    <w:uiPriority w:val="99"/>
    <w:rsid w:val="008A0304"/>
    <w:rPr>
      <w:b/>
      <w:bCs/>
      <w:color w:val="0058A9"/>
    </w:rPr>
  </w:style>
  <w:style w:type="character" w:customStyle="1" w:styleId="afff1">
    <w:name w:val="Выделение для Базового Поиска (курсив)"/>
    <w:uiPriority w:val="99"/>
    <w:rsid w:val="008A0304"/>
    <w:rPr>
      <w:b/>
      <w:bCs/>
      <w:i/>
      <w:iCs/>
      <w:color w:val="0058A9"/>
    </w:rPr>
  </w:style>
  <w:style w:type="paragraph" w:customStyle="1" w:styleId="afff2">
    <w:name w:val="Дочерний элемент списка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left="240" w:right="300"/>
    </w:pPr>
    <w:rPr>
      <w:rFonts w:ascii="Arial" w:hAnsi="Arial" w:cs="Arial"/>
      <w:color w:val="868381"/>
      <w:sz w:val="20"/>
      <w:szCs w:val="20"/>
      <w:lang w:eastAsia="ru-RU"/>
    </w:rPr>
  </w:style>
  <w:style w:type="paragraph" w:customStyle="1" w:styleId="afff3">
    <w:name w:val="Основное меню (преемственное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  <w:lang w:eastAsia="ru-RU"/>
    </w:rPr>
  </w:style>
  <w:style w:type="paragraph" w:customStyle="1" w:styleId="afff4">
    <w:name w:val="Заголовок группы контролов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Arial" w:hAnsi="Arial" w:cs="Arial"/>
      <w:b/>
      <w:bCs/>
      <w:color w:val="000000"/>
      <w:lang w:eastAsia="ru-RU"/>
    </w:rPr>
  </w:style>
  <w:style w:type="paragraph" w:customStyle="1" w:styleId="afff5">
    <w:name w:val="Заголовок для информации об изменениях"/>
    <w:basedOn w:val="1"/>
    <w:next w:val="a"/>
    <w:uiPriority w:val="99"/>
    <w:rsid w:val="008A0304"/>
    <w:pPr>
      <w:keepNext w:val="0"/>
      <w:numPr>
        <w:numId w:val="0"/>
      </w:numPr>
      <w:suppressAutoHyphens w:val="0"/>
      <w:autoSpaceDE w:val="0"/>
      <w:autoSpaceDN w:val="0"/>
      <w:adjustRightInd w:val="0"/>
      <w:spacing w:after="108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  <w:lang w:eastAsia="ru-RU"/>
    </w:rPr>
  </w:style>
  <w:style w:type="paragraph" w:customStyle="1" w:styleId="afff6">
    <w:name w:val="Заголовок распахивающейся части диалога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Arial" w:hAnsi="Arial" w:cs="Arial"/>
      <w:i/>
      <w:iCs/>
      <w:color w:val="000080"/>
      <w:sz w:val="22"/>
      <w:szCs w:val="22"/>
      <w:lang w:eastAsia="ru-RU"/>
    </w:rPr>
  </w:style>
  <w:style w:type="character" w:customStyle="1" w:styleId="afff7">
    <w:name w:val="Заголовок своего сообщения"/>
    <w:uiPriority w:val="99"/>
    <w:rsid w:val="008A0304"/>
  </w:style>
  <w:style w:type="character" w:customStyle="1" w:styleId="afff8">
    <w:name w:val="Заголовок чужого сообщения"/>
    <w:uiPriority w:val="99"/>
    <w:rsid w:val="008A0304"/>
    <w:rPr>
      <w:b/>
      <w:bCs/>
      <w:color w:val="FF0000"/>
    </w:rPr>
  </w:style>
  <w:style w:type="paragraph" w:customStyle="1" w:styleId="afff9">
    <w:name w:val="Заголовок ЭР (левое окно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afffa">
    <w:name w:val="Заголовок ЭР (правое окно)"/>
    <w:basedOn w:val="afff9"/>
    <w:next w:val="a"/>
    <w:uiPriority w:val="99"/>
    <w:rsid w:val="008A0304"/>
    <w:pPr>
      <w:spacing w:after="0"/>
      <w:jc w:val="left"/>
    </w:pPr>
  </w:style>
  <w:style w:type="paragraph" w:customStyle="1" w:styleId="afffb">
    <w:name w:val="Интерактивный заголовок"/>
    <w:basedOn w:val="af0"/>
    <w:next w:val="a"/>
    <w:uiPriority w:val="99"/>
    <w:rsid w:val="008A0304"/>
    <w:pPr>
      <w:keepNext w:val="0"/>
      <w:suppressAutoHyphens w:val="0"/>
      <w:autoSpaceDE w:val="0"/>
      <w:autoSpaceDN w:val="0"/>
      <w:adjustRightInd w:val="0"/>
      <w:spacing w:before="0" w:after="0"/>
      <w:ind w:firstLine="720"/>
    </w:pPr>
    <w:rPr>
      <w:rFonts w:ascii="Verdana" w:eastAsia="Times New Roman" w:hAnsi="Verdana" w:cs="Verdana"/>
      <w:b/>
      <w:bCs/>
      <w:color w:val="0058A9"/>
      <w:sz w:val="22"/>
      <w:szCs w:val="22"/>
      <w:u w:val="single"/>
      <w:shd w:val="clear" w:color="auto" w:fill="F0F0F0"/>
      <w:lang w:eastAsia="ru-RU"/>
    </w:rPr>
  </w:style>
  <w:style w:type="paragraph" w:customStyle="1" w:styleId="afffc">
    <w:name w:val="Текст информации об изменениях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fd">
    <w:name w:val="Информация об изменениях"/>
    <w:basedOn w:val="afffc"/>
    <w:next w:val="a"/>
    <w:uiPriority w:val="99"/>
    <w:rsid w:val="008A030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e">
    <w:name w:val="Текст (справка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fff">
    <w:name w:val="Текст (лев. подпись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f0">
    <w:name w:val="Колонтитул (левый)"/>
    <w:basedOn w:val="affff"/>
    <w:next w:val="a"/>
    <w:uiPriority w:val="99"/>
    <w:rsid w:val="008A0304"/>
    <w:rPr>
      <w:sz w:val="14"/>
      <w:szCs w:val="14"/>
    </w:rPr>
  </w:style>
  <w:style w:type="paragraph" w:customStyle="1" w:styleId="affff1">
    <w:name w:val="Текст (прав. подпись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ff2">
    <w:name w:val="Колонтитул (правый)"/>
    <w:basedOn w:val="affff1"/>
    <w:next w:val="a"/>
    <w:uiPriority w:val="99"/>
    <w:rsid w:val="008A0304"/>
    <w:rPr>
      <w:sz w:val="14"/>
      <w:szCs w:val="14"/>
    </w:rPr>
  </w:style>
  <w:style w:type="paragraph" w:customStyle="1" w:styleId="affff3">
    <w:name w:val="Комментарий пользователя"/>
    <w:basedOn w:val="afd"/>
    <w:next w:val="a"/>
    <w:uiPriority w:val="99"/>
    <w:rsid w:val="008A0304"/>
    <w:pPr>
      <w:suppressAutoHyphens w:val="0"/>
      <w:autoSpaceDN w:val="0"/>
      <w:adjustRightInd w:val="0"/>
      <w:ind w:left="170"/>
      <w:jc w:val="left"/>
    </w:pPr>
    <w:rPr>
      <w:rFonts w:eastAsia="Times New Roman"/>
      <w:shd w:val="clear" w:color="auto" w:fill="FFDFE0"/>
      <w:lang w:eastAsia="ru-RU"/>
    </w:rPr>
  </w:style>
  <w:style w:type="paragraph" w:customStyle="1" w:styleId="affff4">
    <w:name w:val="Куда обратиться?"/>
    <w:basedOn w:val="affd"/>
    <w:next w:val="a"/>
    <w:uiPriority w:val="99"/>
    <w:rsid w:val="008A0304"/>
  </w:style>
  <w:style w:type="paragraph" w:customStyle="1" w:styleId="affff5">
    <w:name w:val="Моноширинный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ffff6">
    <w:name w:val="Найденные слова"/>
    <w:uiPriority w:val="99"/>
    <w:rsid w:val="008A0304"/>
    <w:rPr>
      <w:b w:val="0"/>
      <w:bCs w:val="0"/>
      <w:color w:val="26282F"/>
      <w:shd w:val="clear" w:color="auto" w:fill="FFF580"/>
    </w:rPr>
  </w:style>
  <w:style w:type="paragraph" w:customStyle="1" w:styleId="affff7">
    <w:name w:val="Напишите нам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90" w:after="90"/>
      <w:ind w:left="180" w:right="180"/>
    </w:pPr>
    <w:rPr>
      <w:rFonts w:ascii="Arial" w:hAnsi="Arial" w:cs="Arial"/>
      <w:sz w:val="20"/>
      <w:szCs w:val="20"/>
      <w:shd w:val="clear" w:color="auto" w:fill="EFFFAD"/>
      <w:lang w:eastAsia="ru-RU"/>
    </w:rPr>
  </w:style>
  <w:style w:type="character" w:customStyle="1" w:styleId="affff8">
    <w:name w:val="Не вступил в силу"/>
    <w:uiPriority w:val="99"/>
    <w:rsid w:val="008A0304"/>
    <w:rPr>
      <w:b w:val="0"/>
      <w:bCs w:val="0"/>
      <w:color w:val="000000"/>
      <w:shd w:val="clear" w:color="auto" w:fill="D8EDE8"/>
    </w:rPr>
  </w:style>
  <w:style w:type="paragraph" w:customStyle="1" w:styleId="affff9">
    <w:name w:val="Необходимые документы"/>
    <w:basedOn w:val="affd"/>
    <w:next w:val="a"/>
    <w:uiPriority w:val="99"/>
    <w:rsid w:val="008A0304"/>
    <w:pPr>
      <w:ind w:firstLine="118"/>
    </w:pPr>
  </w:style>
  <w:style w:type="paragraph" w:customStyle="1" w:styleId="affffa">
    <w:name w:val="Оглавление"/>
    <w:basedOn w:val="aff"/>
    <w:next w:val="a"/>
    <w:uiPriority w:val="99"/>
    <w:rsid w:val="008A0304"/>
    <w:pPr>
      <w:suppressAutoHyphens w:val="0"/>
      <w:autoSpaceDN w:val="0"/>
      <w:adjustRightInd w:val="0"/>
      <w:ind w:left="140"/>
      <w:jc w:val="left"/>
    </w:pPr>
    <w:rPr>
      <w:rFonts w:eastAsia="Times New Roman"/>
      <w:sz w:val="24"/>
      <w:szCs w:val="24"/>
      <w:lang w:eastAsia="ru-RU"/>
    </w:rPr>
  </w:style>
  <w:style w:type="character" w:customStyle="1" w:styleId="affffb">
    <w:name w:val="Опечатки"/>
    <w:uiPriority w:val="99"/>
    <w:rsid w:val="008A0304"/>
    <w:rPr>
      <w:color w:val="FF0000"/>
    </w:rPr>
  </w:style>
  <w:style w:type="paragraph" w:customStyle="1" w:styleId="affffc">
    <w:name w:val="Переменная часть"/>
    <w:basedOn w:val="afff3"/>
    <w:next w:val="a"/>
    <w:uiPriority w:val="99"/>
    <w:rsid w:val="008A0304"/>
    <w:rPr>
      <w:sz w:val="18"/>
      <w:szCs w:val="18"/>
    </w:rPr>
  </w:style>
  <w:style w:type="paragraph" w:customStyle="1" w:styleId="affffd">
    <w:name w:val="Подвал для информации об изменениях"/>
    <w:basedOn w:val="1"/>
    <w:next w:val="a"/>
    <w:uiPriority w:val="99"/>
    <w:rsid w:val="008A0304"/>
    <w:pPr>
      <w:keepNext w:val="0"/>
      <w:numPr>
        <w:numId w:val="0"/>
      </w:numPr>
      <w:suppressAutoHyphens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b w:val="0"/>
      <w:bCs w:val="0"/>
      <w:color w:val="26282F"/>
      <w:sz w:val="18"/>
      <w:szCs w:val="18"/>
      <w:lang w:eastAsia="ru-RU"/>
    </w:rPr>
  </w:style>
  <w:style w:type="paragraph" w:customStyle="1" w:styleId="affffe">
    <w:name w:val="Подзаголовок для информации об изменениях"/>
    <w:basedOn w:val="afffc"/>
    <w:next w:val="a"/>
    <w:uiPriority w:val="99"/>
    <w:rsid w:val="008A0304"/>
    <w:rPr>
      <w:b/>
      <w:bCs/>
    </w:rPr>
  </w:style>
  <w:style w:type="paragraph" w:customStyle="1" w:styleId="afffff">
    <w:name w:val="Подчёркнутый текст"/>
    <w:basedOn w:val="a"/>
    <w:next w:val="a"/>
    <w:uiPriority w:val="99"/>
    <w:rsid w:val="008A0304"/>
    <w:pPr>
      <w:pBdr>
        <w:bottom w:val="single" w:sz="4" w:space="0" w:color="auto"/>
      </w:pBdr>
      <w:suppressAutoHyphens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afffff0">
    <w:name w:val="Постоянная часть"/>
    <w:basedOn w:val="afff3"/>
    <w:next w:val="a"/>
    <w:uiPriority w:val="99"/>
    <w:rsid w:val="008A0304"/>
    <w:rPr>
      <w:sz w:val="20"/>
      <w:szCs w:val="20"/>
    </w:rPr>
  </w:style>
  <w:style w:type="paragraph" w:customStyle="1" w:styleId="afffff1">
    <w:name w:val="Пример."/>
    <w:basedOn w:val="affd"/>
    <w:next w:val="a"/>
    <w:uiPriority w:val="99"/>
    <w:rsid w:val="008A0304"/>
  </w:style>
  <w:style w:type="paragraph" w:customStyle="1" w:styleId="afffff2">
    <w:name w:val="Примечание."/>
    <w:basedOn w:val="affd"/>
    <w:next w:val="a"/>
    <w:uiPriority w:val="99"/>
    <w:rsid w:val="008A0304"/>
  </w:style>
  <w:style w:type="character" w:customStyle="1" w:styleId="afffff3">
    <w:name w:val="Продолжение ссылки"/>
    <w:uiPriority w:val="99"/>
    <w:rsid w:val="008A0304"/>
    <w:rPr>
      <w:color w:val="106BBE"/>
    </w:rPr>
  </w:style>
  <w:style w:type="paragraph" w:customStyle="1" w:styleId="afffff4">
    <w:name w:val="Словарная статья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ff5">
    <w:name w:val="Сравнение редакций"/>
    <w:uiPriority w:val="99"/>
    <w:rsid w:val="008A0304"/>
    <w:rPr>
      <w:b w:val="0"/>
      <w:bCs w:val="0"/>
      <w:color w:val="26282F"/>
    </w:rPr>
  </w:style>
  <w:style w:type="character" w:customStyle="1" w:styleId="afffff6">
    <w:name w:val="Сравнение редакций. Добавленный фрагмент"/>
    <w:uiPriority w:val="99"/>
    <w:rsid w:val="008A0304"/>
    <w:rPr>
      <w:color w:val="000000"/>
      <w:shd w:val="clear" w:color="auto" w:fill="C1D7FF"/>
    </w:rPr>
  </w:style>
  <w:style w:type="character" w:customStyle="1" w:styleId="afffff7">
    <w:name w:val="Сравнение редакций. Удаленный фрагмент"/>
    <w:uiPriority w:val="99"/>
    <w:rsid w:val="008A0304"/>
    <w:rPr>
      <w:color w:val="000000"/>
      <w:shd w:val="clear" w:color="auto" w:fill="C4C413"/>
    </w:rPr>
  </w:style>
  <w:style w:type="paragraph" w:customStyle="1" w:styleId="afffff8">
    <w:name w:val="Ссылка на официальную публикацию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afffff9">
    <w:name w:val="Ссылка на утративший силу документ"/>
    <w:uiPriority w:val="99"/>
    <w:rsid w:val="008A0304"/>
    <w:rPr>
      <w:color w:val="749232"/>
    </w:rPr>
  </w:style>
  <w:style w:type="paragraph" w:customStyle="1" w:styleId="afffffa">
    <w:name w:val="Текст в таблице"/>
    <w:basedOn w:val="afe"/>
    <w:next w:val="a"/>
    <w:uiPriority w:val="99"/>
    <w:rsid w:val="008A0304"/>
    <w:pPr>
      <w:suppressAutoHyphens w:val="0"/>
      <w:autoSpaceDN w:val="0"/>
      <w:adjustRightInd w:val="0"/>
      <w:ind w:firstLine="500"/>
    </w:pPr>
    <w:rPr>
      <w:rFonts w:eastAsia="Times New Roman"/>
      <w:lang w:eastAsia="ru-RU"/>
    </w:rPr>
  </w:style>
  <w:style w:type="paragraph" w:customStyle="1" w:styleId="afffffb">
    <w:name w:val="Текст ЭР (см. также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0"/>
      <w:szCs w:val="20"/>
      <w:lang w:eastAsia="ru-RU"/>
    </w:rPr>
  </w:style>
  <w:style w:type="paragraph" w:customStyle="1" w:styleId="afffffc">
    <w:name w:val="Технический комментарий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fd">
    <w:name w:val="Утратил силу"/>
    <w:uiPriority w:val="99"/>
    <w:rsid w:val="008A0304"/>
    <w:rPr>
      <w:b w:val="0"/>
      <w:bCs w:val="0"/>
      <w:strike/>
      <w:color w:val="666600"/>
    </w:rPr>
  </w:style>
  <w:style w:type="paragraph" w:customStyle="1" w:styleId="afffffe">
    <w:name w:val="Формула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5F3DA"/>
      <w:lang w:eastAsia="ru-RU"/>
    </w:rPr>
  </w:style>
  <w:style w:type="paragraph" w:customStyle="1" w:styleId="affffff">
    <w:name w:val="Центрированный (таблица)"/>
    <w:basedOn w:val="afe"/>
    <w:next w:val="a"/>
    <w:uiPriority w:val="99"/>
    <w:rsid w:val="008A0304"/>
    <w:pPr>
      <w:suppressAutoHyphens w:val="0"/>
      <w:autoSpaceDN w:val="0"/>
      <w:adjustRightInd w:val="0"/>
      <w:jc w:val="center"/>
    </w:pPr>
    <w:rPr>
      <w:rFonts w:eastAsia="Times New Roman"/>
      <w:lang w:eastAsia="ru-RU"/>
    </w:rPr>
  </w:style>
  <w:style w:type="paragraph" w:customStyle="1" w:styleId="-">
    <w:name w:val="ЭР-содержание (правое окно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300"/>
      <w:jc w:val="left"/>
    </w:pPr>
    <w:rPr>
      <w:rFonts w:ascii="Arial" w:hAnsi="Arial" w:cs="Arial"/>
      <w:lang w:eastAsia="ru-RU"/>
    </w:rPr>
  </w:style>
  <w:style w:type="numbering" w:customStyle="1" w:styleId="33">
    <w:name w:val="Нет списка3"/>
    <w:next w:val="a2"/>
    <w:semiHidden/>
    <w:unhideWhenUsed/>
    <w:rsid w:val="008A0304"/>
  </w:style>
  <w:style w:type="numbering" w:customStyle="1" w:styleId="120">
    <w:name w:val="Нет списка12"/>
    <w:next w:val="a2"/>
    <w:uiPriority w:val="99"/>
    <w:semiHidden/>
    <w:unhideWhenUsed/>
    <w:rsid w:val="008A0304"/>
  </w:style>
  <w:style w:type="numbering" w:customStyle="1" w:styleId="210">
    <w:name w:val="Нет списка21"/>
    <w:next w:val="a2"/>
    <w:uiPriority w:val="99"/>
    <w:semiHidden/>
    <w:unhideWhenUsed/>
    <w:rsid w:val="008A0304"/>
  </w:style>
  <w:style w:type="paragraph" w:customStyle="1" w:styleId="112">
    <w:name w:val="Абзац списка11"/>
    <w:basedOn w:val="a"/>
    <w:rsid w:val="0081640F"/>
    <w:pPr>
      <w:spacing w:after="200" w:line="276" w:lineRule="auto"/>
      <w:ind w:left="720"/>
    </w:pPr>
    <w:rPr>
      <w:szCs w:val="22"/>
    </w:rPr>
  </w:style>
  <w:style w:type="character" w:customStyle="1" w:styleId="FontStyle47">
    <w:name w:val="Font Style47"/>
    <w:uiPriority w:val="99"/>
    <w:rsid w:val="00CA0D22"/>
    <w:rPr>
      <w:rFonts w:ascii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1D6909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1f0">
    <w:name w:val="Верхний колонтитул1"/>
    <w:basedOn w:val="a"/>
    <w:uiPriority w:val="99"/>
    <w:rsid w:val="006F26E0"/>
    <w:pPr>
      <w:tabs>
        <w:tab w:val="center" w:pos="4677"/>
        <w:tab w:val="right" w:pos="9355"/>
      </w:tabs>
      <w:suppressAutoHyphens w:val="0"/>
      <w:ind w:firstLine="709"/>
      <w:jc w:val="left"/>
    </w:pPr>
    <w:rPr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jc w:val="both"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3">
    <w:name w:val="heading 3"/>
    <w:basedOn w:val="2"/>
    <w:next w:val="a"/>
    <w:link w:val="30"/>
    <w:uiPriority w:val="99"/>
    <w:qFormat/>
    <w:rsid w:val="008A0304"/>
    <w:pPr>
      <w:keepNext w:val="0"/>
      <w:widowControl w:val="0"/>
      <w:numPr>
        <w:ilvl w:val="0"/>
        <w:numId w:val="0"/>
      </w:numPr>
      <w:suppressAutoHyphens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 w:cs="Arial"/>
      <w:i w:val="0"/>
      <w:iCs w:val="0"/>
      <w:color w:val="26282F"/>
      <w:sz w:val="24"/>
      <w:szCs w:val="24"/>
      <w:lang w:val="ru-RU" w:eastAsia="ru-RU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00" w:line="276" w:lineRule="auto"/>
      <w:jc w:val="left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Cs w:val="24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cs="Times New Roman" w:hint="default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hint="default"/>
      <w:sz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  <w:rPr>
      <w:rFonts w:hint="default"/>
      <w:color w:val="auto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cs="Times New Roman" w:hint="default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cs="Times New Roman" w:hint="default"/>
      <w:sz w:val="24"/>
      <w:szCs w:val="24"/>
    </w:rPr>
  </w:style>
  <w:style w:type="character" w:customStyle="1" w:styleId="WW8Num25z1">
    <w:name w:val="WW8Num25z1"/>
    <w:rPr>
      <w:rFonts w:cs="Times New Roman" w:hint="default"/>
    </w:rPr>
  </w:style>
  <w:style w:type="character" w:customStyle="1" w:styleId="WW8Num25z2">
    <w:name w:val="WW8Num25z2"/>
    <w:rPr>
      <w:rFonts w:cs="Times New Roman"/>
    </w:rPr>
  </w:style>
  <w:style w:type="character" w:customStyle="1" w:styleId="WW8Num26z0">
    <w:name w:val="WW8Num26z0"/>
    <w:rPr>
      <w:rFonts w:cs="Times New Roman" w:hint="default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cs="Times New Roman" w:hint="default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b/>
      <w:bCs/>
      <w:sz w:val="24"/>
      <w:szCs w:val="24"/>
    </w:rPr>
  </w:style>
  <w:style w:type="character" w:customStyle="1" w:styleId="a3">
    <w:name w:val="Основной текст Знак"/>
    <w:rPr>
      <w:sz w:val="28"/>
      <w:szCs w:val="28"/>
    </w:rPr>
  </w:style>
  <w:style w:type="character" w:customStyle="1" w:styleId="a4">
    <w:name w:val="Текст Знак"/>
    <w:link w:val="a5"/>
    <w:rPr>
      <w:rFonts w:ascii="Courier New" w:hAnsi="Courier New" w:cs="Courier New"/>
    </w:rPr>
  </w:style>
  <w:style w:type="character" w:customStyle="1" w:styleId="31">
    <w:name w:val="Основной текст с отступом 3 Знак"/>
    <w:link w:val="32"/>
    <w:rPr>
      <w:sz w:val="16"/>
      <w:szCs w:val="16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Pr>
      <w:color w:val="00800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Верхний колонтитул Знак"/>
    <w:uiPriority w:val="99"/>
    <w:rPr>
      <w:sz w:val="24"/>
      <w:szCs w:val="24"/>
    </w:rPr>
  </w:style>
  <w:style w:type="character" w:styleId="aa">
    <w:name w:val="page number"/>
    <w:basedOn w:val="10"/>
  </w:style>
  <w:style w:type="character" w:customStyle="1" w:styleId="ab">
    <w:name w:val="Нижний колонтитул Знак"/>
    <w:uiPriority w:val="99"/>
    <w:rPr>
      <w:sz w:val="24"/>
      <w:szCs w:val="24"/>
    </w:rPr>
  </w:style>
  <w:style w:type="character" w:customStyle="1" w:styleId="ac">
    <w:name w:val="Основной текст с отступом Знак"/>
    <w:rPr>
      <w:sz w:val="24"/>
      <w:szCs w:val="24"/>
    </w:rPr>
  </w:style>
  <w:style w:type="character" w:customStyle="1" w:styleId="12">
    <w:name w:val="Знак примечания1"/>
    <w:rPr>
      <w:rFonts w:cs="Times New Roman"/>
      <w:sz w:val="16"/>
      <w:szCs w:val="16"/>
    </w:rPr>
  </w:style>
  <w:style w:type="character" w:customStyle="1" w:styleId="ad">
    <w:name w:val="Текст примечания Знак"/>
    <w:basedOn w:val="10"/>
    <w:uiPriority w:val="99"/>
  </w:style>
  <w:style w:type="character" w:customStyle="1" w:styleId="ae">
    <w:name w:val="Тема примечания Знак"/>
    <w:rPr>
      <w:b/>
      <w:bCs/>
    </w:rPr>
  </w:style>
  <w:style w:type="character" w:customStyle="1" w:styleId="apple-converted-space">
    <w:name w:val="apple-converted-space"/>
    <w:basedOn w:val="10"/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company-infovalue-element">
    <w:name w:val="company-info__value-element"/>
    <w:basedOn w:val="10"/>
  </w:style>
  <w:style w:type="character" w:customStyle="1" w:styleId="spanofoh">
    <w:name w:val="span_of_oh"/>
    <w:basedOn w:val="10"/>
  </w:style>
  <w:style w:type="character" w:customStyle="1" w:styleId="hallname">
    <w:name w:val="hall_name"/>
    <w:basedOn w:val="10"/>
  </w:style>
  <w:style w:type="character" w:customStyle="1" w:styleId="af">
    <w:name w:val="Абзац списка Знак"/>
    <w:aliases w:val="ТЗ список Знак"/>
    <w:uiPriority w:val="34"/>
    <w:rPr>
      <w:sz w:val="24"/>
      <w:szCs w:val="22"/>
    </w:rPr>
  </w:style>
  <w:style w:type="paragraph" w:customStyle="1" w:styleId="af0">
    <w:name w:val="Заголовок"/>
    <w:basedOn w:val="a"/>
    <w:next w:val="a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pPr>
      <w:spacing w:line="360" w:lineRule="auto"/>
    </w:pPr>
    <w:rPr>
      <w:sz w:val="28"/>
      <w:szCs w:val="28"/>
      <w:lang w:val="x-none"/>
    </w:rPr>
  </w:style>
  <w:style w:type="paragraph" w:styleId="af2">
    <w:name w:val="List"/>
    <w:basedOn w:val="af1"/>
    <w:rPr>
      <w:rFonts w:cs="Mang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  <w:lang w:val="x-none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  <w:lang w:val="x-none"/>
    </w:rPr>
  </w:style>
  <w:style w:type="paragraph" w:styleId="af4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  <w:jc w:val="both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styleId="af5">
    <w:name w:val="Normal (Web)"/>
    <w:basedOn w:val="a"/>
    <w:uiPriority w:val="99"/>
    <w:pPr>
      <w:spacing w:before="280" w:after="280"/>
    </w:pPr>
  </w:style>
  <w:style w:type="paragraph" w:customStyle="1" w:styleId="15">
    <w:name w:val="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Заголовок статьи"/>
    <w:basedOn w:val="a"/>
    <w:next w:val="a"/>
    <w:pPr>
      <w:autoSpaceDE w:val="0"/>
      <w:ind w:left="1612" w:hanging="892"/>
    </w:pPr>
    <w:rPr>
      <w:rFonts w:ascii="Arial" w:hAnsi="Arial" w:cs="Arial"/>
    </w:rPr>
  </w:style>
  <w:style w:type="paragraph" w:customStyle="1" w:styleId="af7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8">
    <w:name w:val="header"/>
    <w:basedOn w:val="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9">
    <w:name w:val="footer"/>
    <w:basedOn w:val="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a">
    <w:name w:val="Body Text Indent"/>
    <w:basedOn w:val="a"/>
    <w:pPr>
      <w:spacing w:after="120"/>
      <w:ind w:left="283"/>
    </w:pPr>
    <w:rPr>
      <w:lang w:val="x-none"/>
    </w:rPr>
  </w:style>
  <w:style w:type="paragraph" w:customStyle="1" w:styleId="16">
    <w:name w:val="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ListParagraph1">
    <w:name w:val="List Paragraph1"/>
    <w:basedOn w:val="a"/>
    <w:pPr>
      <w:spacing w:after="200" w:line="276" w:lineRule="auto"/>
      <w:ind w:left="720"/>
    </w:pPr>
    <w:rPr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  <w:jc w:val="both"/>
    </w:pPr>
    <w:rPr>
      <w:rFonts w:ascii="Courier New" w:hAnsi="Courier New" w:cs="Courier New"/>
      <w:lang w:eastAsia="zh-CN"/>
    </w:rPr>
  </w:style>
  <w:style w:type="paragraph" w:customStyle="1" w:styleId="afc">
    <w:name w:val="Прижатый влево"/>
    <w:basedOn w:val="a"/>
    <w:next w:val="a"/>
    <w:uiPriority w:val="99"/>
    <w:pPr>
      <w:autoSpaceDE w:val="0"/>
    </w:pPr>
    <w:rPr>
      <w:rFonts w:ascii="Arial" w:eastAsia="SimSun" w:hAnsi="Arial" w:cs="Arial"/>
    </w:rPr>
  </w:style>
  <w:style w:type="paragraph" w:customStyle="1" w:styleId="afd">
    <w:name w:val="Комментарий"/>
    <w:basedOn w:val="a"/>
    <w:next w:val="a"/>
    <w:pPr>
      <w:autoSpaceDE w:val="0"/>
      <w:spacing w:before="75"/>
    </w:pPr>
    <w:rPr>
      <w:rFonts w:ascii="Arial" w:eastAsia="SimSun" w:hAnsi="Arial" w:cs="Arial"/>
      <w:color w:val="353842"/>
      <w:shd w:val="clear" w:color="auto" w:fill="F0F0F0"/>
    </w:rPr>
  </w:style>
  <w:style w:type="paragraph" w:customStyle="1" w:styleId="afe">
    <w:name w:val="Нормальный (таблица)"/>
    <w:basedOn w:val="a"/>
    <w:next w:val="a"/>
    <w:uiPriority w:val="99"/>
    <w:pPr>
      <w:autoSpaceDE w:val="0"/>
    </w:pPr>
    <w:rPr>
      <w:rFonts w:ascii="Arial" w:eastAsia="SimSun" w:hAnsi="Arial" w:cs="Arial"/>
    </w:rPr>
  </w:style>
  <w:style w:type="paragraph" w:customStyle="1" w:styleId="17">
    <w:name w:val="Основной текст с отступом1"/>
    <w:basedOn w:val="a"/>
    <w:pPr>
      <w:spacing w:after="120"/>
      <w:ind w:left="283"/>
    </w:pPr>
  </w:style>
  <w:style w:type="paragraph" w:customStyle="1" w:styleId="aff">
    <w:name w:val="Таблицы (моноширинный)"/>
    <w:basedOn w:val="a"/>
    <w:next w:val="a"/>
    <w:pPr>
      <w:autoSpaceDE w:val="0"/>
    </w:pPr>
    <w:rPr>
      <w:rFonts w:ascii="Courier New" w:eastAsia="SimSun" w:hAnsi="Courier New" w:cs="Courier New"/>
      <w:sz w:val="22"/>
      <w:szCs w:val="22"/>
    </w:rPr>
  </w:style>
  <w:style w:type="paragraph" w:customStyle="1" w:styleId="18">
    <w:name w:val="Текст примечания1"/>
    <w:basedOn w:val="a"/>
    <w:rPr>
      <w:sz w:val="20"/>
      <w:szCs w:val="20"/>
    </w:rPr>
  </w:style>
  <w:style w:type="paragraph" w:styleId="aff0">
    <w:name w:val="annotation subject"/>
    <w:basedOn w:val="18"/>
    <w:next w:val="18"/>
    <w:rPr>
      <w:b/>
      <w:bCs/>
      <w:lang w:val="x-none"/>
    </w:rPr>
  </w:style>
  <w:style w:type="paragraph" w:customStyle="1" w:styleId="ConsPlusCell">
    <w:name w:val="ConsPlusCell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19">
    <w:name w:val="Абзац списка1"/>
    <w:basedOn w:val="a"/>
    <w:pPr>
      <w:spacing w:after="200" w:line="276" w:lineRule="auto"/>
      <w:ind w:left="720"/>
    </w:pPr>
    <w:rPr>
      <w:szCs w:val="22"/>
    </w:rPr>
  </w:style>
  <w:style w:type="paragraph" w:styleId="aff1">
    <w:name w:val="No Spacing"/>
    <w:link w:val="aff2"/>
    <w:uiPriority w:val="99"/>
    <w:qFormat/>
    <w:pPr>
      <w:suppressAutoHyphens/>
      <w:jc w:val="both"/>
    </w:pPr>
    <w:rPr>
      <w:sz w:val="24"/>
      <w:szCs w:val="22"/>
      <w:lang w:eastAsia="zh-CN"/>
    </w:rPr>
  </w:style>
  <w:style w:type="paragraph" w:styleId="aff3">
    <w:name w:val="List Paragraph"/>
    <w:aliases w:val="ТЗ список"/>
    <w:basedOn w:val="a"/>
    <w:uiPriority w:val="34"/>
    <w:qFormat/>
    <w:pPr>
      <w:spacing w:after="200" w:line="276" w:lineRule="auto"/>
      <w:ind w:left="708"/>
    </w:pPr>
    <w:rPr>
      <w:szCs w:val="22"/>
      <w:lang w:val="x-none"/>
    </w:rPr>
  </w:style>
  <w:style w:type="paragraph" w:customStyle="1" w:styleId="aff4">
    <w:name w:val="Информация об изменениях документа"/>
    <w:basedOn w:val="afd"/>
    <w:next w:val="a"/>
    <w:pPr>
      <w:ind w:left="170"/>
    </w:pPr>
    <w:rPr>
      <w:rFonts w:eastAsia="Times New Roman"/>
      <w:i/>
      <w:iCs/>
    </w:rPr>
  </w:style>
  <w:style w:type="paragraph" w:customStyle="1" w:styleId="1a">
    <w:name w:val="Абзац списка1"/>
    <w:basedOn w:val="a"/>
    <w:pPr>
      <w:spacing w:after="200" w:line="276" w:lineRule="auto"/>
      <w:ind w:left="720"/>
    </w:pPr>
    <w:rPr>
      <w:szCs w:val="22"/>
    </w:rPr>
  </w:style>
  <w:style w:type="paragraph" w:customStyle="1" w:styleId="consplusnormal1">
    <w:name w:val="consplusnormal"/>
    <w:basedOn w:val="a"/>
    <w:pPr>
      <w:spacing w:before="280" w:after="280"/>
      <w:jc w:val="left"/>
    </w:p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customStyle="1" w:styleId="aff7">
    <w:name w:val="Содержимое врезки"/>
    <w:basedOn w:val="a"/>
  </w:style>
  <w:style w:type="character" w:styleId="aff8">
    <w:name w:val="annotation reference"/>
    <w:basedOn w:val="a0"/>
    <w:unhideWhenUsed/>
    <w:rsid w:val="006B57F4"/>
    <w:rPr>
      <w:sz w:val="16"/>
      <w:szCs w:val="16"/>
    </w:rPr>
  </w:style>
  <w:style w:type="paragraph" w:styleId="aff9">
    <w:name w:val="annotation text"/>
    <w:basedOn w:val="a"/>
    <w:link w:val="1b"/>
    <w:uiPriority w:val="99"/>
    <w:unhideWhenUsed/>
    <w:rsid w:val="006B57F4"/>
    <w:rPr>
      <w:sz w:val="20"/>
      <w:szCs w:val="20"/>
    </w:rPr>
  </w:style>
  <w:style w:type="character" w:customStyle="1" w:styleId="1b">
    <w:name w:val="Текст примечания Знак1"/>
    <w:basedOn w:val="a0"/>
    <w:link w:val="aff9"/>
    <w:uiPriority w:val="99"/>
    <w:rsid w:val="006B57F4"/>
    <w:rPr>
      <w:lang w:eastAsia="zh-CN"/>
    </w:rPr>
  </w:style>
  <w:style w:type="table" w:styleId="affa">
    <w:name w:val="Table Grid"/>
    <w:basedOn w:val="a1"/>
    <w:uiPriority w:val="59"/>
    <w:rsid w:val="00950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EE44DF"/>
    <w:rPr>
      <w:rFonts w:ascii="Arial" w:hAnsi="Arial" w:cs="Arial"/>
      <w:sz w:val="24"/>
      <w:szCs w:val="24"/>
      <w:lang w:eastAsia="zh-CN"/>
    </w:rPr>
  </w:style>
  <w:style w:type="character" w:customStyle="1" w:styleId="aff2">
    <w:name w:val="Без интервала Знак"/>
    <w:link w:val="aff1"/>
    <w:uiPriority w:val="99"/>
    <w:rsid w:val="004A467F"/>
    <w:rPr>
      <w:sz w:val="24"/>
      <w:szCs w:val="22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8A0304"/>
    <w:rPr>
      <w:rFonts w:ascii="Arial" w:hAnsi="Arial" w:cs="Arial"/>
      <w:b/>
      <w:bCs/>
      <w:color w:val="26282F"/>
      <w:sz w:val="24"/>
      <w:szCs w:val="24"/>
    </w:rPr>
  </w:style>
  <w:style w:type="numbering" w:customStyle="1" w:styleId="1c">
    <w:name w:val="Нет списка1"/>
    <w:next w:val="a2"/>
    <w:uiPriority w:val="99"/>
    <w:semiHidden/>
    <w:unhideWhenUsed/>
    <w:rsid w:val="008A0304"/>
  </w:style>
  <w:style w:type="paragraph" w:styleId="a5">
    <w:name w:val="Plain Text"/>
    <w:basedOn w:val="a"/>
    <w:link w:val="a4"/>
    <w:rsid w:val="008A0304"/>
    <w:pPr>
      <w:suppressAutoHyphens w:val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d">
    <w:name w:val="Текст Знак1"/>
    <w:basedOn w:val="a0"/>
    <w:uiPriority w:val="99"/>
    <w:semiHidden/>
    <w:rsid w:val="008A0304"/>
    <w:rPr>
      <w:rFonts w:ascii="Consolas" w:hAnsi="Consolas"/>
      <w:sz w:val="21"/>
      <w:szCs w:val="21"/>
      <w:lang w:eastAsia="zh-CN"/>
    </w:rPr>
  </w:style>
  <w:style w:type="paragraph" w:styleId="22">
    <w:name w:val="Body Text 2"/>
    <w:basedOn w:val="a"/>
    <w:link w:val="23"/>
    <w:rsid w:val="008A0304"/>
    <w:pPr>
      <w:suppressAutoHyphens w:val="0"/>
      <w:spacing w:after="120" w:line="480" w:lineRule="auto"/>
      <w:jc w:val="left"/>
    </w:pPr>
    <w:rPr>
      <w:lang w:val="x-none" w:eastAsia="x-none"/>
    </w:rPr>
  </w:style>
  <w:style w:type="character" w:customStyle="1" w:styleId="23">
    <w:name w:val="Основной текст 2 Знак"/>
    <w:basedOn w:val="a0"/>
    <w:link w:val="22"/>
    <w:rsid w:val="008A0304"/>
    <w:rPr>
      <w:sz w:val="24"/>
      <w:szCs w:val="24"/>
      <w:lang w:val="x-none" w:eastAsia="x-none"/>
    </w:rPr>
  </w:style>
  <w:style w:type="paragraph" w:styleId="32">
    <w:name w:val="Body Text Indent 3"/>
    <w:basedOn w:val="a"/>
    <w:link w:val="31"/>
    <w:rsid w:val="008A0304"/>
    <w:pPr>
      <w:suppressAutoHyphens w:val="0"/>
      <w:spacing w:after="120"/>
      <w:ind w:left="283"/>
      <w:jc w:val="left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A0304"/>
    <w:rPr>
      <w:sz w:val="16"/>
      <w:szCs w:val="16"/>
      <w:lang w:eastAsia="zh-CN"/>
    </w:rPr>
  </w:style>
  <w:style w:type="character" w:customStyle="1" w:styleId="1e">
    <w:name w:val="Тема примечания Знак1"/>
    <w:basedOn w:val="ad"/>
    <w:semiHidden/>
    <w:rsid w:val="008A03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8A0304"/>
  </w:style>
  <w:style w:type="paragraph" w:customStyle="1" w:styleId="24">
    <w:name w:val="Абзац списка2"/>
    <w:basedOn w:val="a"/>
    <w:rsid w:val="008A0304"/>
    <w:pPr>
      <w:suppressAutoHyphens w:val="0"/>
      <w:spacing w:after="200" w:line="276" w:lineRule="auto"/>
      <w:ind w:left="720"/>
    </w:pPr>
    <w:rPr>
      <w:szCs w:val="22"/>
      <w:lang w:eastAsia="en-US"/>
    </w:rPr>
  </w:style>
  <w:style w:type="paragraph" w:customStyle="1" w:styleId="1f">
    <w:name w:val="Без интервала1"/>
    <w:aliases w:val="письмо,No Spacing"/>
    <w:uiPriority w:val="1"/>
    <w:qFormat/>
    <w:rsid w:val="008A0304"/>
    <w:pPr>
      <w:jc w:val="both"/>
    </w:pPr>
    <w:rPr>
      <w:sz w:val="24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A0304"/>
  </w:style>
  <w:style w:type="numbering" w:customStyle="1" w:styleId="25">
    <w:name w:val="Нет списка2"/>
    <w:next w:val="a2"/>
    <w:uiPriority w:val="99"/>
    <w:semiHidden/>
    <w:unhideWhenUsed/>
    <w:rsid w:val="008A0304"/>
  </w:style>
  <w:style w:type="character" w:customStyle="1" w:styleId="affb">
    <w:name w:val="Цветовое выделение"/>
    <w:uiPriority w:val="99"/>
    <w:rsid w:val="008A0304"/>
    <w:rPr>
      <w:b/>
      <w:bCs/>
      <w:color w:val="26282F"/>
    </w:rPr>
  </w:style>
  <w:style w:type="character" w:customStyle="1" w:styleId="affc">
    <w:name w:val="Активная гипертекстовая ссылка"/>
    <w:uiPriority w:val="99"/>
    <w:rsid w:val="008A0304"/>
    <w:rPr>
      <w:color w:val="106BBE"/>
      <w:u w:val="single"/>
    </w:rPr>
  </w:style>
  <w:style w:type="paragraph" w:customStyle="1" w:styleId="affd">
    <w:name w:val="Внимание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5F3DA"/>
      <w:lang w:eastAsia="ru-RU"/>
    </w:rPr>
  </w:style>
  <w:style w:type="paragraph" w:customStyle="1" w:styleId="affe">
    <w:name w:val="Внимание: криминал!!"/>
    <w:basedOn w:val="affd"/>
    <w:next w:val="a"/>
    <w:uiPriority w:val="99"/>
    <w:rsid w:val="008A0304"/>
  </w:style>
  <w:style w:type="paragraph" w:customStyle="1" w:styleId="afff">
    <w:name w:val="Внимание: недобросовестность!"/>
    <w:basedOn w:val="affd"/>
    <w:next w:val="a"/>
    <w:uiPriority w:val="99"/>
    <w:rsid w:val="008A0304"/>
  </w:style>
  <w:style w:type="character" w:customStyle="1" w:styleId="afff0">
    <w:name w:val="Выделение для Базового Поиска"/>
    <w:uiPriority w:val="99"/>
    <w:rsid w:val="008A0304"/>
    <w:rPr>
      <w:b/>
      <w:bCs/>
      <w:color w:val="0058A9"/>
    </w:rPr>
  </w:style>
  <w:style w:type="character" w:customStyle="1" w:styleId="afff1">
    <w:name w:val="Выделение для Базового Поиска (курсив)"/>
    <w:uiPriority w:val="99"/>
    <w:rsid w:val="008A0304"/>
    <w:rPr>
      <w:b/>
      <w:bCs/>
      <w:i/>
      <w:iCs/>
      <w:color w:val="0058A9"/>
    </w:rPr>
  </w:style>
  <w:style w:type="paragraph" w:customStyle="1" w:styleId="afff2">
    <w:name w:val="Дочерний элемент списка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left="240" w:right="300"/>
    </w:pPr>
    <w:rPr>
      <w:rFonts w:ascii="Arial" w:hAnsi="Arial" w:cs="Arial"/>
      <w:color w:val="868381"/>
      <w:sz w:val="20"/>
      <w:szCs w:val="20"/>
      <w:lang w:eastAsia="ru-RU"/>
    </w:rPr>
  </w:style>
  <w:style w:type="paragraph" w:customStyle="1" w:styleId="afff3">
    <w:name w:val="Основное меню (преемственное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  <w:lang w:eastAsia="ru-RU"/>
    </w:rPr>
  </w:style>
  <w:style w:type="paragraph" w:customStyle="1" w:styleId="afff4">
    <w:name w:val="Заголовок группы контролов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Arial" w:hAnsi="Arial" w:cs="Arial"/>
      <w:b/>
      <w:bCs/>
      <w:color w:val="000000"/>
      <w:lang w:eastAsia="ru-RU"/>
    </w:rPr>
  </w:style>
  <w:style w:type="paragraph" w:customStyle="1" w:styleId="afff5">
    <w:name w:val="Заголовок для информации об изменениях"/>
    <w:basedOn w:val="1"/>
    <w:next w:val="a"/>
    <w:uiPriority w:val="99"/>
    <w:rsid w:val="008A0304"/>
    <w:pPr>
      <w:keepNext w:val="0"/>
      <w:numPr>
        <w:numId w:val="0"/>
      </w:numPr>
      <w:suppressAutoHyphens w:val="0"/>
      <w:autoSpaceDE w:val="0"/>
      <w:autoSpaceDN w:val="0"/>
      <w:adjustRightInd w:val="0"/>
      <w:spacing w:after="108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  <w:lang w:val="ru-RU" w:eastAsia="ru-RU"/>
    </w:rPr>
  </w:style>
  <w:style w:type="paragraph" w:customStyle="1" w:styleId="afff6">
    <w:name w:val="Заголовок распахивающейся части диалога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Arial" w:hAnsi="Arial" w:cs="Arial"/>
      <w:i/>
      <w:iCs/>
      <w:color w:val="000080"/>
      <w:sz w:val="22"/>
      <w:szCs w:val="22"/>
      <w:lang w:eastAsia="ru-RU"/>
    </w:rPr>
  </w:style>
  <w:style w:type="character" w:customStyle="1" w:styleId="afff7">
    <w:name w:val="Заголовок своего сообщения"/>
    <w:uiPriority w:val="99"/>
    <w:rsid w:val="008A0304"/>
  </w:style>
  <w:style w:type="character" w:customStyle="1" w:styleId="afff8">
    <w:name w:val="Заголовок чужого сообщения"/>
    <w:uiPriority w:val="99"/>
    <w:rsid w:val="008A0304"/>
    <w:rPr>
      <w:b/>
      <w:bCs/>
      <w:color w:val="FF0000"/>
    </w:rPr>
  </w:style>
  <w:style w:type="paragraph" w:customStyle="1" w:styleId="afff9">
    <w:name w:val="Заголовок ЭР (левое окно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afffa">
    <w:name w:val="Заголовок ЭР (правое окно)"/>
    <w:basedOn w:val="afff9"/>
    <w:next w:val="a"/>
    <w:uiPriority w:val="99"/>
    <w:rsid w:val="008A0304"/>
    <w:pPr>
      <w:spacing w:after="0"/>
      <w:jc w:val="left"/>
    </w:pPr>
  </w:style>
  <w:style w:type="paragraph" w:customStyle="1" w:styleId="afffb">
    <w:name w:val="Интерактивный заголовок"/>
    <w:basedOn w:val="af0"/>
    <w:next w:val="a"/>
    <w:uiPriority w:val="99"/>
    <w:rsid w:val="008A0304"/>
    <w:pPr>
      <w:keepNext w:val="0"/>
      <w:suppressAutoHyphens w:val="0"/>
      <w:autoSpaceDE w:val="0"/>
      <w:autoSpaceDN w:val="0"/>
      <w:adjustRightInd w:val="0"/>
      <w:spacing w:before="0" w:after="0"/>
      <w:ind w:firstLine="720"/>
    </w:pPr>
    <w:rPr>
      <w:rFonts w:ascii="Verdana" w:eastAsia="Times New Roman" w:hAnsi="Verdana" w:cs="Verdana"/>
      <w:b/>
      <w:bCs/>
      <w:color w:val="0058A9"/>
      <w:sz w:val="22"/>
      <w:szCs w:val="22"/>
      <w:u w:val="single"/>
      <w:shd w:val="clear" w:color="auto" w:fill="F0F0F0"/>
      <w:lang w:eastAsia="ru-RU"/>
    </w:rPr>
  </w:style>
  <w:style w:type="paragraph" w:customStyle="1" w:styleId="afffc">
    <w:name w:val="Текст информации об изменениях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fd">
    <w:name w:val="Информация об изменениях"/>
    <w:basedOn w:val="afffc"/>
    <w:next w:val="a"/>
    <w:uiPriority w:val="99"/>
    <w:rsid w:val="008A030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e">
    <w:name w:val="Текст (справка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fff">
    <w:name w:val="Текст (лев. подпись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f0">
    <w:name w:val="Колонтитул (левый)"/>
    <w:basedOn w:val="affff"/>
    <w:next w:val="a"/>
    <w:uiPriority w:val="99"/>
    <w:rsid w:val="008A0304"/>
    <w:rPr>
      <w:sz w:val="14"/>
      <w:szCs w:val="14"/>
    </w:rPr>
  </w:style>
  <w:style w:type="paragraph" w:customStyle="1" w:styleId="affff1">
    <w:name w:val="Текст (прав. подпись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ff2">
    <w:name w:val="Колонтитул (правый)"/>
    <w:basedOn w:val="affff1"/>
    <w:next w:val="a"/>
    <w:uiPriority w:val="99"/>
    <w:rsid w:val="008A0304"/>
    <w:rPr>
      <w:sz w:val="14"/>
      <w:szCs w:val="14"/>
    </w:rPr>
  </w:style>
  <w:style w:type="paragraph" w:customStyle="1" w:styleId="affff3">
    <w:name w:val="Комментарий пользователя"/>
    <w:basedOn w:val="afd"/>
    <w:next w:val="a"/>
    <w:uiPriority w:val="99"/>
    <w:rsid w:val="008A0304"/>
    <w:pPr>
      <w:suppressAutoHyphens w:val="0"/>
      <w:autoSpaceDN w:val="0"/>
      <w:adjustRightInd w:val="0"/>
      <w:ind w:left="170"/>
      <w:jc w:val="left"/>
    </w:pPr>
    <w:rPr>
      <w:rFonts w:eastAsia="Times New Roman"/>
      <w:shd w:val="clear" w:color="auto" w:fill="FFDFE0"/>
      <w:lang w:eastAsia="ru-RU"/>
    </w:rPr>
  </w:style>
  <w:style w:type="paragraph" w:customStyle="1" w:styleId="affff4">
    <w:name w:val="Куда обратиться?"/>
    <w:basedOn w:val="affd"/>
    <w:next w:val="a"/>
    <w:uiPriority w:val="99"/>
    <w:rsid w:val="008A0304"/>
  </w:style>
  <w:style w:type="paragraph" w:customStyle="1" w:styleId="affff5">
    <w:name w:val="Моноширинный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ffff6">
    <w:name w:val="Найденные слова"/>
    <w:uiPriority w:val="99"/>
    <w:rsid w:val="008A0304"/>
    <w:rPr>
      <w:b w:val="0"/>
      <w:bCs w:val="0"/>
      <w:color w:val="26282F"/>
      <w:shd w:val="clear" w:color="auto" w:fill="FFF580"/>
    </w:rPr>
  </w:style>
  <w:style w:type="paragraph" w:customStyle="1" w:styleId="affff7">
    <w:name w:val="Напишите нам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90" w:after="90"/>
      <w:ind w:left="180" w:right="180"/>
    </w:pPr>
    <w:rPr>
      <w:rFonts w:ascii="Arial" w:hAnsi="Arial" w:cs="Arial"/>
      <w:sz w:val="20"/>
      <w:szCs w:val="20"/>
      <w:shd w:val="clear" w:color="auto" w:fill="EFFFAD"/>
      <w:lang w:eastAsia="ru-RU"/>
    </w:rPr>
  </w:style>
  <w:style w:type="character" w:customStyle="1" w:styleId="affff8">
    <w:name w:val="Не вступил в силу"/>
    <w:uiPriority w:val="99"/>
    <w:rsid w:val="008A0304"/>
    <w:rPr>
      <w:b w:val="0"/>
      <w:bCs w:val="0"/>
      <w:color w:val="000000"/>
      <w:shd w:val="clear" w:color="auto" w:fill="D8EDE8"/>
    </w:rPr>
  </w:style>
  <w:style w:type="paragraph" w:customStyle="1" w:styleId="affff9">
    <w:name w:val="Необходимые документы"/>
    <w:basedOn w:val="affd"/>
    <w:next w:val="a"/>
    <w:uiPriority w:val="99"/>
    <w:rsid w:val="008A0304"/>
    <w:pPr>
      <w:ind w:firstLine="118"/>
    </w:pPr>
  </w:style>
  <w:style w:type="paragraph" w:customStyle="1" w:styleId="affffa">
    <w:name w:val="Оглавление"/>
    <w:basedOn w:val="aff"/>
    <w:next w:val="a"/>
    <w:uiPriority w:val="99"/>
    <w:rsid w:val="008A0304"/>
    <w:pPr>
      <w:suppressAutoHyphens w:val="0"/>
      <w:autoSpaceDN w:val="0"/>
      <w:adjustRightInd w:val="0"/>
      <w:ind w:left="140"/>
      <w:jc w:val="left"/>
    </w:pPr>
    <w:rPr>
      <w:rFonts w:eastAsia="Times New Roman"/>
      <w:sz w:val="24"/>
      <w:szCs w:val="24"/>
      <w:lang w:eastAsia="ru-RU"/>
    </w:rPr>
  </w:style>
  <w:style w:type="character" w:customStyle="1" w:styleId="affffb">
    <w:name w:val="Опечатки"/>
    <w:uiPriority w:val="99"/>
    <w:rsid w:val="008A0304"/>
    <w:rPr>
      <w:color w:val="FF0000"/>
    </w:rPr>
  </w:style>
  <w:style w:type="paragraph" w:customStyle="1" w:styleId="affffc">
    <w:name w:val="Переменная часть"/>
    <w:basedOn w:val="afff3"/>
    <w:next w:val="a"/>
    <w:uiPriority w:val="99"/>
    <w:rsid w:val="008A0304"/>
    <w:rPr>
      <w:sz w:val="18"/>
      <w:szCs w:val="18"/>
    </w:rPr>
  </w:style>
  <w:style w:type="paragraph" w:customStyle="1" w:styleId="affffd">
    <w:name w:val="Подвал для информации об изменениях"/>
    <w:basedOn w:val="1"/>
    <w:next w:val="a"/>
    <w:uiPriority w:val="99"/>
    <w:rsid w:val="008A0304"/>
    <w:pPr>
      <w:keepNext w:val="0"/>
      <w:numPr>
        <w:numId w:val="0"/>
      </w:numPr>
      <w:suppressAutoHyphens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b w:val="0"/>
      <w:bCs w:val="0"/>
      <w:color w:val="26282F"/>
      <w:sz w:val="18"/>
      <w:szCs w:val="18"/>
      <w:lang w:val="ru-RU" w:eastAsia="ru-RU"/>
    </w:rPr>
  </w:style>
  <w:style w:type="paragraph" w:customStyle="1" w:styleId="affffe">
    <w:name w:val="Подзаголовок для информации об изменениях"/>
    <w:basedOn w:val="afffc"/>
    <w:next w:val="a"/>
    <w:uiPriority w:val="99"/>
    <w:rsid w:val="008A0304"/>
    <w:rPr>
      <w:b/>
      <w:bCs/>
    </w:rPr>
  </w:style>
  <w:style w:type="paragraph" w:customStyle="1" w:styleId="afffff">
    <w:name w:val="Подчёркнутый текст"/>
    <w:basedOn w:val="a"/>
    <w:next w:val="a"/>
    <w:uiPriority w:val="99"/>
    <w:rsid w:val="008A0304"/>
    <w:pPr>
      <w:pBdr>
        <w:bottom w:val="single" w:sz="4" w:space="0" w:color="auto"/>
      </w:pBdr>
      <w:suppressAutoHyphens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afffff0">
    <w:name w:val="Постоянная часть"/>
    <w:basedOn w:val="afff3"/>
    <w:next w:val="a"/>
    <w:uiPriority w:val="99"/>
    <w:rsid w:val="008A0304"/>
    <w:rPr>
      <w:sz w:val="20"/>
      <w:szCs w:val="20"/>
    </w:rPr>
  </w:style>
  <w:style w:type="paragraph" w:customStyle="1" w:styleId="afffff1">
    <w:name w:val="Пример."/>
    <w:basedOn w:val="affd"/>
    <w:next w:val="a"/>
    <w:uiPriority w:val="99"/>
    <w:rsid w:val="008A0304"/>
  </w:style>
  <w:style w:type="paragraph" w:customStyle="1" w:styleId="afffff2">
    <w:name w:val="Примечание."/>
    <w:basedOn w:val="affd"/>
    <w:next w:val="a"/>
    <w:uiPriority w:val="99"/>
    <w:rsid w:val="008A0304"/>
  </w:style>
  <w:style w:type="character" w:customStyle="1" w:styleId="afffff3">
    <w:name w:val="Продолжение ссылки"/>
    <w:uiPriority w:val="99"/>
    <w:rsid w:val="008A0304"/>
    <w:rPr>
      <w:color w:val="106BBE"/>
    </w:rPr>
  </w:style>
  <w:style w:type="paragraph" w:customStyle="1" w:styleId="afffff4">
    <w:name w:val="Словарная статья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ff5">
    <w:name w:val="Сравнение редакций"/>
    <w:uiPriority w:val="99"/>
    <w:rsid w:val="008A0304"/>
    <w:rPr>
      <w:b w:val="0"/>
      <w:bCs w:val="0"/>
      <w:color w:val="26282F"/>
    </w:rPr>
  </w:style>
  <w:style w:type="character" w:customStyle="1" w:styleId="afffff6">
    <w:name w:val="Сравнение редакций. Добавленный фрагмент"/>
    <w:uiPriority w:val="99"/>
    <w:rsid w:val="008A0304"/>
    <w:rPr>
      <w:color w:val="000000"/>
      <w:shd w:val="clear" w:color="auto" w:fill="C1D7FF"/>
    </w:rPr>
  </w:style>
  <w:style w:type="character" w:customStyle="1" w:styleId="afffff7">
    <w:name w:val="Сравнение редакций. Удаленный фрагмент"/>
    <w:uiPriority w:val="99"/>
    <w:rsid w:val="008A0304"/>
    <w:rPr>
      <w:color w:val="000000"/>
      <w:shd w:val="clear" w:color="auto" w:fill="C4C413"/>
    </w:rPr>
  </w:style>
  <w:style w:type="paragraph" w:customStyle="1" w:styleId="afffff8">
    <w:name w:val="Ссылка на официальную публикацию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afffff9">
    <w:name w:val="Ссылка на утративший силу документ"/>
    <w:uiPriority w:val="99"/>
    <w:rsid w:val="008A0304"/>
    <w:rPr>
      <w:color w:val="749232"/>
    </w:rPr>
  </w:style>
  <w:style w:type="paragraph" w:customStyle="1" w:styleId="afffffa">
    <w:name w:val="Текст в таблице"/>
    <w:basedOn w:val="afe"/>
    <w:next w:val="a"/>
    <w:uiPriority w:val="99"/>
    <w:rsid w:val="008A0304"/>
    <w:pPr>
      <w:suppressAutoHyphens w:val="0"/>
      <w:autoSpaceDN w:val="0"/>
      <w:adjustRightInd w:val="0"/>
      <w:ind w:firstLine="500"/>
    </w:pPr>
    <w:rPr>
      <w:rFonts w:eastAsia="Times New Roman"/>
      <w:lang w:eastAsia="ru-RU"/>
    </w:rPr>
  </w:style>
  <w:style w:type="paragraph" w:customStyle="1" w:styleId="afffffb">
    <w:name w:val="Текст ЭР (см. также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0"/>
      <w:szCs w:val="20"/>
      <w:lang w:eastAsia="ru-RU"/>
    </w:rPr>
  </w:style>
  <w:style w:type="paragraph" w:customStyle="1" w:styleId="afffffc">
    <w:name w:val="Технический комментарий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fd">
    <w:name w:val="Утратил силу"/>
    <w:uiPriority w:val="99"/>
    <w:rsid w:val="008A0304"/>
    <w:rPr>
      <w:b w:val="0"/>
      <w:bCs w:val="0"/>
      <w:strike/>
      <w:color w:val="666600"/>
    </w:rPr>
  </w:style>
  <w:style w:type="paragraph" w:customStyle="1" w:styleId="afffffe">
    <w:name w:val="Формула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5F3DA"/>
      <w:lang w:eastAsia="ru-RU"/>
    </w:rPr>
  </w:style>
  <w:style w:type="paragraph" w:customStyle="1" w:styleId="affffff">
    <w:name w:val="Центрированный (таблица)"/>
    <w:basedOn w:val="afe"/>
    <w:next w:val="a"/>
    <w:uiPriority w:val="99"/>
    <w:rsid w:val="008A0304"/>
    <w:pPr>
      <w:suppressAutoHyphens w:val="0"/>
      <w:autoSpaceDN w:val="0"/>
      <w:adjustRightInd w:val="0"/>
      <w:jc w:val="center"/>
    </w:pPr>
    <w:rPr>
      <w:rFonts w:eastAsia="Times New Roman"/>
      <w:lang w:eastAsia="ru-RU"/>
    </w:rPr>
  </w:style>
  <w:style w:type="paragraph" w:customStyle="1" w:styleId="-">
    <w:name w:val="ЭР-содержание (правое окно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300"/>
      <w:jc w:val="left"/>
    </w:pPr>
    <w:rPr>
      <w:rFonts w:ascii="Arial" w:hAnsi="Arial" w:cs="Arial"/>
      <w:lang w:eastAsia="ru-RU"/>
    </w:rPr>
  </w:style>
  <w:style w:type="numbering" w:customStyle="1" w:styleId="33">
    <w:name w:val="Нет списка3"/>
    <w:next w:val="a2"/>
    <w:semiHidden/>
    <w:unhideWhenUsed/>
    <w:rsid w:val="008A0304"/>
  </w:style>
  <w:style w:type="numbering" w:customStyle="1" w:styleId="120">
    <w:name w:val="Нет списка12"/>
    <w:next w:val="a2"/>
    <w:uiPriority w:val="99"/>
    <w:semiHidden/>
    <w:unhideWhenUsed/>
    <w:rsid w:val="008A0304"/>
  </w:style>
  <w:style w:type="numbering" w:customStyle="1" w:styleId="210">
    <w:name w:val="Нет списка21"/>
    <w:next w:val="a2"/>
    <w:uiPriority w:val="99"/>
    <w:semiHidden/>
    <w:unhideWhenUsed/>
    <w:rsid w:val="008A0304"/>
  </w:style>
  <w:style w:type="paragraph" w:customStyle="1" w:styleId="112">
    <w:name w:val="Абзац списка11"/>
    <w:basedOn w:val="a"/>
    <w:rsid w:val="0081640F"/>
    <w:pPr>
      <w:spacing w:after="200" w:line="276" w:lineRule="auto"/>
      <w:ind w:left="720"/>
    </w:pPr>
    <w:rPr>
      <w:szCs w:val="22"/>
    </w:rPr>
  </w:style>
  <w:style w:type="character" w:customStyle="1" w:styleId="FontStyle47">
    <w:name w:val="Font Style47"/>
    <w:uiPriority w:val="99"/>
    <w:rsid w:val="00CA0D22"/>
    <w:rPr>
      <w:rFonts w:ascii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1D6909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1f0">
    <w:name w:val="Верхний колонтитул1"/>
    <w:basedOn w:val="a"/>
    <w:uiPriority w:val="99"/>
    <w:rsid w:val="006F26E0"/>
    <w:pPr>
      <w:tabs>
        <w:tab w:val="center" w:pos="4677"/>
        <w:tab w:val="right" w:pos="9355"/>
      </w:tabs>
      <w:suppressAutoHyphens w:val="0"/>
      <w:ind w:firstLine="709"/>
      <w:jc w:val="left"/>
    </w:pPr>
    <w:rPr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0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22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8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84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16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64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80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79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199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86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564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43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917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957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331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098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4897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2962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6136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1354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9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5502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190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4745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555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8267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63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8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2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39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64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65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703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776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961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869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895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088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354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372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2459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9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2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30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46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218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830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61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994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65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074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052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161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3776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298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2778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3528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8511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8937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6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49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6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69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5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45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77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25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230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50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55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894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882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321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624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066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391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0465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0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2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3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78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87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70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47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995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08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656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907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871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21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150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448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462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2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6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0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07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79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87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20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14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423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91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53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81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80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403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224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030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7780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788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9126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0781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6913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1224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6752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1935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7575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6131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7344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3423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839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0308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8247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591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925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5557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5915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0549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1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4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4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7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04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439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33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89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5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132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314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366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736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73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3593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394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074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8169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0352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7981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4200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7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7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8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01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8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49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0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02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0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16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58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970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803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722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40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976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1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5585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0E7C7-10C9-4AE1-B3B0-BE1C9943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9</Pages>
  <Words>2639</Words>
  <Characters>15045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17649</CharactersWithSpaces>
  <SharedDoc>false</SharedDoc>
  <HLinks>
    <vt:vector size="678" baseType="variant">
      <vt:variant>
        <vt:i4>1441792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consultantplus://offline/ref=41695D36F00EE886FF1D53EA52038D1770C3602841A920DF6CEF243F67F59E270FDF1C3C00C6C6J</vt:lpwstr>
      </vt:variant>
      <vt:variant>
        <vt:lpwstr/>
      </vt:variant>
      <vt:variant>
        <vt:i4>1441793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consultantplus://offline/ref=41695D36F00EE886FF1D53EA52038D1770C3602841A920DF6CEF243F67F59E270FDF1C3C00C6C7J</vt:lpwstr>
      </vt:variant>
      <vt:variant>
        <vt:lpwstr/>
      </vt:variant>
      <vt:variant>
        <vt:i4>1900546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consultantplus://offline/ref=41695D36F00EE886FF1D53EA52038D1770C2622F40AC20DF6CEF243F67CFC5J</vt:lpwstr>
      </vt:variant>
      <vt:variant>
        <vt:lpwstr/>
      </vt:variant>
      <vt:variant>
        <vt:i4>1900630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consultantplus://offline/ref=41695D36F00EE886FF1D53EA52038D1770C3612042AA20DF6CEF243F67CFC5J</vt:lpwstr>
      </vt:variant>
      <vt:variant>
        <vt:lpwstr/>
      </vt:variant>
      <vt:variant>
        <vt:i4>1900546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consultantplus://offline/ref=41695D36F00EE886FF1D53EA52038D1770C2622F40AC20DF6CEF243F67CFC5J</vt:lpwstr>
      </vt:variant>
      <vt:variant>
        <vt:lpwstr/>
      </vt:variant>
      <vt:variant>
        <vt:i4>1900630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consultantplus://offline/ref=41695D36F00EE886FF1D53EA52038D1770C3612042AA20DF6CEF243F67CFC5J</vt:lpwstr>
      </vt:variant>
      <vt:variant>
        <vt:lpwstr/>
      </vt:variant>
      <vt:variant>
        <vt:i4>1441874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consultantplus://offline/ref=41695D36F00EE886FF1D53EA52038D1770C3602841A920DF6CEF243F67F59E270FDF1C3C01C6CEJ</vt:lpwstr>
      </vt:variant>
      <vt:variant>
        <vt:lpwstr/>
      </vt:variant>
      <vt:variant>
        <vt:i4>1441873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consultantplus://offline/ref=41695D36F00EE886FF1D53EA52038D1770C3602841A920DF6CEF243F67F59E270FDF1C3C01C6CFJ</vt:lpwstr>
      </vt:variant>
      <vt:variant>
        <vt:lpwstr/>
      </vt:variant>
      <vt:variant>
        <vt:i4>1441799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consultantplus://offline/ref=41695D36F00EE886FF1D53EA52038D1770C3602841A920DF6CEF243F67F59E270FDF1C3C01C6C0J</vt:lpwstr>
      </vt:variant>
      <vt:variant>
        <vt:lpwstr/>
      </vt:variant>
      <vt:variant>
        <vt:i4>1441798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consultantplus://offline/ref=41695D36F00EE886FF1D53EA52038D1770C3602841A920DF6CEF243F67F59E270FDF1C3C01C6C1J</vt:lpwstr>
      </vt:variant>
      <vt:variant>
        <vt:lpwstr/>
      </vt:variant>
      <vt:variant>
        <vt:i4>1441797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consultantplus://offline/ref=41695D36F00EE886FF1D53EA52038D1770C3602841A920DF6CEF243F67F59E270FDF1C3C01C6C2J</vt:lpwstr>
      </vt:variant>
      <vt:variant>
        <vt:lpwstr/>
      </vt:variant>
      <vt:variant>
        <vt:i4>1441796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consultantplus://offline/ref=41695D36F00EE886FF1D53EA52038D1770C3602841A920DF6CEF243F67F59E270FDF1C3C01C6C3J</vt:lpwstr>
      </vt:variant>
      <vt:variant>
        <vt:lpwstr/>
      </vt:variant>
      <vt:variant>
        <vt:i4>1441795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consultantplus://offline/ref=41695D36F00EE886FF1D53EA52038D1770C3602841A920DF6CEF243F67F59E270FDF1C3C01C6C4J</vt:lpwstr>
      </vt:variant>
      <vt:variant>
        <vt:lpwstr/>
      </vt:variant>
      <vt:variant>
        <vt:i4>1441794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consultantplus://offline/ref=41695D36F00EE886FF1D53EA52038D1770C3602841A920DF6CEF243F67F59E270FDF1C3C01C6C5J</vt:lpwstr>
      </vt:variant>
      <vt:variant>
        <vt:lpwstr/>
      </vt:variant>
      <vt:variant>
        <vt:i4>1441793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consultantplus://offline/ref=41695D36F00EE886FF1D53EA52038D1770C3602841A920DF6CEF243F67F59E270FDF1C3C01C6C6J</vt:lpwstr>
      </vt:variant>
      <vt:variant>
        <vt:lpwstr/>
      </vt:variant>
      <vt:variant>
        <vt:i4>1900546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consultantplus://offline/ref=41695D36F00EE886FF1D53EA52038D1770C2622F40AC20DF6CEF243F67CFC5J</vt:lpwstr>
      </vt:variant>
      <vt:variant>
        <vt:lpwstr/>
      </vt:variant>
      <vt:variant>
        <vt:i4>1441792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consultantplus://offline/ref=41695D36F00EE886FF1D53EA52038D1770C3602841A920DF6CEF243F67F59E270FDF1C3C01C6C7J</vt:lpwstr>
      </vt:variant>
      <vt:variant>
        <vt:lpwstr/>
      </vt:variant>
      <vt:variant>
        <vt:i4>1441798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consultantplus://offline/ref=41695D36F00EE886FF1D53EA52038D1770C3602841A920DF6CEF243F67F59E270FDF1C3C0EC6CEJ</vt:lpwstr>
      </vt:variant>
      <vt:variant>
        <vt:lpwstr/>
      </vt:variant>
      <vt:variant>
        <vt:i4>1441797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consultantplus://offline/ref=41695D36F00EE886FF1D53EA52038D1770C3602841A920DF6CEF243F67F59E270FDF1C3C0EC6CFJ</vt:lpwstr>
      </vt:variant>
      <vt:variant>
        <vt:lpwstr/>
      </vt:variant>
      <vt:variant>
        <vt:i4>1441875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consultantplus://offline/ref=41695D36F00EE886FF1D53EA52038D1770C3602841A920DF6CEF243F67F59E270FDF1C3C0EC6C0J</vt:lpwstr>
      </vt:variant>
      <vt:variant>
        <vt:lpwstr/>
      </vt:variant>
      <vt:variant>
        <vt:i4>1441874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consultantplus://offline/ref=41695D36F00EE886FF1D53EA52038D1770C3602841A920DF6CEF243F67F59E270FDF1C3C0EC6C1J</vt:lpwstr>
      </vt:variant>
      <vt:variant>
        <vt:lpwstr/>
      </vt:variant>
      <vt:variant>
        <vt:i4>1441874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consultantplus://offline/ref=41695D36F00EE886FF1D53EA52038D1770C3602841A920DF6CEF243F67F59E270FDF1C3C0EC6C1J</vt:lpwstr>
      </vt:variant>
      <vt:variant>
        <vt:lpwstr/>
      </vt:variant>
      <vt:variant>
        <vt:i4>1441874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consultantplus://offline/ref=41695D36F00EE886FF1D53EA52038D1770C3602841A920DF6CEF243F67F59E270FDF1C3C0EC6C1J</vt:lpwstr>
      </vt:variant>
      <vt:variant>
        <vt:lpwstr/>
      </vt:variant>
      <vt:variant>
        <vt:i4>1441874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consultantplus://offline/ref=41695D36F00EE886FF1D53EA52038D1770C3602841A920DF6CEF243F67F59E270FDF1C3C0EC6C1J</vt:lpwstr>
      </vt:variant>
      <vt:variant>
        <vt:lpwstr/>
      </vt:variant>
      <vt:variant>
        <vt:i4>1441874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consultantplus://offline/ref=41695D36F00EE886FF1D53EA52038D1770C3602841A920DF6CEF243F67F59E270FDF1C3C0EC6C1J</vt:lpwstr>
      </vt:variant>
      <vt:variant>
        <vt:lpwstr/>
      </vt:variant>
      <vt:variant>
        <vt:i4>1441872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consultantplus://offline/ref=41695D36F00EE886FF1D53EA52038D1770C3602841A920DF6CEF243F67F59E270FDF1C3C0FC6C0J</vt:lpwstr>
      </vt:variant>
      <vt:variant>
        <vt:lpwstr/>
      </vt:variant>
      <vt:variant>
        <vt:i4>1441873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consultantplus://offline/ref=41695D36F00EE886FF1D53EA52038D1770C3602841A920DF6CEF243F67F59E270FDF1C3C0FC6C1J</vt:lpwstr>
      </vt:variant>
      <vt:variant>
        <vt:lpwstr/>
      </vt:variant>
      <vt:variant>
        <vt:i4>1441874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consultantplus://offline/ref=41695D36F00EE886FF1D53EA52038D1770C3602841A920DF6CEF243F67F59E270FDF1C3C0FC6C2J</vt:lpwstr>
      </vt:variant>
      <vt:variant>
        <vt:lpwstr/>
      </vt:variant>
      <vt:variant>
        <vt:i4>1441875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consultantplus://offline/ref=41695D36F00EE886FF1D53EA52038D1770C3602841A920DF6CEF243F67F59E270FDF1C3C0FC6C3J</vt:lpwstr>
      </vt:variant>
      <vt:variant>
        <vt:lpwstr/>
      </vt:variant>
      <vt:variant>
        <vt:i4>1441875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consultantplus://offline/ref=41695D36F00EE886FF1D53EA52038D1770C3602841A920DF6CEF243F67F59E270FDF1C3C0FC6C3J</vt:lpwstr>
      </vt:variant>
      <vt:variant>
        <vt:lpwstr/>
      </vt:variant>
      <vt:variant>
        <vt:i4>1441876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consultantplus://offline/ref=41695D36F00EE886FF1D53EA52038D1770C3602841A920DF6CEF243F67F59E270FDF1C3D00C6CEJ</vt:lpwstr>
      </vt:variant>
      <vt:variant>
        <vt:lpwstr/>
      </vt:variant>
      <vt:variant>
        <vt:i4>1900628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consultantplus://offline/ref=41695D36F00EE886FF1D53EA52038D1770C361214CA320DF6CEF243F67CFC5J</vt:lpwstr>
      </vt:variant>
      <vt:variant>
        <vt:lpwstr/>
      </vt:variant>
      <vt:variant>
        <vt:i4>1441879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consultantplus://offline/ref=41695D36F00EE886FF1D53EA52038D1770C3602841A920DF6CEF243F67F59E270FDF1C3D00C6CFJ</vt:lpwstr>
      </vt:variant>
      <vt:variant>
        <vt:lpwstr/>
      </vt:variant>
      <vt:variant>
        <vt:i4>1441793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consultantplus://offline/ref=41695D36F00EE886FF1D53EA52038D1770C3602841A920DF6CEF243F67F59E270FDF1C3D00C6C0J</vt:lpwstr>
      </vt:variant>
      <vt:variant>
        <vt:lpwstr/>
      </vt:variant>
      <vt:variant>
        <vt:i4>1441792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consultantplus://offline/ref=41695D36F00EE886FF1D53EA52038D1770C3602841A920DF6CEF243F67F59E270FDF1C3D00C6C1J</vt:lpwstr>
      </vt:variant>
      <vt:variant>
        <vt:lpwstr/>
      </vt:variant>
      <vt:variant>
        <vt:i4>1441795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consultantplus://offline/ref=41695D36F00EE886FF1D53EA52038D1770C3602841A920DF6CEF243F67F59E270FDF1C3D00C6C2J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consultantplus://offline/ref=41695D36F00EE886FF1D53EA52038D1770C3602841A920DF6CEF243F67F59E270FDF1C3D00C6C3J</vt:lpwstr>
      </vt:variant>
      <vt:variant>
        <vt:lpwstr/>
      </vt:variant>
      <vt:variant>
        <vt:i4>1441797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consultantplus://offline/ref=41695D36F00EE886FF1D53EA52038D1770C3602841A920DF6CEF243F67F59E270FDF1C3D00C6C4J</vt:lpwstr>
      </vt:variant>
      <vt:variant>
        <vt:lpwstr/>
      </vt:variant>
      <vt:variant>
        <vt:i4>1441796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consultantplus://offline/ref=41695D36F00EE886FF1D53EA52038D1770C3602841A920DF6CEF243F67F59E270FDF1C3D00C6C5J</vt:lpwstr>
      </vt:variant>
      <vt:variant>
        <vt:lpwstr/>
      </vt:variant>
      <vt:variant>
        <vt:i4>1441799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consultantplus://offline/ref=41695D36F00EE886FF1D53EA52038D1770C3602841A920DF6CEF243F67F59E270FDF1C3D00C6C6J</vt:lpwstr>
      </vt:variant>
      <vt:variant>
        <vt:lpwstr/>
      </vt:variant>
      <vt:variant>
        <vt:i4>2097252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consultantplus://offline/ref=41695D36F00EE886FF1D53EA52038D1770C3602841A920DF6CEF243F67F59E270FDF1C380862C7C2J</vt:lpwstr>
      </vt:variant>
      <vt:variant>
        <vt:lpwstr/>
      </vt:variant>
      <vt:variant>
        <vt:i4>2097252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consultantplus://offline/ref=41695D36F00EE886FF1D53EA52038D1770C3602841A920DF6CEF243F67F59E270FDF1C380862C7C2J</vt:lpwstr>
      </vt:variant>
      <vt:variant>
        <vt:lpwstr/>
      </vt:variant>
      <vt:variant>
        <vt:i4>1441798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consultantplus://offline/ref=41695D36F00EE886FF1D53EA52038D1770C3602841A920DF6CEF243F67F59E270FDF1C3D00C6C7J</vt:lpwstr>
      </vt:variant>
      <vt:variant>
        <vt:lpwstr/>
      </vt:variant>
      <vt:variant>
        <vt:i4>1441877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consultantplus://offline/ref=41695D36F00EE886FF1D53EA52038D1770C3602841A920DF6CEF243F67F59E270FDF1C3D01C6CEJ</vt:lpwstr>
      </vt:variant>
      <vt:variant>
        <vt:lpwstr/>
      </vt:variant>
      <vt:variant>
        <vt:i4>1441878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consultantplus://offline/ref=41695D36F00EE886FF1D53EA52038D1770C3602841A920DF6CEF243F67F59E270FDF1C3D01C6CFJ</vt:lpwstr>
      </vt:variant>
      <vt:variant>
        <vt:lpwstr/>
      </vt:variant>
      <vt:variant>
        <vt:i4>1441878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consultantplus://offline/ref=41695D36F00EE886FF1D53EA52038D1770C3602841A920DF6CEF243F67F59E270FDF1C3D01C6CFJ</vt:lpwstr>
      </vt:variant>
      <vt:variant>
        <vt:lpwstr/>
      </vt:variant>
      <vt:variant>
        <vt:i4>1441792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consultantplus://offline/ref=41695D36F00EE886FF1D53EA52038D1770C3602841A920DF6CEF243F67F59E270FDF1C3D01C6C0J</vt:lpwstr>
      </vt:variant>
      <vt:variant>
        <vt:lpwstr/>
      </vt:variant>
      <vt:variant>
        <vt:i4>1441793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consultantplus://offline/ref=41695D36F00EE886FF1D53EA52038D1770C3602841A920DF6CEF243F67F59E270FDF1C3D01C6C1J</vt:lpwstr>
      </vt:variant>
      <vt:variant>
        <vt:lpwstr/>
      </vt:variant>
      <vt:variant>
        <vt:i4>1441794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consultantplus://offline/ref=41695D36F00EE886FF1D53EA52038D1770C3602841A920DF6CEF243F67F59E270FDF1C3D01C6C2J</vt:lpwstr>
      </vt:variant>
      <vt:variant>
        <vt:lpwstr/>
      </vt:variant>
      <vt:variant>
        <vt:i4>1441795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consultantplus://offline/ref=41695D36F00EE886FF1D53EA52038D1770C3602841A920DF6CEF243F67F59E270FDF1C3D01C6C3J</vt:lpwstr>
      </vt:variant>
      <vt:variant>
        <vt:lpwstr/>
      </vt:variant>
      <vt:variant>
        <vt:i4>1441795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consultantplus://offline/ref=41695D36F00EE886FF1D53EA52038D1770C3602841A920DF6CEF243F67F59E270FDF1C3D01C6C3J</vt:lpwstr>
      </vt:variant>
      <vt:variant>
        <vt:lpwstr/>
      </vt:variant>
      <vt:variant>
        <vt:i4>1441796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consultantplus://offline/ref=41695D36F00EE886FF1D53EA52038D1770C3602841A920DF6CEF243F67F59E270FDF1C3D01C6C4J</vt:lpwstr>
      </vt:variant>
      <vt:variant>
        <vt:lpwstr/>
      </vt:variant>
      <vt:variant>
        <vt:i4>1441797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consultantplus://offline/ref=41695D36F00EE886FF1D53EA52038D1770C3602841A920DF6CEF243F67F59E270FDF1C3D01C6C5J</vt:lpwstr>
      </vt:variant>
      <vt:variant>
        <vt:lpwstr/>
      </vt:variant>
      <vt:variant>
        <vt:i4>1441798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consultantplus://offline/ref=41695D36F00EE886FF1D53EA52038D1770C3602841A920DF6CEF243F67F59E270FDF1C3D01C6C6J</vt:lpwstr>
      </vt:variant>
      <vt:variant>
        <vt:lpwstr/>
      </vt:variant>
      <vt:variant>
        <vt:i4>2097253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consultantplus://offline/ref=41695D36F00EE886FF1D53EA52038D1770C3602841A920DF6CEF243F67F59E270FDF1C380862C7C3J</vt:lpwstr>
      </vt:variant>
      <vt:variant>
        <vt:lpwstr/>
      </vt:variant>
      <vt:variant>
        <vt:i4>2097253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consultantplus://offline/ref=41695D36F00EE886FF1D53EA52038D1770C3602841A920DF6CEF243F67F59E270FDF1C380862C7C3J</vt:lpwstr>
      </vt:variant>
      <vt:variant>
        <vt:lpwstr/>
      </vt:variant>
      <vt:variant>
        <vt:i4>1441799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consultantplus://offline/ref=41695D36F00EE886FF1D53EA52038D1770C3602841A920DF6CEF243F67F59E270FDF1C3D01C6C7J</vt:lpwstr>
      </vt:variant>
      <vt:variant>
        <vt:lpwstr/>
      </vt:variant>
      <vt:variant>
        <vt:i4>1441793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consultantplus://offline/ref=41695D36F00EE886FF1D53EA52038D1770C3602841A920DF6CEF243F67F59E270FDF1C3D0EC6CEJ</vt:lpwstr>
      </vt:variant>
      <vt:variant>
        <vt:lpwstr/>
      </vt:variant>
      <vt:variant>
        <vt:i4>1441794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consultantplus://offline/ref=41695D36F00EE886FF1D53EA52038D1770C3602841A920DF6CEF243F67F59E270FDF1C3D0EC6CFJ</vt:lpwstr>
      </vt:variant>
      <vt:variant>
        <vt:lpwstr/>
      </vt:variant>
      <vt:variant>
        <vt:i4>1441876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consultantplus://offline/ref=41695D36F00EE886FF1D53EA52038D1770C3602841A920DF6CEF243F67F59E270FDF1C3D0EC6C0J</vt:lpwstr>
      </vt:variant>
      <vt:variant>
        <vt:lpwstr/>
      </vt:variant>
      <vt:variant>
        <vt:i4>1441878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consultantplus://offline/ref=41695D36F00EE886FF1D53EA52038D1770C3602841A920DF6CEF243F67F59E270FDF1C3101C6C3J</vt:lpwstr>
      </vt:variant>
      <vt:variant>
        <vt:lpwstr/>
      </vt:variant>
      <vt:variant>
        <vt:i4>1441877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consultantplus://offline/ref=41695D36F00EE886FF1D53EA52038D1770C3602841A920DF6CEF243F67F59E270FDF1C3D0EC6C1J</vt:lpwstr>
      </vt:variant>
      <vt:variant>
        <vt:lpwstr/>
      </vt:variant>
      <vt:variant>
        <vt:i4>1441878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consultantplus://offline/ref=41695D36F00EE886FF1D53EA52038D1770C3602841A920DF6CEF243F67F59E270FDF1C3D0EC6C2J</vt:lpwstr>
      </vt:variant>
      <vt:variant>
        <vt:lpwstr/>
      </vt:variant>
      <vt:variant>
        <vt:i4>1441879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consultantplus://offline/ref=41695D36F00EE886FF1D53EA52038D1770C3602841A920DF6CEF243F67F59E270FDF1C3D0EC6C3J</vt:lpwstr>
      </vt:variant>
      <vt:variant>
        <vt:lpwstr/>
      </vt:variant>
      <vt:variant>
        <vt:i4>1441872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consultantplus://offline/ref=41695D36F00EE886FF1D53EA52038D1770C3602841A920DF6CEF243F67F59E270FDF1C3D0EC6C4J</vt:lpwstr>
      </vt:variant>
      <vt:variant>
        <vt:lpwstr/>
      </vt:variant>
      <vt:variant>
        <vt:i4>1441872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consultantplus://offline/ref=41695D36F00EE886FF1D53EA52038D1770C3602841A920DF6CEF243F67F59E270FDF1C3D0EC6C4J</vt:lpwstr>
      </vt:variant>
      <vt:variant>
        <vt:lpwstr/>
      </vt:variant>
      <vt:variant>
        <vt:i4>1441873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consultantplus://offline/ref=41695D36F00EE886FF1D53EA52038D1770C3602841A920DF6CEF243F67F59E270FDF1C3D0EC6C5J</vt:lpwstr>
      </vt:variant>
      <vt:variant>
        <vt:lpwstr/>
      </vt:variant>
      <vt:variant>
        <vt:i4>1900551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consultantplus://offline/ref=41695D36F00EE886FF1D53EA52038D1770C3602B4CA220DF6CEF243F67CFC5J</vt:lpwstr>
      </vt:variant>
      <vt:variant>
        <vt:lpwstr/>
      </vt:variant>
      <vt:variant>
        <vt:i4>1441873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consultantplus://offline/ref=41695D36F00EE886FF1D53EA52038D1770C3602841A920DF6CEF243F67F59E270FDF1C3D0EC6C5J</vt:lpwstr>
      </vt:variant>
      <vt:variant>
        <vt:lpwstr/>
      </vt:variant>
      <vt:variant>
        <vt:i4>1441874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consultantplus://offline/ref=41695D36F00EE886FF1D53EA52038D1770C3602841A920DF6CEF243F67F59E270FDF1C3D0EC6C6J</vt:lpwstr>
      </vt:variant>
      <vt:variant>
        <vt:lpwstr/>
      </vt:variant>
      <vt:variant>
        <vt:i4>1441874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consultantplus://offline/ref=41695D36F00EE886FF1D53EA52038D1770C3602841A920DF6CEF243F67F59E270FDF1C3D0EC6C6J</vt:lpwstr>
      </vt:variant>
      <vt:variant>
        <vt:lpwstr/>
      </vt:variant>
      <vt:variant>
        <vt:i4>1441875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consultantplus://offline/ref=41695D36F00EE886FF1D53EA52038D1770C3602841A920DF6CEF243F67F59E270FDF1C3D0EC6C7J</vt:lpwstr>
      </vt:variant>
      <vt:variant>
        <vt:lpwstr/>
      </vt:variant>
      <vt:variant>
        <vt:i4>1441794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consultantplus://offline/ref=41695D36F00EE886FF1D53EA52038D1770C3602841A920DF6CEF243F67F59E270FDF1C3D0FC6CEJ</vt:lpwstr>
      </vt:variant>
      <vt:variant>
        <vt:lpwstr/>
      </vt:variant>
      <vt:variant>
        <vt:i4>1441793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consultantplus://offline/ref=41695D36F00EE886FF1D53EA52038D1770C3602841A920DF6CEF243F67F59E270FDF1C3D0FC6CFJ</vt:lpwstr>
      </vt:variant>
      <vt:variant>
        <vt:lpwstr/>
      </vt:variant>
      <vt:variant>
        <vt:i4>1441799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consultantplus://offline/ref=41695D36F00EE886FF1D53EA52038D1770C3602841A920DF6CEF243F67F59E270FDF1C3D0CC6CEJ</vt:lpwstr>
      </vt:variant>
      <vt:variant>
        <vt:lpwstr/>
      </vt:variant>
      <vt:variant>
        <vt:i4>1441876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consultantplus://offline/ref=41695D36F00EE886FF1D53EA52038D1770C3602841A920DF6CEF243F67F59E270FDF1C3D0FC6C3J</vt:lpwstr>
      </vt:variant>
      <vt:variant>
        <vt:lpwstr/>
      </vt:variant>
      <vt:variant>
        <vt:i4>1441875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consultantplus://offline/ref=41695D36F00EE886FF1D53EA52038D1770C3602841A920DF6CEF243F67F59E270FDF1C3D0FC6C4J</vt:lpwstr>
      </vt:variant>
      <vt:variant>
        <vt:lpwstr/>
      </vt:variant>
      <vt:variant>
        <vt:i4>1441875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consultantplus://offline/ref=41695D36F00EE886FF1D53EA52038D1770C3602841A920DF6CEF243F67F59E270FDF1C3D0FC6C4J</vt:lpwstr>
      </vt:variant>
      <vt:variant>
        <vt:lpwstr/>
      </vt:variant>
      <vt:variant>
        <vt:i4>2097208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consultantplus://offline/ref=41695D36F00EE886FF1D53EA52038D1770C3602841A920DF6CEF243F67F59E270FDF1C380B63C7C5J</vt:lpwstr>
      </vt:variant>
      <vt:variant>
        <vt:lpwstr/>
      </vt:variant>
      <vt:variant>
        <vt:i4>1441873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consultantplus://offline/ref=41695D36F00EE886FF1D53EA52038D1770C3602841A920DF6CEF243F67F59E270FDF1C3D0FC6C6J</vt:lpwstr>
      </vt:variant>
      <vt:variant>
        <vt:lpwstr/>
      </vt:variant>
      <vt:variant>
        <vt:i4>1441872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consultantplus://offline/ref=41695D36F00EE886FF1D53EA52038D1770C3602841A920DF6CEF243F67F59E270FDF1C3D0FC6C7J</vt:lpwstr>
      </vt:variant>
      <vt:variant>
        <vt:lpwstr/>
      </vt:variant>
      <vt:variant>
        <vt:i4>1441799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consultantplus://offline/ref=41695D36F00EE886FF1D53EA52038D1770C3602841A920DF6CEF243F67F59E270FDF1C3D0CC6CEJ</vt:lpwstr>
      </vt:variant>
      <vt:variant>
        <vt:lpwstr/>
      </vt:variant>
      <vt:variant>
        <vt:i4>1441796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consultantplus://offline/ref=41695D36F00EE886FF1D53EA52038D1770C3602841A920DF6CEF243F67F59E270FDF1C3D0CC6CFJ</vt:lpwstr>
      </vt:variant>
      <vt:variant>
        <vt:lpwstr/>
      </vt:variant>
      <vt:variant>
        <vt:i4>1441874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consultantplus://offline/ref=41695D36F00EE886FF1D53EA52038D1770C3602841A920DF6CEF243F67F59E270FDF1C3D0CC6C0J</vt:lpwstr>
      </vt:variant>
      <vt:variant>
        <vt:lpwstr/>
      </vt:variant>
      <vt:variant>
        <vt:i4>1441879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consultantplus://offline/ref=41695D36F00EE886FF1D53EA52038D1770C3602841A920DF6CEF243F67F59E270FDF1C3D0DC6C2J</vt:lpwstr>
      </vt:variant>
      <vt:variant>
        <vt:lpwstr/>
      </vt:variant>
      <vt:variant>
        <vt:i4>1900628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consultantplus://offline/ref=41695D36F00EE886FF1D53EA52038D1770C361214CA320DF6CEF243F67CFC5J</vt:lpwstr>
      </vt:variant>
      <vt:variant>
        <vt:lpwstr/>
      </vt:variant>
      <vt:variant>
        <vt:i4>1441878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consultantplus://offline/ref=41695D36F00EE886FF1D53EA52038D1770C3602841A920DF6CEF243F67F59E270FDF1C3D0DC6C3J</vt:lpwstr>
      </vt:variant>
      <vt:variant>
        <vt:lpwstr/>
      </vt:variant>
      <vt:variant>
        <vt:i4>1441873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consultantplus://offline/ref=41695D36F00EE886FF1D53EA52038D1770C3602841A920DF6CEF243F67F59E270FDF1C3D0DC6C4J</vt:lpwstr>
      </vt:variant>
      <vt:variant>
        <vt:lpwstr/>
      </vt:variant>
      <vt:variant>
        <vt:i4>1441872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consultantplus://offline/ref=41695D36F00EE886FF1D53EA52038D1770C3602841A920DF6CEF243F67F59E270FDF1C3D0DC6C5J</vt:lpwstr>
      </vt:variant>
      <vt:variant>
        <vt:lpwstr/>
      </vt:variant>
      <vt:variant>
        <vt:i4>1441875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consultantplus://offline/ref=41695D36F00EE886FF1D53EA52038D1770C3602841A920DF6CEF243F67F59E270FDF1C3D0DC6C6J</vt:lpwstr>
      </vt:variant>
      <vt:variant>
        <vt:lpwstr/>
      </vt:variant>
      <vt:variant>
        <vt:i4>1441874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consultantplus://offline/ref=41695D36F00EE886FF1D53EA52038D1770C3602841A920DF6CEF243F67F59E270FDF1C3D0DC6C7J</vt:lpwstr>
      </vt:variant>
      <vt:variant>
        <vt:lpwstr/>
      </vt:variant>
      <vt:variant>
        <vt:i4>1441797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consultantplus://offline/ref=41695D36F00EE886FF1D53EA52038D1770C3602841A920DF6CEF243F67F59E270FDF1C3D0AC6CEJ</vt:lpwstr>
      </vt:variant>
      <vt:variant>
        <vt:lpwstr/>
      </vt:variant>
      <vt:variant>
        <vt:i4>1441798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consultantplus://offline/ref=41695D36F00EE886FF1D53EA52038D1770C3602841A920DF6CEF243F67F59E270FDF1C3D0AC6CFJ</vt:lpwstr>
      </vt:variant>
      <vt:variant>
        <vt:lpwstr/>
      </vt:variant>
      <vt:variant>
        <vt:i4>1441872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consultantplus://offline/ref=41695D36F00EE886FF1D53EA52038D1770C3602841A920DF6CEF243F67F59E270FDF1C3D0AC6C0J</vt:lpwstr>
      </vt:variant>
      <vt:variant>
        <vt:lpwstr/>
      </vt:variant>
      <vt:variant>
        <vt:i4>1441873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consultantplus://offline/ref=41695D36F00EE886FF1D53EA52038D1770C3602841A920DF6CEF243F67F59E270FDF1C3D0AC6C1J</vt:lpwstr>
      </vt:variant>
      <vt:variant>
        <vt:lpwstr/>
      </vt:variant>
      <vt:variant>
        <vt:i4>2359305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http://www.consultant.ru/document/cons_doc_LAW_170233/</vt:lpwstr>
      </vt:variant>
      <vt:variant>
        <vt:lpwstr/>
      </vt:variant>
      <vt:variant>
        <vt:i4>5111808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consultantplus://offline/ref=35C5C27FDB6718EACD0E4789055463E1A3D0EB6B30D123B38BEBFAD74CD4345797F92F0DA9a5h5L</vt:lpwstr>
      </vt:variant>
      <vt:variant>
        <vt:lpwstr/>
      </vt:variant>
      <vt:variant>
        <vt:i4>5111901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consultantplus://offline/ref=35C5C27FDB6718EACD0E4789055463E1A3D0EB6B30D123B38BEBFAD74CD4345797F92F0DAEa5h4L</vt:lpwstr>
      </vt:variant>
      <vt:variant>
        <vt:lpwstr/>
      </vt:variant>
      <vt:variant>
        <vt:i4>7274501</vt:i4>
      </vt:variant>
      <vt:variant>
        <vt:i4>42</vt:i4>
      </vt:variant>
      <vt:variant>
        <vt:i4>0</vt:i4>
      </vt:variant>
      <vt:variant>
        <vt:i4>5</vt:i4>
      </vt:variant>
      <vt:variant>
        <vt:lpwstr>http://www.nalog.ru/rn77/related_activities/registration_ip_yl/</vt:lpwstr>
      </vt:variant>
      <vt:variant>
        <vt:lpwstr>t2</vt:lpwstr>
      </vt:variant>
      <vt:variant>
        <vt:i4>917589</vt:i4>
      </vt:variant>
      <vt:variant>
        <vt:i4>39</vt:i4>
      </vt:variant>
      <vt:variant>
        <vt:i4>0</vt:i4>
      </vt:variant>
      <vt:variant>
        <vt:i4>5</vt:i4>
      </vt:variant>
      <vt:variant>
        <vt:lpwstr>https://rosreestr.ru/wps/portal/p/cc_present/EGRN_1</vt:lpwstr>
      </vt:variant>
      <vt:variant>
        <vt:lpwstr/>
      </vt:variant>
      <vt:variant>
        <vt:i4>917589</vt:i4>
      </vt:variant>
      <vt:variant>
        <vt:i4>36</vt:i4>
      </vt:variant>
      <vt:variant>
        <vt:i4>0</vt:i4>
      </vt:variant>
      <vt:variant>
        <vt:i4>5</vt:i4>
      </vt:variant>
      <vt:variant>
        <vt:lpwstr>https://rosreestr.ru/wps/portal/p/cc_present/EGRN_1</vt:lpwstr>
      </vt:variant>
      <vt:variant>
        <vt:lpwstr/>
      </vt:variant>
      <vt:variant>
        <vt:i4>5505031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consultantplus://offline/ref=CEBD5EBA203AFBA6BD4CCB9C3B34C7DE1BC17D541C44473A7DDF7D150FpCi0E</vt:lpwstr>
      </vt:variant>
      <vt:variant>
        <vt:lpwstr/>
      </vt:variant>
      <vt:variant>
        <vt:i4>5767168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consultantplus://offline/ref=CEBD5EBA203AFBA6BD4CCB9C3B34C7DE1BC17C5D114E473A7DDF7D150FC08628519B2A97B7p9i5E</vt:lpwstr>
      </vt:variant>
      <vt:variant>
        <vt:lpwstr/>
      </vt:variant>
      <vt:variant>
        <vt:i4>5767258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consultantplus://offline/ref=CEBD5EBA203AFBA6BD4CCB9C3B34C7DE1BC17C5D114E473A7DDF7D150FC08628519B2A97BAp9i9E</vt:lpwstr>
      </vt:variant>
      <vt:variant>
        <vt:lpwstr/>
      </vt:variant>
      <vt:variant>
        <vt:i4>4587600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consultantplus://offline/ref=1370174711D6BC46BEB20D0D655AB119856A3602FF1AB0050A8D03EC84223DC7435087B4AD6E48E</vt:lpwstr>
      </vt:variant>
      <vt:variant>
        <vt:lpwstr/>
      </vt:variant>
      <vt:variant>
        <vt:i4>4587611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consultantplus://offline/ref=1370174711D6BC46BEB20D0D655AB119856A3602FF1AB0050A8D03EC84223DC7435087B4AE6E42E</vt:lpwstr>
      </vt:variant>
      <vt:variant>
        <vt:lpwstr/>
      </vt:variant>
      <vt:variant>
        <vt:i4>4587614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consultantplus://offline/ref=1370174711D6BC46BEB20D0D655AB119856A3602FF1AB0050A8D03EC84223DC7435087B4AC6E41E</vt:lpwstr>
      </vt:variant>
      <vt:variant>
        <vt:lpwstr/>
      </vt:variant>
      <vt:variant>
        <vt:i4>4587615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consultantplus://offline/ref=1370174711D6BC46BEB20D0D655AB119856A3602FF1AB0050A8D03EC84223DC7435087B4AC6E40E</vt:lpwstr>
      </vt:variant>
      <vt:variant>
        <vt:lpwstr/>
      </vt:variant>
      <vt:variant>
        <vt:i4>5242894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consultantplus://offline/ref=2F3AB100F2FA0C653097B5B94D1869543421DEDB09F5D1FA66373394AA32FEA85409D949A2S9iFL</vt:lpwstr>
      </vt:variant>
      <vt:variant>
        <vt:lpwstr/>
      </vt:variant>
      <vt:variant>
        <vt:i4>5242892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consultantplus://offline/ref=2F3AB100F2FA0C653097B5B94D1869543421DEDB09F5D1FA66373394AA32FEA85409D948A3S9iDL</vt:lpwstr>
      </vt:variant>
      <vt:variant>
        <vt:lpwstr/>
      </vt:variant>
      <vt:variant>
        <vt:i4>5242893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consultantplus://offline/ref=2F3AB100F2FA0C653097B5B94D1869543421DEDB09F5D1FA66373394AA32FEA85409D948A0S9iFL</vt:lpwstr>
      </vt:variant>
      <vt:variant>
        <vt:lpwstr/>
      </vt:variant>
      <vt:variant>
        <vt:i4>5242891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consultantplus://offline/ref=2F3AB100F2FA0C653097B5B94D1869543421DEDB09F5D1FA66373394AA32FEA85409D948A6S9iFL</vt:lpwstr>
      </vt:variant>
      <vt:variant>
        <vt:lpwstr/>
      </vt:variant>
      <vt:variant>
        <vt:i4>7340080</vt:i4>
      </vt:variant>
      <vt:variant>
        <vt:i4>0</vt:i4>
      </vt:variant>
      <vt:variant>
        <vt:i4>0</vt:i4>
      </vt:variant>
      <vt:variant>
        <vt:i4>5</vt:i4>
      </vt:variant>
      <vt:variant>
        <vt:lpwstr>garantf1://27898025.34/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-</dc:creator>
  <cp:lastModifiedBy>user</cp:lastModifiedBy>
  <cp:revision>7</cp:revision>
  <cp:lastPrinted>2021-09-22T04:25:00Z</cp:lastPrinted>
  <dcterms:created xsi:type="dcterms:W3CDTF">2021-09-21T14:20:00Z</dcterms:created>
  <dcterms:modified xsi:type="dcterms:W3CDTF">2022-03-04T11:23:00Z</dcterms:modified>
</cp:coreProperties>
</file>