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5F" w:rsidRPr="006310C5" w:rsidRDefault="00E9555F" w:rsidP="00E955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</w:t>
      </w:r>
      <w:r w:rsidRPr="006310C5">
        <w:rPr>
          <w:rFonts w:ascii="Times New Roman" w:hAnsi="Times New Roman" w:cs="Times New Roman"/>
          <w:b/>
          <w:sz w:val="28"/>
          <w:szCs w:val="28"/>
        </w:rPr>
        <w:t>ссийская Федерация</w:t>
      </w:r>
    </w:p>
    <w:p w:rsidR="00E9555F" w:rsidRPr="006310C5" w:rsidRDefault="00E9555F" w:rsidP="00E955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0C5">
        <w:rPr>
          <w:rFonts w:ascii="Times New Roman" w:hAnsi="Times New Roman" w:cs="Times New Roman"/>
          <w:b/>
          <w:sz w:val="28"/>
          <w:szCs w:val="28"/>
        </w:rPr>
        <w:t>АДМИНИСТРАЦИЯ ШУМАКОВСКОГО СЕЛЬСОВЕТА</w:t>
      </w:r>
    </w:p>
    <w:p w:rsidR="00E9555F" w:rsidRPr="006310C5" w:rsidRDefault="00E9555F" w:rsidP="00E955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0C5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E9555F" w:rsidRPr="006310C5" w:rsidRDefault="00E9555F" w:rsidP="00E955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0C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9555F" w:rsidRPr="006310C5" w:rsidRDefault="00E9555F" w:rsidP="00E955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555F" w:rsidRPr="006310C5" w:rsidRDefault="00E9555F" w:rsidP="00E955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10C5">
        <w:rPr>
          <w:rFonts w:ascii="Times New Roman" w:hAnsi="Times New Roman" w:cs="Times New Roman"/>
          <w:sz w:val="28"/>
          <w:szCs w:val="28"/>
        </w:rPr>
        <w:t> от «06» декабря 2013 г. № 79</w:t>
      </w:r>
    </w:p>
    <w:p w:rsidR="00E9555F" w:rsidRPr="006310C5" w:rsidRDefault="00E9555F" w:rsidP="00E955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10C5">
        <w:rPr>
          <w:rFonts w:ascii="Times New Roman" w:hAnsi="Times New Roman" w:cs="Times New Roman"/>
          <w:sz w:val="28"/>
          <w:szCs w:val="28"/>
        </w:rPr>
        <w:t>Курская область, Курский район, д. Б. Шумаково</w:t>
      </w:r>
    </w:p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8" w:type="dxa"/>
        <w:tblLayout w:type="fixed"/>
        <w:tblLook w:val="0000"/>
      </w:tblPr>
      <w:tblGrid>
        <w:gridCol w:w="9494"/>
      </w:tblGrid>
      <w:tr w:rsidR="00E9555F" w:rsidRPr="006310C5" w:rsidTr="00EE57FC">
        <w:trPr>
          <w:trHeight w:val="722"/>
        </w:trPr>
        <w:tc>
          <w:tcPr>
            <w:tcW w:w="9494" w:type="dxa"/>
            <w:shd w:val="clear" w:color="auto" w:fill="auto"/>
          </w:tcPr>
          <w:p w:rsidR="00E9555F" w:rsidRPr="006310C5" w:rsidRDefault="00E9555F" w:rsidP="00EE57F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0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заключения комиссии </w:t>
            </w:r>
            <w:proofErr w:type="gramStart"/>
            <w:r w:rsidRPr="006310C5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E9555F" w:rsidRPr="006310C5" w:rsidRDefault="00E9555F" w:rsidP="00EE57F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0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результатам публичных слушаний по рассмотрению </w:t>
            </w:r>
          </w:p>
          <w:p w:rsidR="00E9555F" w:rsidRPr="006310C5" w:rsidRDefault="00E9555F" w:rsidP="00EE57F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0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проекта генерального плана муниципального образования </w:t>
            </w:r>
          </w:p>
          <w:p w:rsidR="00E9555F" w:rsidRPr="006310C5" w:rsidRDefault="00E9555F" w:rsidP="00EE57F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0C5">
              <w:rPr>
                <w:rFonts w:ascii="Times New Roman" w:eastAsia="Times New Roman" w:hAnsi="Times New Roman" w:cs="Times New Roman"/>
                <w:sz w:val="28"/>
                <w:szCs w:val="28"/>
              </w:rPr>
              <w:t>«Шумаковский сельсовет» Курского района Курской области</w:t>
            </w:r>
          </w:p>
        </w:tc>
      </w:tr>
    </w:tbl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0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310C5">
        <w:rPr>
          <w:rFonts w:ascii="Times New Roman" w:eastAsia="Times New Roman" w:hAnsi="Times New Roman" w:cs="Times New Roman"/>
          <w:sz w:val="28"/>
          <w:szCs w:val="28"/>
        </w:rPr>
        <w:t>На основании статей 24,28 Градостроительного кодекса Российской Федерации от 29.12.2004 г. № 190-ФЗ, статьи 16, 18 Федерального закона от 06.10.2003 г. № 131-ФЗ «Об общих принципах организации местного самоуправления в Российской Федерации», статьи 15 Устава муниципального образования «Шумаковский сельсовет» Курского района Курской области, рассмотрев протоколы публичных слушаний и заключение по результатам публичных слушаний по проекту Генерального плана муниципального образования «Шумаковский сельсовет» Курского</w:t>
      </w:r>
      <w:proofErr w:type="gramEnd"/>
      <w:r w:rsidRPr="006310C5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области, Администрация Шумаковский сельсовета Курского района Курской области </w:t>
      </w:r>
    </w:p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0C5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0C5">
        <w:rPr>
          <w:rFonts w:ascii="Times New Roman" w:eastAsia="Times New Roman" w:hAnsi="Times New Roman" w:cs="Times New Roman"/>
          <w:sz w:val="28"/>
          <w:szCs w:val="28"/>
        </w:rPr>
        <w:t>1.  Утвердить заключение комиссии по результатам публичных слушаний по рассмотрению проекта Генерального плана муниципального образования «Шумаковский сельсовет» Курского района Курской области согласно приложению.</w:t>
      </w:r>
    </w:p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0C5">
        <w:rPr>
          <w:rStyle w:val="blk"/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310C5">
        <w:rPr>
          <w:rFonts w:ascii="Times New Roman" w:eastAsia="Times New Roman" w:hAnsi="Times New Roman" w:cs="Times New Roman"/>
          <w:sz w:val="28"/>
          <w:szCs w:val="28"/>
        </w:rPr>
        <w:t>Направить  проект Генерального плана, протоколы публичных слушаний и заключение по результатам публичных слушаний в Собрание депутатов Шумаковский сельсовета Курского района Курской области для принятия решения об отклонении или утверждении проекта Генерального плана муниципального образования «Шумаковский сельсовет» Курского района Курской области.</w:t>
      </w:r>
    </w:p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0C5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опубликовать в газете «Сельская Новь» и разместить в информационно-коммуникационной сети «Интернет» на официальном сайте Администрации Шумаковский сельсовета Курского района Курской области, обнародовать на  информационных стендах Администрации Шумаковский сельсовета.</w:t>
      </w:r>
    </w:p>
    <w:p w:rsidR="00E9555F" w:rsidRDefault="00E9555F" w:rsidP="00E955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10C5">
        <w:rPr>
          <w:rFonts w:ascii="Times New Roman" w:eastAsia="Times New Roman" w:hAnsi="Times New Roman" w:cs="Times New Roman"/>
          <w:sz w:val="28"/>
          <w:szCs w:val="28"/>
        </w:rPr>
        <w:t xml:space="preserve">5. Постановление вступает в силу со дня его официального опубликования. </w:t>
      </w:r>
    </w:p>
    <w:p w:rsidR="00E9555F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55F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55F" w:rsidRPr="006310C5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0C5">
        <w:rPr>
          <w:rFonts w:ascii="Times New Roman" w:eastAsia="Times New Roman" w:hAnsi="Times New Roman" w:cs="Times New Roman"/>
          <w:sz w:val="28"/>
          <w:szCs w:val="28"/>
        </w:rPr>
        <w:t xml:space="preserve">Глава Шумаковского сельсовета                                      Н.И. Бобынцева </w:t>
      </w:r>
    </w:p>
    <w:p w:rsidR="00E9555F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55F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555F" w:rsidRDefault="00E9555F" w:rsidP="00E9555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3FFF" w:rsidRDefault="00543FFF"/>
    <w:sectPr w:rsidR="00543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555F"/>
    <w:rsid w:val="00543FFF"/>
    <w:rsid w:val="00E95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555F"/>
    <w:pPr>
      <w:spacing w:after="0" w:line="240" w:lineRule="auto"/>
    </w:pPr>
  </w:style>
  <w:style w:type="character" w:customStyle="1" w:styleId="blk">
    <w:name w:val="blk"/>
    <w:basedOn w:val="a0"/>
    <w:rsid w:val="00E95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2017-07-07T05:34:00Z</dcterms:created>
  <dcterms:modified xsi:type="dcterms:W3CDTF">2017-07-07T05:34:00Z</dcterms:modified>
</cp:coreProperties>
</file>