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2F" w:rsidRPr="004F7240" w:rsidRDefault="00CF032F" w:rsidP="00CF032F">
      <w:pPr>
        <w:pStyle w:val="ab"/>
        <w:spacing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F7240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CF032F" w:rsidRPr="004F7240" w:rsidRDefault="00CF032F" w:rsidP="00CF032F">
      <w:pPr>
        <w:pStyle w:val="ab"/>
        <w:spacing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F7240">
        <w:rPr>
          <w:rFonts w:ascii="Arial" w:hAnsi="Arial" w:cs="Arial"/>
          <w:b/>
          <w:bCs/>
          <w:color w:val="000000"/>
          <w:sz w:val="32"/>
          <w:szCs w:val="32"/>
        </w:rPr>
        <w:t>АДМИНИСТРАЦИЯ ШУМАКОВСКОГО СЕЛЬСОВЕТА</w:t>
      </w:r>
    </w:p>
    <w:p w:rsidR="00CF032F" w:rsidRPr="004F7240" w:rsidRDefault="00CF032F" w:rsidP="00CF032F">
      <w:pPr>
        <w:pStyle w:val="ab"/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7240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CF032F" w:rsidRPr="004F7240" w:rsidRDefault="00CF032F" w:rsidP="00CF032F">
      <w:pPr>
        <w:spacing w:line="240" w:lineRule="atLeast"/>
        <w:jc w:val="center"/>
        <w:rPr>
          <w:rStyle w:val="ad"/>
          <w:rFonts w:ascii="Arial" w:hAnsi="Arial" w:cs="Arial"/>
          <w:sz w:val="32"/>
          <w:szCs w:val="32"/>
        </w:rPr>
      </w:pPr>
      <w:r w:rsidRPr="004F7240">
        <w:rPr>
          <w:rStyle w:val="ad"/>
          <w:rFonts w:ascii="Arial" w:hAnsi="Arial" w:cs="Arial"/>
          <w:color w:val="000000"/>
          <w:sz w:val="32"/>
          <w:szCs w:val="32"/>
        </w:rPr>
        <w:t>ПОСТАНОВЛЕНИЕ</w:t>
      </w:r>
    </w:p>
    <w:p w:rsidR="00CF032F" w:rsidRPr="004F7240" w:rsidRDefault="00CF032F" w:rsidP="00CF032F">
      <w:pPr>
        <w:pStyle w:val="ab"/>
        <w:spacing w:line="240" w:lineRule="atLeast"/>
        <w:jc w:val="center"/>
        <w:rPr>
          <w:rStyle w:val="ad"/>
          <w:rFonts w:ascii="Arial" w:hAnsi="Arial" w:cs="Arial"/>
          <w:color w:val="000000"/>
          <w:sz w:val="32"/>
          <w:szCs w:val="32"/>
        </w:rPr>
      </w:pPr>
      <w:r w:rsidRPr="004F7240">
        <w:rPr>
          <w:rStyle w:val="ad"/>
          <w:rFonts w:ascii="Arial" w:hAnsi="Arial" w:cs="Arial"/>
          <w:color w:val="000000"/>
          <w:sz w:val="32"/>
          <w:szCs w:val="32"/>
        </w:rPr>
        <w:t xml:space="preserve">№ </w:t>
      </w:r>
      <w:r>
        <w:rPr>
          <w:rStyle w:val="ad"/>
          <w:rFonts w:ascii="Arial" w:hAnsi="Arial" w:cs="Arial"/>
          <w:color w:val="000000"/>
          <w:sz w:val="32"/>
          <w:szCs w:val="32"/>
        </w:rPr>
        <w:t>70</w:t>
      </w:r>
      <w:r w:rsidRPr="004F7240">
        <w:rPr>
          <w:rStyle w:val="ad"/>
          <w:rFonts w:ascii="Arial" w:hAnsi="Arial" w:cs="Arial"/>
          <w:color w:val="000000"/>
          <w:sz w:val="32"/>
          <w:szCs w:val="32"/>
        </w:rPr>
        <w:t xml:space="preserve"> от «30» ноября 2022 г.</w:t>
      </w:r>
    </w:p>
    <w:p w:rsidR="00CF032F" w:rsidRPr="004F7240" w:rsidRDefault="00CF032F" w:rsidP="00CF032F">
      <w:pPr>
        <w:pStyle w:val="ab"/>
        <w:spacing w:line="240" w:lineRule="atLeast"/>
        <w:rPr>
          <w:rFonts w:ascii="Arial" w:hAnsi="Arial" w:cs="Arial"/>
          <w:sz w:val="32"/>
          <w:szCs w:val="32"/>
        </w:rPr>
      </w:pPr>
    </w:p>
    <w:p w:rsidR="00CF032F" w:rsidRPr="003867B5" w:rsidRDefault="00CF032F" w:rsidP="00CF032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4F7240">
        <w:rPr>
          <w:rFonts w:ascii="Arial" w:hAnsi="Arial" w:cs="Arial"/>
          <w:b/>
          <w:color w:val="000000"/>
          <w:sz w:val="32"/>
          <w:szCs w:val="32"/>
        </w:rPr>
        <w:t xml:space="preserve">«Об утверждении </w:t>
      </w:r>
      <w:r w:rsidRPr="004F7240">
        <w:rPr>
          <w:rFonts w:ascii="Arial" w:hAnsi="Arial" w:cs="Arial"/>
          <w:b/>
          <w:bCs/>
          <w:color w:val="000000"/>
          <w:sz w:val="32"/>
          <w:szCs w:val="32"/>
        </w:rPr>
        <w:t xml:space="preserve">предоставления Администрацией Шумаковского сельсовета Курского района  Курской области муниципальной услуги  </w:t>
      </w:r>
      <w:r w:rsidRPr="003867B5">
        <w:rPr>
          <w:rFonts w:ascii="Arial" w:hAnsi="Arial" w:cs="Arial"/>
          <w:b/>
          <w:bCs/>
          <w:sz w:val="32"/>
          <w:szCs w:val="32"/>
        </w:rPr>
        <w:t xml:space="preserve"> «Назначение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лицам»</w:t>
      </w:r>
    </w:p>
    <w:p w:rsidR="00CF032F" w:rsidRPr="00966D1D" w:rsidRDefault="00CF032F" w:rsidP="00CF032F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 xml:space="preserve">        </w:t>
      </w:r>
      <w:r w:rsidRPr="00966D1D">
        <w:rPr>
          <w:rFonts w:ascii="Arial" w:hAnsi="Arial" w:cs="Arial"/>
          <w:bCs/>
          <w:sz w:val="24"/>
          <w:szCs w:val="24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от 04.08.2022 г. № 51 «Об утверждении перечня муниципальных услуг Администрации Шумаковского сельсовета Курского района», постановлением Администрации Шумаковского сельсовета Курского района от 18.01.2022 г. № 5 «Об утверждении Порядка разработки и утверждения административных регламентов предоставления муниципальных услуг», Администрация Шумаковского сельсовета Курского района  </w:t>
      </w:r>
      <w:r w:rsidRPr="00966D1D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CF032F" w:rsidRPr="00CF032F" w:rsidRDefault="00CF032F" w:rsidP="00CF032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ab/>
        <w:t xml:space="preserve">1. Утвердить Административный регламент по предоставлению Администрацией Шумаковского сельсовета Курского района муниципальной </w:t>
      </w:r>
      <w:r w:rsidRPr="00CF032F">
        <w:rPr>
          <w:rFonts w:ascii="Arial" w:hAnsi="Arial" w:cs="Arial"/>
          <w:sz w:val="24"/>
          <w:szCs w:val="24"/>
        </w:rPr>
        <w:t>услуги</w:t>
      </w:r>
      <w:r w:rsidRPr="00CF032F"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>.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ab/>
        <w:t>2. Признать утратившим силу Постановление Администрации Шумаковског</w:t>
      </w:r>
      <w:r>
        <w:rPr>
          <w:rFonts w:ascii="Arial" w:hAnsi="Arial" w:cs="Arial"/>
          <w:sz w:val="24"/>
          <w:szCs w:val="24"/>
        </w:rPr>
        <w:t>о сельсовета Курского района № 32 от 03.06.2021</w:t>
      </w:r>
      <w:r w:rsidRPr="00966D1D">
        <w:rPr>
          <w:rFonts w:ascii="Arial" w:hAnsi="Arial" w:cs="Arial"/>
          <w:sz w:val="24"/>
          <w:szCs w:val="24"/>
        </w:rPr>
        <w:t xml:space="preserve"> г. </w:t>
      </w:r>
      <w:r w:rsidRPr="00CF032F">
        <w:rPr>
          <w:rFonts w:ascii="Arial" w:hAnsi="Arial" w:cs="Arial"/>
          <w:bCs/>
          <w:sz w:val="24"/>
          <w:szCs w:val="24"/>
        </w:rPr>
        <w:t>«Назначение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лицам»</w:t>
      </w:r>
      <w:r w:rsidRPr="00966D1D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ab/>
        <w:t>4. Постановление вступает в силу со дня его подписания, обнародования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 xml:space="preserve">  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 xml:space="preserve">Глава </w:t>
      </w:r>
    </w:p>
    <w:p w:rsidR="00CF032F" w:rsidRPr="00966D1D" w:rsidRDefault="00CF032F" w:rsidP="00CF032F">
      <w:pPr>
        <w:pStyle w:val="ab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66D1D">
        <w:rPr>
          <w:rFonts w:ascii="Arial" w:hAnsi="Arial" w:cs="Arial"/>
          <w:sz w:val="24"/>
          <w:szCs w:val="24"/>
        </w:rPr>
        <w:t>Шумаковского сельсовет                                                                Н.И. Бобынцева</w:t>
      </w:r>
    </w:p>
    <w:p w:rsidR="005A75E1" w:rsidRP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CF032F">
        <w:rPr>
          <w:rFonts w:ascii="Arial" w:hAnsi="Arial" w:cs="Arial"/>
          <w:sz w:val="24"/>
          <w:szCs w:val="24"/>
          <w:lang w:eastAsia="ar-SA"/>
        </w:rPr>
        <w:lastRenderedPageBreak/>
        <w:t xml:space="preserve">УТВЕРЖДЕН </w:t>
      </w:r>
    </w:p>
    <w:p w:rsid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CF032F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</w:p>
    <w:p w:rsid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CF032F">
        <w:rPr>
          <w:rFonts w:ascii="Arial" w:hAnsi="Arial" w:cs="Arial"/>
          <w:sz w:val="24"/>
          <w:szCs w:val="24"/>
          <w:lang w:eastAsia="ar-SA"/>
        </w:rPr>
        <w:t>Шумаковского сельсовета</w:t>
      </w:r>
    </w:p>
    <w:p w:rsid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CF032F">
        <w:rPr>
          <w:rFonts w:ascii="Arial" w:hAnsi="Arial" w:cs="Arial"/>
          <w:sz w:val="24"/>
          <w:szCs w:val="24"/>
          <w:lang w:eastAsia="ar-SA"/>
        </w:rPr>
        <w:t xml:space="preserve"> Курского района Курской области</w:t>
      </w:r>
    </w:p>
    <w:p w:rsid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№ 70 от 30.11.2022 г.</w:t>
      </w:r>
    </w:p>
    <w:p w:rsidR="00CF032F" w:rsidRPr="00CF032F" w:rsidRDefault="00CF032F" w:rsidP="00CF032F">
      <w:pPr>
        <w:spacing w:after="0" w:line="24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:rsidR="005A75E1" w:rsidRPr="003867B5" w:rsidRDefault="005A75E1" w:rsidP="003867B5">
      <w:pPr>
        <w:suppressAutoHyphens/>
        <w:spacing w:after="0" w:line="240" w:lineRule="atLeast"/>
        <w:jc w:val="center"/>
        <w:rPr>
          <w:rFonts w:ascii="Arial" w:hAnsi="Arial" w:cs="Arial"/>
          <w:sz w:val="32"/>
          <w:szCs w:val="32"/>
          <w:lang w:eastAsia="ar-SA"/>
        </w:rPr>
      </w:pPr>
      <w:r w:rsidRPr="003867B5">
        <w:rPr>
          <w:rFonts w:ascii="Arial" w:hAnsi="Arial" w:cs="Arial"/>
          <w:b/>
          <w:bCs/>
          <w:sz w:val="32"/>
          <w:szCs w:val="32"/>
          <w:lang w:eastAsia="ar-SA"/>
        </w:rPr>
        <w:t>АДМИНИСТРАТИВНЫЙ РЕГЛАМЕНТ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867B5">
        <w:rPr>
          <w:rFonts w:ascii="Arial" w:hAnsi="Arial" w:cs="Arial"/>
          <w:b/>
          <w:bCs/>
          <w:sz w:val="32"/>
          <w:szCs w:val="32"/>
        </w:rPr>
        <w:t xml:space="preserve">предоставления Администрацией </w:t>
      </w:r>
      <w:r w:rsidR="003867B5" w:rsidRPr="003867B5">
        <w:rPr>
          <w:rFonts w:ascii="Arial" w:hAnsi="Arial" w:cs="Arial"/>
          <w:b/>
          <w:bCs/>
          <w:sz w:val="32"/>
          <w:szCs w:val="32"/>
        </w:rPr>
        <w:t>Шумаковского</w:t>
      </w:r>
      <w:r w:rsidRPr="003867B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3867B5">
        <w:rPr>
          <w:rFonts w:ascii="Arial" w:hAnsi="Arial" w:cs="Arial"/>
          <w:b/>
          <w:bCs/>
          <w:sz w:val="32"/>
          <w:szCs w:val="32"/>
        </w:rPr>
        <w:t xml:space="preserve"> </w:t>
      </w:r>
      <w:r w:rsidRPr="003867B5">
        <w:rPr>
          <w:rFonts w:ascii="Arial" w:hAnsi="Arial" w:cs="Arial"/>
          <w:b/>
          <w:bCs/>
          <w:sz w:val="32"/>
          <w:szCs w:val="32"/>
        </w:rPr>
        <w:t>Курского района муниципальной услуги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3867B5">
        <w:rPr>
          <w:rFonts w:ascii="Arial" w:hAnsi="Arial" w:cs="Arial"/>
          <w:b/>
          <w:bCs/>
          <w:sz w:val="32"/>
          <w:szCs w:val="32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="003867B5" w:rsidRPr="003867B5">
        <w:rPr>
          <w:rFonts w:ascii="Arial" w:hAnsi="Arial" w:cs="Arial"/>
          <w:b/>
          <w:bCs/>
          <w:sz w:val="32"/>
          <w:szCs w:val="32"/>
        </w:rPr>
        <w:t>Шумаковского</w:t>
      </w:r>
      <w:r w:rsidRPr="003867B5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Курской области, и ежемесячной доплаты к пенсии выборным должностным лицам»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5A75E1" w:rsidRPr="003867B5" w:rsidRDefault="005A75E1" w:rsidP="003867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 w:rsidRPr="003867B5">
        <w:rPr>
          <w:rFonts w:ascii="Arial" w:hAnsi="Arial" w:cs="Arial"/>
          <w:b/>
          <w:bCs/>
          <w:snapToGrid w:val="0"/>
          <w:sz w:val="30"/>
          <w:szCs w:val="30"/>
        </w:rPr>
        <w:t xml:space="preserve">Общие положения  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A75E1" w:rsidRPr="003867B5" w:rsidRDefault="005A75E1" w:rsidP="003867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  <w:b/>
          <w:bCs/>
          <w:spacing w:val="-1"/>
          <w:sz w:val="26"/>
          <w:szCs w:val="26"/>
        </w:rPr>
      </w:pPr>
      <w:r w:rsidRPr="003867B5">
        <w:rPr>
          <w:rFonts w:ascii="Arial" w:hAnsi="Arial" w:cs="Arial"/>
          <w:b/>
          <w:bCs/>
          <w:spacing w:val="-1"/>
          <w:sz w:val="26"/>
          <w:szCs w:val="26"/>
        </w:rPr>
        <w:t xml:space="preserve"> Предмет регулирования  административного регламента</w:t>
      </w:r>
    </w:p>
    <w:p w:rsidR="005A75E1" w:rsidRPr="003867B5" w:rsidRDefault="005A75E1" w:rsidP="003867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suppressAutoHyphens/>
        <w:spacing w:after="0" w:line="240" w:lineRule="atLeast"/>
        <w:ind w:firstLine="420"/>
        <w:jc w:val="both"/>
        <w:rPr>
          <w:rFonts w:ascii="Arial" w:hAnsi="Arial" w:cs="Arial"/>
          <w:sz w:val="24"/>
          <w:szCs w:val="24"/>
          <w:lang w:eastAsia="ar-SA"/>
        </w:rPr>
      </w:pPr>
      <w:r w:rsidRPr="003867B5">
        <w:rPr>
          <w:rFonts w:ascii="Arial" w:hAnsi="Arial" w:cs="Arial"/>
          <w:sz w:val="24"/>
          <w:szCs w:val="24"/>
          <w:lang w:eastAsia="ar-SA"/>
        </w:rPr>
        <w:t xml:space="preserve">Административный регламент предоставления Администрацией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муниципальной услуги «Назначение и выплата пенсии за выслугу лет лицам, замещавшим должности муниципальной службы в Администрации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области, и ежемесячной доплаты к пенсии выборным должностным лицам» (далее - Административный регламент)   определяет  стандарт предоставления муниципальной услуги,  состав, последовательность и сроки выполнения административных процедур (действий),  формы контроля за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5A75E1" w:rsidRPr="003867B5" w:rsidRDefault="005A75E1" w:rsidP="003867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>Круг заявителей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 xml:space="preserve">- лица, замещавшие должности муниципальной службы </w:t>
      </w:r>
      <w:r w:rsidR="00B95322" w:rsidRPr="003867B5">
        <w:rPr>
          <w:rFonts w:ascii="Arial" w:hAnsi="Arial" w:cs="Arial"/>
          <w:sz w:val="24"/>
          <w:szCs w:val="24"/>
        </w:rPr>
        <w:t>в Администрации</w:t>
      </w:r>
      <w:r w:rsidR="003867B5">
        <w:rPr>
          <w:rFonts w:ascii="Arial" w:hAnsi="Arial" w:cs="Arial"/>
          <w:sz w:val="24"/>
          <w:szCs w:val="24"/>
        </w:rPr>
        <w:t xml:space="preserve">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 xml:space="preserve">- лица, замещавшие выборные должности в Администрации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</w:t>
      </w:r>
      <w:r w:rsidRPr="003867B5">
        <w:rPr>
          <w:rFonts w:ascii="Arial" w:hAnsi="Arial" w:cs="Arial"/>
          <w:sz w:val="24"/>
          <w:szCs w:val="24"/>
        </w:rPr>
        <w:t xml:space="preserve">на постоянной основе; </w:t>
      </w: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kern w:val="1"/>
          <w:sz w:val="24"/>
          <w:szCs w:val="24"/>
          <w:lang w:eastAsia="ar-SA"/>
        </w:rPr>
        <w:t xml:space="preserve">-  </w:t>
      </w:r>
      <w:r w:rsidRPr="003867B5">
        <w:rPr>
          <w:rFonts w:ascii="Arial" w:hAnsi="Arial" w:cs="Arial"/>
          <w:sz w:val="24"/>
          <w:szCs w:val="24"/>
        </w:rPr>
        <w:t>либо их  уполномоченные представители  (далее - заявители).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1.2.1. Заявителями пенсии за выслугу лет  являются муниципальные служащие, которые: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а) имеют право на пенсию за выслугу лет, устанавливаемую к страховой пенсии по старости (инвалидности), назначенной в соответствии с </w:t>
      </w:r>
      <w:hyperlink r:id="rId7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Федеральным законом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 от 28.12.2013 № 400-ФЗ "О страховых пенсиях" либо досрочно назначенной  в соответствии с </w:t>
      </w:r>
      <w:hyperlink r:id="rId8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Законом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Российской Федерации от 19.04.1991 № 1032-1 "О занятости населения в Российской Федерации", при наличии стажа муниципальной службы, продолжительность которого для назначения пенсии за выслугу лет в соответствующем году определяется </w:t>
      </w:r>
      <w:r w:rsidRPr="003867B5">
        <w:rPr>
          <w:rFonts w:ascii="Arial" w:eastAsia="Times New Roman" w:hAnsi="Arial" w:cs="Arial"/>
          <w:sz w:val="24"/>
          <w:szCs w:val="24"/>
        </w:rPr>
        <w:lastRenderedPageBreak/>
        <w:t xml:space="preserve">согласно </w:t>
      </w:r>
      <w:hyperlink r:id="rId9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приложению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к </w:t>
      </w:r>
      <w:hyperlink r:id="rId10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Федеральному закону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 от 15.12.2001 №166-ФЗ "О государственном пенсионном обеспечении в Российской Федерации":</w:t>
      </w:r>
    </w:p>
    <w:p w:rsidR="005A75E1" w:rsidRPr="003867B5" w:rsidRDefault="005A75E1" w:rsidP="003867B5">
      <w:pPr>
        <w:spacing w:after="0" w:line="240" w:lineRule="atLeast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67B5">
              <w:rPr>
                <w:rFonts w:ascii="Arial" w:eastAsia="Times New Roman" w:hAnsi="Arial" w:cs="Arial"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67B5">
              <w:rPr>
                <w:rFonts w:ascii="Arial" w:eastAsia="Times New Roman" w:hAnsi="Arial" w:cs="Arial"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5A75E1" w:rsidRPr="003867B5" w:rsidTr="00E0153F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dst258"/>
            <w:bookmarkEnd w:id="0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dst259"/>
            <w:bookmarkEnd w:id="1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15 лет 6 месяцев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dst260"/>
            <w:bookmarkEnd w:id="2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dst261"/>
            <w:bookmarkEnd w:id="3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16 лет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dst262"/>
            <w:bookmarkEnd w:id="4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dst263"/>
            <w:bookmarkEnd w:id="5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16 лет 6 месяцев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dst264"/>
            <w:bookmarkEnd w:id="6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7" w:name="dst265"/>
            <w:bookmarkEnd w:id="7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17 лет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8" w:name="dst266"/>
            <w:bookmarkEnd w:id="8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9" w:name="dst267"/>
            <w:bookmarkEnd w:id="9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17 лет 6 месяцев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0" w:name="dst268"/>
            <w:bookmarkEnd w:id="10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1" w:name="dst269"/>
            <w:bookmarkEnd w:id="11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18 лет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2" w:name="dst270"/>
            <w:bookmarkEnd w:id="12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3" w:name="dst271"/>
            <w:bookmarkEnd w:id="13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18 лет 6 месяцев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dst272"/>
            <w:bookmarkEnd w:id="14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5" w:name="dst273"/>
            <w:bookmarkEnd w:id="15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19 лет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6" w:name="dst274"/>
            <w:bookmarkEnd w:id="16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6300" w:type="dxa"/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7" w:name="dst275"/>
            <w:bookmarkEnd w:id="17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19 лет 6 месяцев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5A75E1" w:rsidRPr="003867B5" w:rsidTr="00E0153F">
        <w:trPr>
          <w:tblCellSpacing w:w="0" w:type="dxa"/>
        </w:trPr>
        <w:tc>
          <w:tcPr>
            <w:tcW w:w="3400" w:type="dxa"/>
            <w:tcBorders>
              <w:bottom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8" w:name="dst276"/>
            <w:bookmarkEnd w:id="18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2026 и последующие годы</w:t>
            </w:r>
          </w:p>
        </w:tc>
        <w:tc>
          <w:tcPr>
            <w:tcW w:w="6300" w:type="dxa"/>
            <w:tcBorders>
              <w:bottom w:val="single" w:sz="8" w:space="0" w:color="000000"/>
            </w:tcBorders>
            <w:vAlign w:val="center"/>
          </w:tcPr>
          <w:p w:rsidR="005A75E1" w:rsidRPr="003867B5" w:rsidRDefault="005A75E1" w:rsidP="003867B5">
            <w:pPr>
              <w:spacing w:after="0" w:line="240" w:lineRule="atLeast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9" w:name="dst277"/>
            <w:bookmarkEnd w:id="19"/>
            <w:r w:rsidRPr="003867B5">
              <w:rPr>
                <w:rFonts w:ascii="Arial" w:eastAsia="Times New Roman" w:hAnsi="Arial" w:cs="Arial"/>
                <w:sz w:val="24"/>
                <w:szCs w:val="24"/>
              </w:rPr>
              <w:t>20 лет</w:t>
            </w:r>
          </w:p>
        </w:tc>
      </w:tr>
    </w:tbl>
    <w:p w:rsidR="005A75E1" w:rsidRPr="003867B5" w:rsidRDefault="005A75E1" w:rsidP="003867B5">
      <w:pPr>
        <w:spacing w:after="0" w:line="240" w:lineRule="atLeast"/>
        <w:ind w:right="-180"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ab/>
        <w:t>б) имеют необходимый стаж муниципальной службы (подпункт 1.2.1 настоящего Административного регламента</w:t>
      </w:r>
      <w:r w:rsidR="00B95322" w:rsidRPr="003867B5">
        <w:rPr>
          <w:rFonts w:ascii="Arial" w:eastAsia="Times New Roman" w:hAnsi="Arial" w:cs="Arial"/>
          <w:sz w:val="24"/>
          <w:szCs w:val="24"/>
        </w:rPr>
        <w:t>), замещали</w:t>
      </w:r>
      <w:r w:rsidRPr="003867B5">
        <w:rPr>
          <w:rFonts w:ascii="Arial" w:eastAsia="Times New Roman" w:hAnsi="Arial" w:cs="Arial"/>
          <w:sz w:val="24"/>
          <w:szCs w:val="24"/>
        </w:rPr>
        <w:t xml:space="preserve"> должность муниципальной службы не менее 12 полных месяцев и </w:t>
      </w:r>
      <w:r w:rsidRPr="003867B5">
        <w:rPr>
          <w:rFonts w:ascii="Arial" w:eastAsia="Times New Roman" w:hAnsi="Arial" w:cs="Arial"/>
          <w:sz w:val="24"/>
          <w:szCs w:val="24"/>
          <w:u w:val="single"/>
        </w:rPr>
        <w:t>уволены с муниципальной службы по следующим основаниям</w:t>
      </w:r>
      <w:r w:rsidRPr="003867B5">
        <w:rPr>
          <w:rFonts w:ascii="Arial" w:eastAsia="Times New Roman" w:hAnsi="Arial" w:cs="Arial"/>
          <w:sz w:val="24"/>
          <w:szCs w:val="24"/>
        </w:rPr>
        <w:t>: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0" w:name="sub_841"/>
      <w:r w:rsidRPr="003867B5">
        <w:rPr>
          <w:rFonts w:ascii="Arial" w:eastAsia="Times New Roman" w:hAnsi="Arial" w:cs="Arial"/>
          <w:sz w:val="24"/>
          <w:szCs w:val="24"/>
        </w:rPr>
        <w:tab/>
        <w:t xml:space="preserve"> - соглашение сторон;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1" w:name="sub_842"/>
      <w:bookmarkEnd w:id="20"/>
      <w:r w:rsidRPr="003867B5">
        <w:rPr>
          <w:rFonts w:ascii="Arial" w:eastAsia="Times New Roman" w:hAnsi="Arial" w:cs="Arial"/>
          <w:sz w:val="24"/>
          <w:szCs w:val="24"/>
        </w:rPr>
        <w:tab/>
        <w:t>-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2" w:name="sub_843"/>
      <w:bookmarkEnd w:id="21"/>
      <w:r w:rsidRPr="003867B5">
        <w:rPr>
          <w:rFonts w:ascii="Arial" w:eastAsia="Times New Roman" w:hAnsi="Arial" w:cs="Arial"/>
          <w:sz w:val="24"/>
          <w:szCs w:val="24"/>
        </w:rPr>
        <w:tab/>
        <w:t>-   расторжение трудового договора по инициативе муниципального служащего;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3" w:name="sub_844"/>
      <w:bookmarkEnd w:id="22"/>
      <w:r w:rsidRPr="003867B5">
        <w:rPr>
          <w:rFonts w:ascii="Arial" w:eastAsia="Times New Roman" w:hAnsi="Arial" w:cs="Arial"/>
          <w:sz w:val="24"/>
          <w:szCs w:val="24"/>
        </w:rPr>
        <w:tab/>
        <w:t>-  отказ муниципального служащего от продолжения работы в связи с изменением определенных сторонами условий трудового договора;</w:t>
      </w:r>
    </w:p>
    <w:p w:rsidR="005A75E1" w:rsidRPr="003867B5" w:rsidRDefault="005A75E1" w:rsidP="003867B5">
      <w:pPr>
        <w:tabs>
          <w:tab w:val="left" w:pos="709"/>
          <w:tab w:val="left" w:pos="993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4" w:name="sub_848"/>
      <w:bookmarkEnd w:id="23"/>
      <w:r w:rsidRPr="003867B5">
        <w:rPr>
          <w:rFonts w:ascii="Arial" w:eastAsia="Times New Roman" w:hAnsi="Arial" w:cs="Arial"/>
          <w:sz w:val="24"/>
          <w:szCs w:val="24"/>
        </w:rPr>
        <w:tab/>
        <w:t>- несоответствие муниципального служащего замещаемой должности или выполняемой работе вследствие недостаточной квалификации, подтвержденной результатами аттестации;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5" w:name="sub_8416"/>
      <w:bookmarkEnd w:id="24"/>
      <w:r w:rsidRPr="003867B5">
        <w:rPr>
          <w:rFonts w:ascii="Arial" w:eastAsia="Times New Roman" w:hAnsi="Arial" w:cs="Arial"/>
          <w:sz w:val="24"/>
          <w:szCs w:val="24"/>
        </w:rPr>
        <w:tab/>
        <w:t xml:space="preserve">- достижение предельного возраста, установленного для замещения должности муниципальной службы, за исключением случаев, когда в соответствии с </w:t>
      </w:r>
      <w:hyperlink r:id="rId11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частью 2 статьи 19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 Федерального закона от 02.03.2007 № 25-ФЗ "О муниципальной службе в Российской Федерации" срок нахождения на муниципальной службе муниципального служащего продлен сверх установленного предельного возраста, установленного для замещения должности муниципальной службы. </w:t>
      </w:r>
    </w:p>
    <w:bookmarkEnd w:id="25"/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ab/>
        <w:t>в) имеют необходимый стаж муниципальной службы (подпункт 1.2.1 настоящего Административного регламента</w:t>
      </w:r>
      <w:r w:rsidR="00B95322" w:rsidRPr="003867B5">
        <w:rPr>
          <w:rFonts w:ascii="Arial" w:eastAsia="Times New Roman" w:hAnsi="Arial" w:cs="Arial"/>
          <w:sz w:val="24"/>
          <w:szCs w:val="24"/>
        </w:rPr>
        <w:t>), замещали</w:t>
      </w:r>
      <w:r w:rsidRPr="003867B5">
        <w:rPr>
          <w:rFonts w:ascii="Arial" w:eastAsia="Times New Roman" w:hAnsi="Arial" w:cs="Arial"/>
          <w:sz w:val="24"/>
          <w:szCs w:val="24"/>
        </w:rPr>
        <w:t xml:space="preserve"> должность муниципальной службы перед увольнением не менее одного полного месяца, при </w:t>
      </w:r>
      <w:r w:rsidR="00B95322" w:rsidRPr="003867B5">
        <w:rPr>
          <w:rFonts w:ascii="Arial" w:eastAsia="Times New Roman" w:hAnsi="Arial" w:cs="Arial"/>
          <w:sz w:val="24"/>
          <w:szCs w:val="24"/>
        </w:rPr>
        <w:t>этом суммарная</w:t>
      </w:r>
      <w:r w:rsidRPr="003867B5">
        <w:rPr>
          <w:rFonts w:ascii="Arial" w:eastAsia="Times New Roman" w:hAnsi="Arial" w:cs="Arial"/>
          <w:sz w:val="24"/>
          <w:szCs w:val="24"/>
        </w:rPr>
        <w:t xml:space="preserve"> продолжительность замещения муниципальных </w:t>
      </w:r>
      <w:r w:rsidR="00B95322" w:rsidRPr="003867B5">
        <w:rPr>
          <w:rFonts w:ascii="Arial" w:eastAsia="Times New Roman" w:hAnsi="Arial" w:cs="Arial"/>
          <w:sz w:val="24"/>
          <w:szCs w:val="24"/>
        </w:rPr>
        <w:lastRenderedPageBreak/>
        <w:t>должностей составляет</w:t>
      </w:r>
      <w:r w:rsidRPr="003867B5">
        <w:rPr>
          <w:rFonts w:ascii="Arial" w:eastAsia="Times New Roman" w:hAnsi="Arial" w:cs="Arial"/>
          <w:sz w:val="24"/>
          <w:szCs w:val="24"/>
        </w:rPr>
        <w:t xml:space="preserve"> не менее 12 полных месяцев и </w:t>
      </w:r>
      <w:r w:rsidRPr="003867B5">
        <w:rPr>
          <w:rFonts w:ascii="Arial" w:eastAsia="Times New Roman" w:hAnsi="Arial" w:cs="Arial"/>
          <w:sz w:val="24"/>
          <w:szCs w:val="24"/>
          <w:u w:val="single"/>
        </w:rPr>
        <w:t xml:space="preserve">уволены с муниципальной службы </w:t>
      </w:r>
      <w:r w:rsidR="00B95322" w:rsidRPr="003867B5">
        <w:rPr>
          <w:rFonts w:ascii="Arial" w:eastAsia="Times New Roman" w:hAnsi="Arial" w:cs="Arial"/>
          <w:sz w:val="24"/>
          <w:szCs w:val="24"/>
          <w:u w:val="single"/>
        </w:rPr>
        <w:t>по следующим</w:t>
      </w:r>
      <w:r w:rsidRPr="003867B5">
        <w:rPr>
          <w:rFonts w:ascii="Arial" w:eastAsia="Times New Roman" w:hAnsi="Arial" w:cs="Arial"/>
          <w:sz w:val="24"/>
          <w:szCs w:val="24"/>
          <w:u w:val="single"/>
        </w:rPr>
        <w:t xml:space="preserve"> основаниям</w:t>
      </w:r>
      <w:r w:rsidRPr="003867B5">
        <w:rPr>
          <w:rFonts w:ascii="Arial" w:eastAsia="Times New Roman" w:hAnsi="Arial" w:cs="Arial"/>
          <w:sz w:val="24"/>
          <w:szCs w:val="24"/>
        </w:rPr>
        <w:t>:</w:t>
      </w:r>
      <w:r w:rsidRPr="003867B5">
        <w:rPr>
          <w:rFonts w:ascii="Arial" w:eastAsia="Times New Roman" w:hAnsi="Arial" w:cs="Arial"/>
          <w:sz w:val="24"/>
          <w:szCs w:val="24"/>
        </w:rPr>
        <w:tab/>
      </w: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- 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представителя нанимателя (работодателя) соответствующей работы;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ab/>
        <w:t>-  отказ муниципального служащего от перевода в другую местность вместе с представителем нанимателя (работодателем);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ab/>
        <w:t>-  наличие заболевания, препятствующего прохождению муниципальной службы и подтвержденного заключением медицинской организации;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6" w:name="sub_849"/>
      <w:r w:rsidRPr="003867B5">
        <w:rPr>
          <w:rFonts w:ascii="Arial" w:eastAsia="Times New Roman" w:hAnsi="Arial" w:cs="Arial"/>
          <w:sz w:val="24"/>
          <w:szCs w:val="24"/>
        </w:rPr>
        <w:tab/>
        <w:t>-  сокращение численности или штата муниципальных служащих в органах местного самоуправления и их аппаратах;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7" w:name="sub_8410"/>
      <w:bookmarkEnd w:id="26"/>
      <w:r w:rsidRPr="003867B5">
        <w:rPr>
          <w:rFonts w:ascii="Arial" w:eastAsia="Times New Roman" w:hAnsi="Arial" w:cs="Arial"/>
          <w:sz w:val="24"/>
          <w:szCs w:val="24"/>
        </w:rPr>
        <w:tab/>
        <w:t>-  ликвидация органов местного самоуправления;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8" w:name="sub_8411"/>
      <w:bookmarkEnd w:id="27"/>
      <w:r w:rsidRPr="003867B5">
        <w:rPr>
          <w:rFonts w:ascii="Arial" w:eastAsia="Times New Roman" w:hAnsi="Arial" w:cs="Arial"/>
          <w:sz w:val="24"/>
          <w:szCs w:val="24"/>
        </w:rPr>
        <w:tab/>
        <w:t>- восстановление на муниципальной службе муниципального служащего, ранее замещавшего эту должность муниципальной службы (выполнявшего эту работу), по решению государственной инспекции труда или суда;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9" w:name="sub_8412"/>
      <w:bookmarkEnd w:id="28"/>
      <w:r w:rsidRPr="003867B5">
        <w:rPr>
          <w:rFonts w:ascii="Arial" w:eastAsia="Times New Roman" w:hAnsi="Arial" w:cs="Arial"/>
          <w:sz w:val="24"/>
          <w:szCs w:val="24"/>
        </w:rPr>
        <w:tab/>
        <w:t>- избрание или назначение муниципального служащего на государственную должность Российской Федерации, на государственную должность субъекта Российской Федерации либо муниципальную должность, а также назначение на должность государственной службы, либо избрание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30" w:name="sub_8413"/>
      <w:bookmarkEnd w:id="29"/>
      <w:r w:rsidRPr="003867B5">
        <w:rPr>
          <w:rFonts w:ascii="Arial" w:eastAsia="Times New Roman" w:hAnsi="Arial" w:cs="Arial"/>
          <w:sz w:val="24"/>
          <w:szCs w:val="24"/>
        </w:rPr>
        <w:tab/>
        <w:t>- 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Курской области;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31" w:name="sub_8414"/>
      <w:bookmarkEnd w:id="30"/>
      <w:r w:rsidRPr="003867B5">
        <w:rPr>
          <w:rFonts w:ascii="Arial" w:eastAsia="Times New Roman" w:hAnsi="Arial" w:cs="Arial"/>
          <w:sz w:val="24"/>
          <w:szCs w:val="24"/>
        </w:rPr>
        <w:tab/>
        <w:t>- признание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bookmarkEnd w:id="31"/>
    <w:p w:rsidR="005A75E1" w:rsidRPr="003867B5" w:rsidRDefault="005A75E1" w:rsidP="003867B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ab/>
        <w:t>- признание муниципального служащего недееспособным или ограниченно дееспособным решением суда, вступившим в законную силу.</w:t>
      </w:r>
    </w:p>
    <w:p w:rsidR="005A75E1" w:rsidRPr="003867B5" w:rsidRDefault="005A75E1" w:rsidP="003867B5">
      <w:pPr>
        <w:spacing w:after="0" w:line="240" w:lineRule="atLeast"/>
        <w:ind w:right="8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 1.2.2. Муниципальные служащие имеют право на одновременное получение пенсии за выслугу лет в соответствии со статьей 8 Закона Курской области от 13.06.2007 № 60-ЗКО «О муниципальной службе в Курской области» и доли страховой пенсии по старости, устанавливаемой к указанной пенсии за выслугу лет в соответствии с </w:t>
      </w:r>
      <w:hyperlink r:id="rId12" w:history="1">
        <w:r w:rsidRPr="003867B5">
          <w:rPr>
            <w:rFonts w:ascii="Arial" w:eastAsia="Times New Roman" w:hAnsi="Arial" w:cs="Arial"/>
            <w:bCs/>
            <w:sz w:val="24"/>
            <w:szCs w:val="24"/>
          </w:rPr>
          <w:t>Федеральным законом</w:t>
        </w:r>
      </w:hyperlink>
      <w:r w:rsidRPr="003867B5">
        <w:rPr>
          <w:rFonts w:ascii="Arial" w:eastAsia="Times New Roman" w:hAnsi="Arial" w:cs="Arial"/>
          <w:sz w:val="24"/>
          <w:szCs w:val="24"/>
        </w:rPr>
        <w:t xml:space="preserve"> от 28.12.2013  № 400-ФЗ "О страховых пенсиях".</w:t>
      </w:r>
    </w:p>
    <w:p w:rsidR="005A75E1" w:rsidRPr="003867B5" w:rsidRDefault="005A75E1" w:rsidP="003867B5">
      <w:pPr>
        <w:tabs>
          <w:tab w:val="left" w:pos="1080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1.2.3. Заявителями ежемесячной доплаты к страховой пенсии по старости (</w:t>
      </w:r>
      <w:r w:rsidR="00AC4894" w:rsidRPr="003867B5">
        <w:rPr>
          <w:rFonts w:ascii="Arial" w:eastAsia="Times New Roman" w:hAnsi="Arial" w:cs="Arial"/>
          <w:sz w:val="24"/>
          <w:szCs w:val="24"/>
        </w:rPr>
        <w:t>инвалидности) являются</w:t>
      </w:r>
      <w:r w:rsidRPr="003867B5">
        <w:rPr>
          <w:rFonts w:ascii="Arial" w:hAnsi="Arial" w:cs="Arial"/>
          <w:sz w:val="24"/>
          <w:szCs w:val="24"/>
        </w:rPr>
        <w:t xml:space="preserve"> лица, замещавшие выборные должности в Администрации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</w:t>
      </w:r>
      <w:r w:rsidRPr="003867B5">
        <w:rPr>
          <w:rFonts w:ascii="Arial" w:hAnsi="Arial" w:cs="Arial"/>
          <w:sz w:val="24"/>
          <w:szCs w:val="24"/>
        </w:rPr>
        <w:t>на постоянной основе</w:t>
      </w:r>
      <w:r w:rsidRPr="003867B5">
        <w:rPr>
          <w:rFonts w:ascii="Arial" w:eastAsia="Times New Roman" w:hAnsi="Arial" w:cs="Arial"/>
          <w:sz w:val="24"/>
          <w:szCs w:val="24"/>
        </w:rPr>
        <w:t>: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- Глава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</w:t>
      </w:r>
      <w:r w:rsidRPr="003867B5">
        <w:rPr>
          <w:rFonts w:ascii="Arial" w:eastAsia="Times New Roman" w:hAnsi="Arial" w:cs="Arial"/>
          <w:sz w:val="24"/>
          <w:szCs w:val="24"/>
        </w:rPr>
        <w:t>, осуществлявший полномочия выборного должностного лица местного самоуправления на постоянной основе.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Право на установление ежемесячной доплаты к страховой пенсии по старости (инвалидности) определяется Положения о пенсионном обеспечении выборных должностных лиц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 и лиц, </w:t>
      </w:r>
      <w:r w:rsidRPr="003867B5">
        <w:rPr>
          <w:rFonts w:ascii="Arial" w:eastAsia="Times New Roman" w:hAnsi="Arial" w:cs="Arial"/>
          <w:sz w:val="24"/>
          <w:szCs w:val="24"/>
        </w:rPr>
        <w:lastRenderedPageBreak/>
        <w:t xml:space="preserve">замещавших муниципальные должности в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 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  <w:lang w:eastAsia="ar-SA"/>
        </w:rPr>
        <w:t xml:space="preserve">1.3 </w:t>
      </w:r>
      <w:r w:rsidRPr="003867B5">
        <w:rPr>
          <w:rFonts w:ascii="Arial" w:hAnsi="Arial" w:cs="Arial"/>
          <w:b/>
          <w:bCs/>
          <w:sz w:val="26"/>
          <w:szCs w:val="26"/>
        </w:rPr>
        <w:t>Требования к порядку информирования о предоставлении</w:t>
      </w:r>
    </w:p>
    <w:p w:rsidR="005A75E1" w:rsidRPr="003867B5" w:rsidRDefault="005A75E1" w:rsidP="003867B5">
      <w:pPr>
        <w:spacing w:after="0" w:line="240" w:lineRule="atLeast"/>
        <w:ind w:firstLine="567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 xml:space="preserve">муниципальной услуги   </w:t>
      </w:r>
    </w:p>
    <w:p w:rsidR="005A75E1" w:rsidRPr="003867B5" w:rsidRDefault="005A75E1" w:rsidP="003867B5">
      <w:pPr>
        <w:spacing w:after="0" w:line="24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spacing w:after="0" w:line="240" w:lineRule="atLeast"/>
        <w:ind w:firstLine="567"/>
        <w:rPr>
          <w:rFonts w:ascii="Arial" w:eastAsia="Times New Roman" w:hAnsi="Arial" w:cs="Arial"/>
          <w:b/>
          <w:sz w:val="24"/>
          <w:szCs w:val="24"/>
        </w:rPr>
      </w:pPr>
      <w:r w:rsidRPr="003867B5">
        <w:rPr>
          <w:rFonts w:ascii="Arial" w:eastAsia="Times New Roman" w:hAnsi="Arial" w:cs="Arial"/>
          <w:b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5A75E1" w:rsidRPr="003867B5" w:rsidRDefault="005A75E1" w:rsidP="003867B5">
      <w:pPr>
        <w:spacing w:after="0" w:line="24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 (далее - Администрация) при обращении заявителей за информацией лично (в том числе по телефону).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hAnsi="Arial" w:cs="Arial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</w:t>
      </w:r>
      <w:r w:rsidRPr="003867B5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 w:rsidRPr="003867B5">
          <w:rPr>
            <w:rFonts w:ascii="Arial" w:hAnsi="Arial" w:cs="Arial"/>
            <w:sz w:val="24"/>
            <w:szCs w:val="24"/>
          </w:rPr>
          <w:t>части 2 статьи 6</w:t>
        </w:r>
      </w:hyperlink>
      <w:r w:rsidRPr="003867B5">
        <w:rPr>
          <w:rFonts w:ascii="Arial" w:hAnsi="Arial" w:cs="Arial"/>
          <w:sz w:val="24"/>
          <w:szCs w:val="24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867B5">
        <w:rPr>
          <w:rFonts w:ascii="Arial" w:hAnsi="Arial" w:cs="Arial"/>
          <w:b/>
          <w:bCs/>
          <w:sz w:val="24"/>
          <w:szCs w:val="24"/>
        </w:rPr>
        <w:t>На Едином портале можно получить информацию о (об):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круге заявителей;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сроке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результате предоставления муниципальной услуги, порядке выдачи результата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lastRenderedPageBreak/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Информация об услуге предоставляется бесплатно.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ab/>
      </w:r>
    </w:p>
    <w:p w:rsidR="005A75E1" w:rsidRPr="003867B5" w:rsidRDefault="005A75E1" w:rsidP="003867B5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/>
          <w:sz w:val="26"/>
          <w:szCs w:val="26"/>
        </w:rPr>
      </w:pPr>
      <w:r w:rsidRPr="003867B5">
        <w:rPr>
          <w:rFonts w:ascii="Arial" w:eastAsia="Times New Roman" w:hAnsi="Arial" w:cs="Arial"/>
          <w:b/>
          <w:sz w:val="26"/>
          <w:szCs w:val="26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5A75E1" w:rsidRPr="003867B5" w:rsidRDefault="005A75E1" w:rsidP="003867B5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основания отказа в предоставлении 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основания приостановления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5A75E1" w:rsidRPr="003867B5" w:rsidRDefault="005A75E1" w:rsidP="003867B5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Справочная информация </w:t>
      </w:r>
      <w:r w:rsidRPr="003867B5">
        <w:rPr>
          <w:rFonts w:ascii="Arial" w:eastAsia="Times New Roman" w:hAnsi="Arial" w:cs="Arial"/>
          <w:sz w:val="24"/>
          <w:szCs w:val="24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="003867B5">
        <w:rPr>
          <w:rFonts w:ascii="Arial" w:eastAsia="Times New Roman" w:hAnsi="Arial" w:cs="Arial"/>
          <w:sz w:val="24"/>
          <w:szCs w:val="24"/>
          <w:lang w:eastAsia="zh-CN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Курского района</w:t>
      </w:r>
      <w:r w:rsidR="003867B5" w:rsidRPr="003867B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hyperlink r:id="rId14" w:history="1">
        <w:r w:rsidR="0049746D" w:rsidRPr="003867B5">
          <w:rPr>
            <w:rStyle w:val="a9"/>
            <w:rFonts w:ascii="Arial" w:eastAsia="Times New Roman" w:hAnsi="Arial" w:cs="Arial"/>
            <w:sz w:val="24"/>
            <w:szCs w:val="24"/>
          </w:rPr>
          <w:t>http://</w:t>
        </w:r>
        <w:r w:rsidR="003867B5">
          <w:rPr>
            <w:rStyle w:val="a9"/>
            <w:rFonts w:ascii="Arial" w:eastAsia="Times New Roman" w:hAnsi="Arial" w:cs="Arial"/>
            <w:sz w:val="24"/>
            <w:szCs w:val="24"/>
            <w:lang w:val="en-US"/>
          </w:rPr>
          <w:t>shumakovo</w:t>
        </w:r>
        <w:r w:rsidR="0049746D" w:rsidRPr="003867B5">
          <w:rPr>
            <w:rStyle w:val="a9"/>
            <w:rFonts w:ascii="Arial" w:eastAsia="Times New Roman" w:hAnsi="Arial" w:cs="Arial"/>
            <w:sz w:val="24"/>
            <w:szCs w:val="24"/>
          </w:rPr>
          <w:t>.rkursk.ru</w:t>
        </w:r>
      </w:hyperlink>
      <w:r w:rsidR="0049746D" w:rsidRPr="003867B5">
        <w:rPr>
          <w:rFonts w:ascii="Arial" w:eastAsia="Times New Roman" w:hAnsi="Arial" w:cs="Arial"/>
          <w:sz w:val="24"/>
          <w:szCs w:val="24"/>
        </w:rPr>
        <w:t>,</w:t>
      </w:r>
      <w:r w:rsidRPr="003867B5">
        <w:rPr>
          <w:rFonts w:ascii="Arial" w:eastAsia="Times New Roman" w:hAnsi="Arial" w:cs="Arial"/>
          <w:sz w:val="24"/>
          <w:szCs w:val="24"/>
        </w:rPr>
        <w:t xml:space="preserve"> и  </w:t>
      </w:r>
      <w:r w:rsidRPr="003867B5">
        <w:rPr>
          <w:rFonts w:ascii="Arial" w:eastAsia="Times New Roman" w:hAnsi="Arial" w:cs="Arial"/>
          <w:sz w:val="24"/>
          <w:szCs w:val="24"/>
          <w:lang w:eastAsia="zh-CN"/>
        </w:rPr>
        <w:t xml:space="preserve">на Едином портале </w:t>
      </w:r>
      <w:hyperlink r:id="rId15" w:history="1">
        <w:r w:rsidRPr="003867B5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https://www.gosuslugi.ru.»</w:t>
        </w:r>
      </w:hyperlink>
      <w:r w:rsidRPr="003867B5">
        <w:rPr>
          <w:rFonts w:ascii="Arial" w:eastAsia="Times New Roman" w:hAnsi="Arial" w:cs="Arial"/>
          <w:sz w:val="24"/>
          <w:szCs w:val="24"/>
          <w:u w:val="single"/>
          <w:lang w:eastAsia="zh-CN"/>
        </w:rPr>
        <w:t>.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pacing w:val="-1"/>
          <w:sz w:val="30"/>
          <w:szCs w:val="30"/>
        </w:rPr>
      </w:pPr>
      <w:r w:rsidRPr="003867B5">
        <w:rPr>
          <w:rFonts w:ascii="Arial" w:hAnsi="Arial" w:cs="Arial"/>
          <w:b/>
          <w:bCs/>
          <w:spacing w:val="-1"/>
          <w:sz w:val="30"/>
          <w:szCs w:val="30"/>
          <w:lang w:val="en-US"/>
        </w:rPr>
        <w:t>II</w:t>
      </w:r>
      <w:r w:rsidRPr="003867B5">
        <w:rPr>
          <w:rFonts w:ascii="Arial" w:hAnsi="Arial" w:cs="Arial"/>
          <w:b/>
          <w:bCs/>
          <w:spacing w:val="-1"/>
          <w:sz w:val="30"/>
          <w:szCs w:val="30"/>
        </w:rPr>
        <w:t>. </w:t>
      </w:r>
      <w:r w:rsidRPr="003867B5">
        <w:rPr>
          <w:rFonts w:ascii="Arial" w:hAnsi="Arial" w:cs="Arial"/>
          <w:b/>
          <w:bCs/>
          <w:sz w:val="30"/>
          <w:szCs w:val="30"/>
        </w:rPr>
        <w:t>Стандарт предоставления муниципальной услуги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lastRenderedPageBreak/>
        <w:t>2.1. Наименование муниципальной услуги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3867B5">
        <w:rPr>
          <w:rFonts w:ascii="Arial" w:hAnsi="Arial" w:cs="Arial"/>
          <w:bCs/>
          <w:sz w:val="24"/>
          <w:szCs w:val="24"/>
        </w:rPr>
        <w:t>Шумаковского</w:t>
      </w:r>
      <w:r w:rsidRPr="003867B5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области, и ежемесячной доплаты к пенсии выборным должностным лицам</w:t>
      </w:r>
      <w:r w:rsidRPr="003867B5">
        <w:rPr>
          <w:rFonts w:ascii="Arial" w:hAnsi="Arial" w:cs="Arial"/>
          <w:sz w:val="24"/>
          <w:szCs w:val="24"/>
        </w:rPr>
        <w:t>.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>2.2. Наименование органа, предоставляющего муниципальную услугу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2.2.2. В предоставлении муниципальной услуги участвуют: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  <w:lang w:eastAsia="en-US"/>
        </w:rPr>
        <w:t>- филиал автономного учреждения Курской области  «Многофункциональный центр по предоставлению государственных и муниципальных услуг» (далее - МФЦ) в части 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- отделение Пенсионного фонда  Российской Федерации по Курской области;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 xml:space="preserve">-  Собрание депутатов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- кредитные организации в части зачисления денежных средств на лицевые счета получателей;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- федеральное государственное унитарное предприятие «Почта России» (далее по тексту - ФГУП), в части доставки денежных средств получателю;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- комитет социального обеспечения</w:t>
      </w:r>
      <w:r w:rsidRPr="003867B5">
        <w:rPr>
          <w:rFonts w:ascii="Arial" w:eastAsia="Times New Roman" w:hAnsi="Arial" w:cs="Arial"/>
          <w:sz w:val="24"/>
          <w:szCs w:val="24"/>
        </w:rPr>
        <w:t>, материнства и детства Курской области</w:t>
      </w:r>
      <w:r w:rsidRPr="003867B5">
        <w:rPr>
          <w:rFonts w:ascii="Arial" w:hAnsi="Arial" w:cs="Arial"/>
          <w:bCs/>
          <w:sz w:val="24"/>
          <w:szCs w:val="24"/>
        </w:rPr>
        <w:t>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2.2.3.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</w:t>
      </w:r>
      <w:r w:rsidRPr="003867B5">
        <w:rPr>
          <w:rFonts w:ascii="Arial" w:eastAsia="Times New Roman" w:hAnsi="Arial" w:cs="Arial"/>
          <w:sz w:val="24"/>
          <w:szCs w:val="24"/>
        </w:rPr>
        <w:t xml:space="preserve">и получения документов и информации, предоставляемых в результате предоставления таких услуг,  </w:t>
      </w:r>
      <w:r w:rsidRPr="003867B5">
        <w:rPr>
          <w:rFonts w:ascii="Arial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>2.3. Описание результата предоставления муниципальной услуги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3867B5">
        <w:rPr>
          <w:rFonts w:ascii="Arial" w:hAnsi="Arial" w:cs="Arial"/>
          <w:sz w:val="24"/>
          <w:szCs w:val="24"/>
        </w:rPr>
        <w:t xml:space="preserve">-решение о </w:t>
      </w:r>
      <w:r w:rsidRPr="003867B5">
        <w:rPr>
          <w:rFonts w:ascii="Arial" w:eastAsia="Batang" w:hAnsi="Arial" w:cs="Arial"/>
          <w:sz w:val="24"/>
          <w:szCs w:val="24"/>
          <w:lang w:eastAsia="ko-KR"/>
        </w:rPr>
        <w:t xml:space="preserve">назначении и выплата пенсии за выслугу лет лицам, замещавшим должности муниципальной службы в Администрации </w:t>
      </w:r>
      <w:r w:rsidR="003867B5">
        <w:rPr>
          <w:rFonts w:ascii="Arial" w:hAnsi="Arial" w:cs="Arial"/>
          <w:sz w:val="24"/>
          <w:szCs w:val="24"/>
          <w:lang w:eastAsia="ar-SA"/>
        </w:rPr>
        <w:t>Шумаковского</w:t>
      </w:r>
      <w:r w:rsidRPr="003867B5"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</w:t>
      </w:r>
      <w:r w:rsidRPr="003867B5">
        <w:rPr>
          <w:rFonts w:ascii="Arial" w:eastAsia="Batang" w:hAnsi="Arial" w:cs="Arial"/>
          <w:sz w:val="24"/>
          <w:szCs w:val="24"/>
          <w:lang w:eastAsia="ko-KR"/>
        </w:rPr>
        <w:t>Курской области, и ежемесячной доплаты к пенсии выборным должностным лицам;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3867B5">
        <w:rPr>
          <w:rFonts w:ascii="Arial" w:eastAsia="Batang" w:hAnsi="Arial" w:cs="Arial"/>
          <w:sz w:val="24"/>
          <w:szCs w:val="24"/>
          <w:lang w:eastAsia="ko-KR"/>
        </w:rPr>
        <w:t>- отказ в предоставлении муниципальной  услуги.</w:t>
      </w: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3867B5">
        <w:rPr>
          <w:rFonts w:ascii="Arial" w:hAnsi="Arial" w:cs="Arial"/>
          <w:b/>
          <w:bCs/>
          <w:sz w:val="26"/>
          <w:szCs w:val="26"/>
        </w:rPr>
        <w:t xml:space="preserve">2.4. Срок предоставления муниципальной услуги, в том числе с </w:t>
      </w:r>
      <w:r w:rsidRPr="003867B5">
        <w:rPr>
          <w:rFonts w:ascii="Arial" w:hAnsi="Arial" w:cs="Arial"/>
          <w:b/>
          <w:bCs/>
          <w:sz w:val="26"/>
          <w:szCs w:val="26"/>
        </w:rPr>
        <w:lastRenderedPageBreak/>
        <w:t>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Срок принятия решения о предоставления услуги не более  30  календарных дней со дня подачи заявления и документов. </w:t>
      </w:r>
    </w:p>
    <w:p w:rsidR="005A75E1" w:rsidRPr="003867B5" w:rsidRDefault="005A75E1" w:rsidP="003867B5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 предоставления услуги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5A75E1" w:rsidRPr="003867B5" w:rsidRDefault="005A75E1" w:rsidP="003867B5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  <w:lang w:eastAsia="ar-SA"/>
        </w:rPr>
        <w:t xml:space="preserve">Срок выдачи результата - </w:t>
      </w:r>
      <w:r w:rsidRPr="003867B5">
        <w:rPr>
          <w:rFonts w:ascii="Arial" w:hAnsi="Arial" w:cs="Arial"/>
          <w:sz w:val="24"/>
          <w:szCs w:val="24"/>
        </w:rPr>
        <w:t xml:space="preserve">не позднее чем через 5 рабочих дней со дня подписания распоряжения о назначении пенсии за выслугу лет, </w:t>
      </w:r>
      <w:r w:rsidRPr="003867B5">
        <w:rPr>
          <w:rFonts w:ascii="Arial" w:eastAsia="Times New Roman" w:hAnsi="Arial" w:cs="Arial"/>
          <w:sz w:val="24"/>
          <w:szCs w:val="24"/>
        </w:rPr>
        <w:t>ежемесячной доплаты к пенсии выборным должностным лицам,</w:t>
      </w:r>
      <w:r w:rsidRPr="003867B5">
        <w:rPr>
          <w:rFonts w:ascii="Arial" w:hAnsi="Arial" w:cs="Arial"/>
          <w:sz w:val="24"/>
          <w:szCs w:val="24"/>
        </w:rPr>
        <w:t xml:space="preserve"> или об отказе в ее назначении.</w:t>
      </w:r>
    </w:p>
    <w:p w:rsidR="005A75E1" w:rsidRPr="003867B5" w:rsidRDefault="005A75E1" w:rsidP="003867B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867B5">
        <w:rPr>
          <w:rFonts w:ascii="Arial" w:hAnsi="Arial" w:cs="Arial"/>
          <w:sz w:val="24"/>
          <w:szCs w:val="24"/>
          <w:lang w:eastAsia="ar-SA"/>
        </w:rPr>
        <w:t xml:space="preserve">Предоставление муниципальной услуги приостанавливается на период  </w:t>
      </w:r>
      <w:r w:rsidRPr="003867B5">
        <w:rPr>
          <w:rFonts w:ascii="Arial" w:hAnsi="Arial" w:cs="Arial"/>
          <w:sz w:val="24"/>
          <w:szCs w:val="24"/>
        </w:rPr>
        <w:t>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</w:t>
      </w:r>
      <w:r w:rsidRPr="003867B5">
        <w:rPr>
          <w:rFonts w:ascii="Arial" w:hAnsi="Arial" w:cs="Arial"/>
          <w:sz w:val="24"/>
          <w:szCs w:val="24"/>
          <w:lang w:eastAsia="ar-SA"/>
        </w:rPr>
        <w:t>.</w:t>
      </w:r>
    </w:p>
    <w:p w:rsidR="005A75E1" w:rsidRPr="003867B5" w:rsidRDefault="005A75E1" w:rsidP="003867B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sz w:val="26"/>
          <w:szCs w:val="26"/>
        </w:rPr>
      </w:pPr>
      <w:r w:rsidRPr="003867B5">
        <w:rPr>
          <w:rFonts w:ascii="Arial" w:eastAsia="Times New Roman" w:hAnsi="Arial" w:cs="Arial"/>
          <w:b/>
          <w:sz w:val="26"/>
          <w:szCs w:val="26"/>
        </w:rPr>
        <w:t xml:space="preserve">2.5. Нормативные правовые акты, регулирующие предоставление 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3867B5">
        <w:rPr>
          <w:rFonts w:ascii="Arial" w:eastAsia="Times New Roman" w:hAnsi="Arial" w:cs="Arial"/>
          <w:b/>
          <w:sz w:val="26"/>
          <w:szCs w:val="26"/>
        </w:rPr>
        <w:t>муниципальной  услуги</w:t>
      </w:r>
    </w:p>
    <w:p w:rsidR="005A75E1" w:rsidRPr="003867B5" w:rsidRDefault="005A75E1" w:rsidP="003867B5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</w:t>
      </w:r>
      <w:r w:rsidR="0049746D" w:rsidRPr="003867B5">
        <w:rPr>
          <w:rFonts w:ascii="Arial" w:eastAsia="Times New Roman" w:hAnsi="Arial" w:cs="Arial"/>
          <w:sz w:val="24"/>
          <w:szCs w:val="24"/>
        </w:rPr>
        <w:t xml:space="preserve">ьном сайте Администрации </w:t>
      </w:r>
      <w:hyperlink r:id="rId16" w:history="1">
        <w:r w:rsidR="003867B5">
          <w:rPr>
            <w:rStyle w:val="a9"/>
            <w:rFonts w:ascii="Arial" w:eastAsia="Times New Roman" w:hAnsi="Arial" w:cs="Arial"/>
            <w:sz w:val="24"/>
            <w:szCs w:val="24"/>
          </w:rPr>
          <w:t>http://</w:t>
        </w:r>
        <w:r w:rsidR="0068150A">
          <w:rPr>
            <w:rStyle w:val="a9"/>
            <w:rFonts w:ascii="Arial" w:eastAsia="Times New Roman" w:hAnsi="Arial" w:cs="Arial"/>
            <w:sz w:val="24"/>
            <w:szCs w:val="24"/>
            <w:lang w:val="en-US"/>
          </w:rPr>
          <w:t>shumakovo</w:t>
        </w:r>
        <w:r w:rsidR="0068150A" w:rsidRPr="0068150A">
          <w:rPr>
            <w:rStyle w:val="a9"/>
            <w:rFonts w:ascii="Arial" w:eastAsia="Times New Roman" w:hAnsi="Arial" w:cs="Arial"/>
            <w:sz w:val="24"/>
            <w:szCs w:val="24"/>
          </w:rPr>
          <w:t>.</w:t>
        </w:r>
        <w:r w:rsidR="0049746D" w:rsidRPr="003867B5">
          <w:rPr>
            <w:rStyle w:val="a9"/>
            <w:rFonts w:ascii="Arial" w:eastAsia="Times New Roman" w:hAnsi="Arial" w:cs="Arial"/>
            <w:sz w:val="24"/>
            <w:szCs w:val="24"/>
          </w:rPr>
          <w:t>kursk.ru</w:t>
        </w:r>
      </w:hyperlink>
      <w:r w:rsidR="0068150A" w:rsidRPr="0068150A">
        <w:rPr>
          <w:rFonts w:ascii="Arial" w:hAnsi="Arial" w:cs="Arial"/>
          <w:sz w:val="24"/>
          <w:szCs w:val="24"/>
        </w:rPr>
        <w:t xml:space="preserve"> </w:t>
      </w:r>
      <w:r w:rsidRPr="003867B5">
        <w:rPr>
          <w:rFonts w:ascii="Arial" w:eastAsia="Times New Roman" w:hAnsi="Arial" w:cs="Arial"/>
          <w:sz w:val="24"/>
          <w:szCs w:val="24"/>
        </w:rPr>
        <w:t>в сети «Интернет», а также на Едином портале https://www.gosuslugi.ru.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6"/>
          <w:szCs w:val="26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2.6.1. Для назначения (перерасчета) пенсии за выслугу лет заявитель предоставляет следующие документы: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а) </w:t>
      </w:r>
      <w:hyperlink r:id="rId17" w:history="1">
        <w:r w:rsidRPr="003867B5">
          <w:rPr>
            <w:rFonts w:ascii="Arial" w:hAnsi="Arial" w:cs="Arial"/>
            <w:sz w:val="24"/>
            <w:szCs w:val="24"/>
          </w:rPr>
          <w:t>заявление</w:t>
        </w:r>
      </w:hyperlink>
      <w:r w:rsidRPr="003867B5">
        <w:rPr>
          <w:rFonts w:ascii="Arial" w:hAnsi="Arial" w:cs="Arial"/>
          <w:sz w:val="24"/>
          <w:szCs w:val="24"/>
        </w:rPr>
        <w:t xml:space="preserve"> муниципального служащего области о назначении (перерасчете) пенсии за выслугу лет, по форме согласно  приложению №1 к настоящему Административному регламенту;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б) копия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 (служебную деятельность) гражданина;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lastRenderedPageBreak/>
        <w:t>в) копия паспорта;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г) копия военного билета (при наличии).</w:t>
      </w:r>
    </w:p>
    <w:p w:rsidR="005A75E1" w:rsidRPr="003867B5" w:rsidRDefault="005A75E1" w:rsidP="003867B5">
      <w:pPr>
        <w:tabs>
          <w:tab w:val="left" w:pos="400"/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2.6.2. Заявление может подано:</w:t>
      </w:r>
    </w:p>
    <w:p w:rsidR="00EC626E" w:rsidRPr="003867B5" w:rsidRDefault="00EC626E" w:rsidP="003867B5">
      <w:pPr>
        <w:tabs>
          <w:tab w:val="left" w:pos="400"/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в Администрацию</w:t>
      </w:r>
    </w:p>
    <w:p w:rsidR="005A75E1" w:rsidRPr="003867B5" w:rsidRDefault="005A75E1" w:rsidP="003867B5">
      <w:pPr>
        <w:tabs>
          <w:tab w:val="left" w:pos="400"/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- на бумажном носителе  посредством почтового отправления</w:t>
      </w:r>
      <w:r w:rsidR="003830BE" w:rsidRPr="003867B5">
        <w:rPr>
          <w:rFonts w:ascii="Arial" w:hAnsi="Arial" w:cs="Arial"/>
          <w:sz w:val="24"/>
          <w:szCs w:val="24"/>
        </w:rPr>
        <w:t>;</w:t>
      </w:r>
    </w:p>
    <w:p w:rsidR="00EC626E" w:rsidRPr="003867B5" w:rsidRDefault="00EC626E" w:rsidP="003867B5">
      <w:pPr>
        <w:tabs>
          <w:tab w:val="left" w:pos="400"/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в МФЦ:</w:t>
      </w:r>
    </w:p>
    <w:p w:rsidR="00EC626E" w:rsidRPr="003867B5" w:rsidRDefault="00EC626E" w:rsidP="003867B5">
      <w:pPr>
        <w:tabs>
          <w:tab w:val="left" w:pos="400"/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на бумажном носителе  при личном обращении заявителя либо его уполномоченного представителя.</w:t>
      </w:r>
    </w:p>
    <w:p w:rsidR="00EC626E" w:rsidRPr="003867B5" w:rsidRDefault="003830BE" w:rsidP="003867B5">
      <w:pPr>
        <w:spacing w:after="0" w:line="240" w:lineRule="atLeast"/>
        <w:ind w:firstLine="284"/>
        <w:jc w:val="both"/>
        <w:outlineLvl w:val="1"/>
        <w:rPr>
          <w:rFonts w:ascii="Arial" w:hAnsi="Arial" w:cs="Arial"/>
          <w:bCs/>
          <w:color w:val="FF0000"/>
          <w:sz w:val="24"/>
          <w:szCs w:val="24"/>
          <w:lang w:eastAsia="en-US"/>
        </w:rPr>
      </w:pPr>
      <w:r w:rsidRPr="003867B5">
        <w:rPr>
          <w:rFonts w:ascii="Arial" w:hAnsi="Arial" w:cs="Arial"/>
          <w:sz w:val="24"/>
          <w:szCs w:val="24"/>
        </w:rPr>
        <w:t>2.6.3</w:t>
      </w:r>
      <w:r w:rsidR="005A75E1" w:rsidRPr="003867B5">
        <w:rPr>
          <w:rFonts w:ascii="Arial" w:hAnsi="Arial" w:cs="Arial"/>
          <w:sz w:val="24"/>
          <w:szCs w:val="24"/>
        </w:rPr>
        <w:t xml:space="preserve">. При направлении документов почтовым отправлением (прилагаемые копии документов  должны быть  нотариально заверены  или </w:t>
      </w:r>
      <w:r w:rsidR="005A75E1" w:rsidRPr="003867B5">
        <w:rPr>
          <w:rFonts w:ascii="Arial" w:eastAsia="Times New Roman" w:hAnsi="Arial" w:cs="Arial"/>
          <w:bCs/>
          <w:sz w:val="24"/>
          <w:szCs w:val="24"/>
        </w:rPr>
        <w:t>заверены органами, выдавшими данные документы в установленном порядке).</w:t>
      </w:r>
    </w:p>
    <w:p w:rsidR="00EC626E" w:rsidRPr="003867B5" w:rsidRDefault="003830BE" w:rsidP="003867B5">
      <w:pPr>
        <w:spacing w:after="0" w:line="240" w:lineRule="atLeast"/>
        <w:ind w:firstLine="284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2.6.4. </w:t>
      </w:r>
      <w:r w:rsidR="00EC626E" w:rsidRPr="003867B5">
        <w:rPr>
          <w:rFonts w:ascii="Arial" w:hAnsi="Arial" w:cs="Arial"/>
          <w:sz w:val="24"/>
          <w:szCs w:val="24"/>
        </w:rPr>
        <w:t>При подаче заявления и документов  в МФЦ заявитель предъявляет 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2.6.5. </w:t>
      </w:r>
      <w:r w:rsidR="00EC626E" w:rsidRPr="003867B5">
        <w:rPr>
          <w:rFonts w:ascii="Arial" w:hAnsi="Arial" w:cs="Arial"/>
          <w:sz w:val="24"/>
          <w:szCs w:val="24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 исправления не  допускаются, за  исключением  исправлений, скреплённых печатью и заверенных подписью уполномоченного должностного лица.</w:t>
      </w:r>
    </w:p>
    <w:p w:rsidR="00EC626E" w:rsidRPr="003867B5" w:rsidRDefault="00EC626E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а) справка о назначенной (досрочно оформленной) страховой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б) копия решения об освобождении от должности муниципальной службы Курской области.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в) справка о должностях, периодах работы (службы), которые включаются в стаж муниципальной службы для назначения пенсии за выслугу лет; 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г) справка о размере среднемесячной заработной платы муниципального служащего за последние 12 полных месяцев, непосредственно перед увольнением с  муниципальной службы; 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д) представление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    (структурного подразделения), в котором заявитель замещал муниципальную должность;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е)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области;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lastRenderedPageBreak/>
        <w:t>ж) справка о денежном вознаграждении первого заместителя Губернатора Курской области; (в случае, если заявителем является лицо, замещавшее выборную должность в Администрации).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 в Администрацию  не может являться основанием для отказа в предоставлении заявителю  муниципальной услуги. 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2.8.Указание на запрет требовать от заявителя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6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</w:rPr>
        <w:t>Не допускается требовать от заявителя:</w:t>
      </w:r>
    </w:p>
    <w:p w:rsidR="005A75E1" w:rsidRPr="003867B5" w:rsidRDefault="005A75E1" w:rsidP="003867B5">
      <w:pPr>
        <w:pStyle w:val="Default"/>
        <w:tabs>
          <w:tab w:val="left" w:pos="9356"/>
        </w:tabs>
        <w:spacing w:line="240" w:lineRule="atLeast"/>
        <w:ind w:firstLine="540"/>
        <w:jc w:val="both"/>
        <w:rPr>
          <w:rFonts w:ascii="Arial" w:hAnsi="Arial" w:cs="Arial"/>
          <w:color w:val="auto"/>
        </w:rPr>
      </w:pPr>
      <w:r w:rsidRPr="003867B5">
        <w:rPr>
          <w:rFonts w:ascii="Arial" w:hAnsi="Arial" w:cs="Arial"/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75E1" w:rsidRPr="003867B5" w:rsidRDefault="005A75E1" w:rsidP="003867B5">
      <w:pPr>
        <w:pStyle w:val="ConsPlusNormal"/>
        <w:spacing w:line="240" w:lineRule="atLeast"/>
        <w:ind w:firstLine="540"/>
        <w:jc w:val="both"/>
        <w:rPr>
          <w:rFonts w:cs="Arial"/>
          <w:color w:val="auto"/>
          <w:sz w:val="24"/>
          <w:szCs w:val="24"/>
        </w:rPr>
      </w:pPr>
      <w:r w:rsidRPr="003867B5">
        <w:rPr>
          <w:rFonts w:cs="Arial"/>
          <w:color w:val="auto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3867B5">
          <w:rPr>
            <w:rFonts w:cs="Arial"/>
            <w:color w:val="auto"/>
            <w:sz w:val="24"/>
            <w:szCs w:val="24"/>
          </w:rPr>
          <w:t>частью 1 статьи 1</w:t>
        </w:r>
      </w:hyperlink>
      <w:r w:rsidRPr="003867B5">
        <w:rPr>
          <w:rFonts w:cs="Arial"/>
          <w:color w:val="auto"/>
          <w:sz w:val="24"/>
          <w:szCs w:val="24"/>
        </w:rPr>
        <w:t xml:space="preserve"> Федерального закона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3867B5">
          <w:rPr>
            <w:rFonts w:cs="Arial"/>
            <w:color w:val="auto"/>
            <w:sz w:val="24"/>
            <w:szCs w:val="24"/>
          </w:rPr>
          <w:t>частью 6</w:t>
        </w:r>
      </w:hyperlink>
      <w:r w:rsidRPr="003867B5">
        <w:rPr>
          <w:rFonts w:cs="Arial"/>
          <w:color w:val="auto"/>
          <w:sz w:val="24"/>
          <w:szCs w:val="24"/>
        </w:rPr>
        <w:t xml:space="preserve"> 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ar-SA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5A75E1" w:rsidRPr="003867B5" w:rsidRDefault="005A75E1" w:rsidP="0038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outlineLvl w:val="2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lastRenderedPageBreak/>
        <w:t>2.10.</w:t>
      </w:r>
      <w:r w:rsidRPr="0068150A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68150A">
        <w:rPr>
          <w:rFonts w:ascii="Arial" w:hAnsi="Arial" w:cs="Arial"/>
          <w:b/>
          <w:bCs/>
          <w:sz w:val="26"/>
          <w:szCs w:val="26"/>
        </w:rPr>
        <w:t>Исчерпывающий перечень оснований  для приостановления предоставления муниципальной услуги  или отказа в предоставлении муниципальной услуги</w:t>
      </w: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2.10.1 Основания для приостановления предоставления муниципальной услуги.</w:t>
      </w:r>
    </w:p>
    <w:p w:rsidR="005A75E1" w:rsidRPr="003867B5" w:rsidRDefault="005A75E1" w:rsidP="003867B5">
      <w:pPr>
        <w:spacing w:after="0" w:line="24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pStyle w:val="ConsPlusNormal"/>
        <w:widowControl/>
        <w:spacing w:line="240" w:lineRule="atLeast"/>
        <w:ind w:firstLine="708"/>
        <w:jc w:val="both"/>
        <w:rPr>
          <w:rFonts w:cs="Arial"/>
          <w:color w:val="auto"/>
          <w:sz w:val="24"/>
          <w:szCs w:val="24"/>
        </w:rPr>
      </w:pPr>
      <w:r w:rsidRPr="003867B5">
        <w:rPr>
          <w:rFonts w:cs="Arial"/>
          <w:color w:val="auto"/>
          <w:sz w:val="24"/>
          <w:szCs w:val="24"/>
        </w:rPr>
        <w:t>2.10.1.1. Предоставление муниципальной услуги  приостанавливается в период нахождения заявителя на муниципальной службе;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708"/>
        <w:jc w:val="both"/>
        <w:rPr>
          <w:rFonts w:cs="Arial"/>
          <w:color w:val="auto"/>
          <w:sz w:val="24"/>
          <w:szCs w:val="24"/>
        </w:rPr>
      </w:pPr>
      <w:r w:rsidRPr="003867B5">
        <w:rPr>
          <w:rFonts w:cs="Arial"/>
          <w:color w:val="auto"/>
          <w:sz w:val="24"/>
          <w:szCs w:val="24"/>
        </w:rPr>
        <w:t>2.10.1.2.  Предоставление муниципальной услуги приостанавливается в период 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- государственная (муниципальная) должность государственной (муниципальной) службы);</w:t>
      </w:r>
    </w:p>
    <w:p w:rsidR="005A75E1" w:rsidRPr="003867B5" w:rsidRDefault="005A75E1" w:rsidP="003867B5">
      <w:pPr>
        <w:tabs>
          <w:tab w:val="left" w:pos="7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2.10.1.3.  Предоставление муниципальной услуги приостанавливается по причине неполучения заявителем в течение шести месяцев пенсии за выслугу лет, ежемесячной доплаты к страховой пенсии по старости (инвалидности) до выяснения обстоятельств, в связи с которыми заявителем не получены денежные средства. 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0"/>
        <w:jc w:val="both"/>
        <w:rPr>
          <w:rFonts w:cs="Arial"/>
          <w:color w:val="auto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а) несоответствие муниципального служащего области требованиям, изложенным в пункте 1.2.1 настоящего Административного регламента;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б) недостоверность сведений, содержащихся в заявлении и (или) документах, предусмотренных пунктом </w:t>
      </w:r>
      <w:hyperlink r:id="rId20" w:history="1">
        <w:r w:rsidRPr="003867B5">
          <w:rPr>
            <w:rFonts w:ascii="Arial" w:hAnsi="Arial" w:cs="Arial"/>
            <w:sz w:val="24"/>
            <w:szCs w:val="24"/>
          </w:rPr>
          <w:t>2.6.1</w:t>
        </w:r>
      </w:hyperlink>
      <w:r w:rsidRPr="003867B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При устранении обстоятельств, явившихся основанием для отказа в установлении пенсии за выслугу лет,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регламентом. 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0"/>
        <w:jc w:val="both"/>
        <w:rPr>
          <w:rFonts w:cs="Arial"/>
          <w:color w:val="auto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outlineLvl w:val="4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8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5A75E1" w:rsidRPr="003867B5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outlineLvl w:val="4"/>
        <w:rPr>
          <w:rFonts w:ascii="Arial" w:hAnsi="Arial" w:cs="Arial"/>
          <w:sz w:val="24"/>
          <w:szCs w:val="24"/>
        </w:rPr>
      </w:pPr>
    </w:p>
    <w:p w:rsidR="005A75E1" w:rsidRPr="003867B5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3867B5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A75E1" w:rsidRPr="003867B5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</w:t>
      </w:r>
      <w:r w:rsidRPr="003867B5">
        <w:rPr>
          <w:rFonts w:ascii="Arial" w:hAnsi="Arial" w:cs="Arial"/>
          <w:sz w:val="24"/>
          <w:szCs w:val="24"/>
        </w:rPr>
        <w:lastRenderedPageBreak/>
        <w:t>допущенных по вине органа и (или) должностного лица,  плата с заявителя не взимается.</w:t>
      </w: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ind w:firstLine="704"/>
        <w:outlineLvl w:val="2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-  не более 15 минут.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ind w:firstLine="567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 xml:space="preserve">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A75E1" w:rsidRPr="003867B5" w:rsidRDefault="003830BE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2.15.1</w:t>
      </w:r>
      <w:r w:rsidR="005A75E1" w:rsidRPr="003867B5">
        <w:rPr>
          <w:rFonts w:ascii="Arial" w:hAnsi="Arial" w:cs="Arial"/>
          <w:sz w:val="24"/>
          <w:szCs w:val="24"/>
        </w:rPr>
        <w:t>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5A6AE2" w:rsidRPr="003867B5" w:rsidRDefault="003830BE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2.15.2</w:t>
      </w:r>
      <w:r w:rsidR="005A75E1" w:rsidRPr="003867B5">
        <w:rPr>
          <w:rFonts w:ascii="Arial" w:hAnsi="Arial" w:cs="Arial"/>
          <w:sz w:val="24"/>
          <w:szCs w:val="24"/>
        </w:rPr>
        <w:t>. Специалист</w:t>
      </w:r>
      <w:r w:rsidR="00A006AC" w:rsidRPr="003867B5">
        <w:rPr>
          <w:rFonts w:ascii="Arial" w:hAnsi="Arial" w:cs="Arial"/>
          <w:sz w:val="24"/>
          <w:szCs w:val="24"/>
        </w:rPr>
        <w:t>Администрации</w:t>
      </w:r>
      <w:r w:rsidR="005A75E1" w:rsidRPr="003867B5">
        <w:rPr>
          <w:rFonts w:ascii="Arial" w:hAnsi="Arial" w:cs="Arial"/>
          <w:sz w:val="24"/>
          <w:szCs w:val="24"/>
        </w:rPr>
        <w:t>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B2A8D" w:rsidRPr="003867B5" w:rsidRDefault="00BB2A8D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- регистрирует заявление с документами в соответствии с правилами делопроизводства; </w:t>
      </w:r>
    </w:p>
    <w:p w:rsidR="005A6AE2" w:rsidRPr="003867B5" w:rsidRDefault="005A6AE2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- проверяет документы согласно представленной описи;</w:t>
      </w:r>
    </w:p>
    <w:p w:rsidR="005A75E1" w:rsidRPr="003867B5" w:rsidRDefault="005A75E1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- сообщает заявителю о дате выдачи результата  предоставления муниципальной услуги.</w:t>
      </w:r>
    </w:p>
    <w:p w:rsidR="00A006AC" w:rsidRPr="003867B5" w:rsidRDefault="00A006AC" w:rsidP="003867B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pStyle w:val="ConsPlusNormal"/>
        <w:spacing w:line="240" w:lineRule="atLeast"/>
        <w:ind w:firstLine="567"/>
        <w:rPr>
          <w:rFonts w:cs="Arial"/>
          <w:b/>
          <w:bCs/>
          <w:color w:val="auto"/>
          <w:sz w:val="26"/>
          <w:szCs w:val="26"/>
        </w:rPr>
      </w:pPr>
      <w:r w:rsidRPr="0068150A">
        <w:rPr>
          <w:rFonts w:cs="Arial"/>
          <w:b/>
          <w:bCs/>
          <w:color w:val="auto"/>
          <w:sz w:val="26"/>
          <w:szCs w:val="26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75E1" w:rsidRPr="003867B5" w:rsidRDefault="005A75E1" w:rsidP="003867B5">
      <w:pPr>
        <w:pStyle w:val="a8"/>
        <w:spacing w:after="0" w:line="240" w:lineRule="atLeast"/>
        <w:jc w:val="both"/>
        <w:rPr>
          <w:rFonts w:ascii="Arial" w:hAnsi="Arial" w:cs="Arial"/>
          <w:color w:val="auto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</w:t>
      </w:r>
      <w:r w:rsidRPr="003867B5">
        <w:rPr>
          <w:rFonts w:ascii="Arial" w:hAnsi="Arial" w:cs="Arial"/>
          <w:sz w:val="24"/>
          <w:szCs w:val="24"/>
        </w:rPr>
        <w:lastRenderedPageBreak/>
        <w:t>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оказание специалистами Администрации иной необходимой инвалидам помощи в преодолении барьеров, мешающих получению ими услуг наравне с другими лицами. </w:t>
      </w:r>
    </w:p>
    <w:p w:rsidR="005A75E1" w:rsidRPr="003867B5" w:rsidRDefault="005A75E1" w:rsidP="003867B5">
      <w:pPr>
        <w:suppressAutoHyphens/>
        <w:spacing w:after="0" w:line="240" w:lineRule="atLeast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5A75E1" w:rsidRPr="003867B5" w:rsidRDefault="005A75E1" w:rsidP="0068150A">
      <w:pPr>
        <w:tabs>
          <w:tab w:val="left" w:pos="709"/>
        </w:tabs>
        <w:suppressAutoHyphens/>
        <w:spacing w:after="0" w:line="240" w:lineRule="atLeast"/>
        <w:ind w:firstLine="540"/>
        <w:rPr>
          <w:rFonts w:ascii="Arial" w:hAnsi="Arial" w:cs="Arial"/>
          <w:b/>
          <w:bCs/>
          <w:sz w:val="24"/>
          <w:szCs w:val="24"/>
        </w:rPr>
      </w:pPr>
      <w:r w:rsidRPr="0068150A">
        <w:rPr>
          <w:rFonts w:ascii="Arial" w:hAnsi="Arial" w:cs="Arial"/>
          <w:b/>
          <w:bCs/>
          <w:sz w:val="26"/>
          <w:szCs w:val="26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</w:t>
      </w:r>
      <w:r w:rsidRPr="0068150A">
        <w:rPr>
          <w:rFonts w:ascii="Arial" w:hAnsi="Arial" w:cs="Arial"/>
          <w:b/>
          <w:bCs/>
          <w:sz w:val="26"/>
          <w:szCs w:val="26"/>
        </w:rPr>
        <w:lastRenderedPageBreak/>
        <w:t>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</w:t>
      </w:r>
      <w:r w:rsidRPr="003867B5">
        <w:rPr>
          <w:rFonts w:ascii="Arial" w:hAnsi="Arial" w:cs="Arial"/>
          <w:b/>
          <w:bCs/>
          <w:sz w:val="24"/>
          <w:szCs w:val="24"/>
        </w:rPr>
        <w:t xml:space="preserve"> муниципальной услуги, в том числе с использованием информационно-коммуникационных технологий</w:t>
      </w:r>
    </w:p>
    <w:p w:rsidR="005A75E1" w:rsidRPr="003867B5" w:rsidRDefault="005A75E1" w:rsidP="003867B5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A75E1" w:rsidRPr="003867B5" w:rsidRDefault="005A75E1" w:rsidP="003867B5">
      <w:pPr>
        <w:autoSpaceDE w:val="0"/>
        <w:spacing w:after="0" w:line="240" w:lineRule="atLeast"/>
        <w:ind w:firstLine="704"/>
        <w:rPr>
          <w:rFonts w:ascii="Arial" w:hAnsi="Arial" w:cs="Arial"/>
          <w:b/>
          <w:bCs/>
          <w:sz w:val="24"/>
          <w:szCs w:val="24"/>
        </w:rPr>
      </w:pPr>
      <w:r w:rsidRPr="003867B5"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rPr>
          <w:rFonts w:ascii="Arial" w:hAnsi="Arial" w:cs="Arial"/>
          <w:b/>
          <w:bCs/>
          <w:sz w:val="24"/>
          <w:szCs w:val="24"/>
        </w:rPr>
      </w:pPr>
      <w:r w:rsidRPr="003867B5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5A75E1" w:rsidRPr="003867B5" w:rsidRDefault="005A75E1" w:rsidP="003867B5">
      <w:pPr>
        <w:autoSpaceDE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spacing w:after="0" w:line="240" w:lineRule="atLeast"/>
        <w:ind w:firstLine="284"/>
        <w:rPr>
          <w:rFonts w:ascii="Arial" w:eastAsia="Times New Roman" w:hAnsi="Arial" w:cs="Arial"/>
          <w:b/>
          <w:sz w:val="26"/>
          <w:szCs w:val="26"/>
        </w:rPr>
      </w:pPr>
      <w:r w:rsidRPr="0068150A">
        <w:rPr>
          <w:rFonts w:ascii="Arial" w:eastAsia="Times New Roman" w:hAnsi="Arial" w:cs="Arial"/>
          <w:b/>
          <w:sz w:val="26"/>
          <w:szCs w:val="26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ind w:firstLine="704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3830BE" w:rsidP="003867B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2.18. </w:t>
      </w:r>
      <w:r w:rsidR="005A75E1" w:rsidRPr="003867B5">
        <w:rPr>
          <w:rFonts w:ascii="Arial" w:eastAsia="Times New Roman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5A75E1" w:rsidRPr="003867B5" w:rsidRDefault="005A75E1" w:rsidP="003867B5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5A75E1" w:rsidRPr="0068150A" w:rsidRDefault="005A75E1" w:rsidP="003867B5">
      <w:pPr>
        <w:spacing w:after="0" w:line="240" w:lineRule="atLeast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68150A">
        <w:rPr>
          <w:rFonts w:ascii="Arial" w:hAnsi="Arial" w:cs="Arial"/>
          <w:b/>
          <w:bCs/>
          <w:sz w:val="30"/>
          <w:szCs w:val="30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68150A">
        <w:rPr>
          <w:rFonts w:ascii="Arial" w:hAnsi="Arial" w:cs="Arial"/>
          <w:b/>
          <w:bCs/>
          <w:sz w:val="30"/>
          <w:szCs w:val="30"/>
        </w:rPr>
        <w:lastRenderedPageBreak/>
        <w:t>административных процедур (действий) в электронной форме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3867B5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процедур: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1) прием и регистрация заявления и  документов, необходимых для предоставления муниципальной услуги;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2) формирование и направление межведомственных запросов;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3) рассмотрение материалов, необходимых для предоставления муниципальной услуги, и принятие решения;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4) организация выплаты пенсии за выслугу лет (доплаты к трудовой пенсии).</w:t>
      </w:r>
    </w:p>
    <w:p w:rsidR="005A75E1" w:rsidRPr="003867B5" w:rsidRDefault="005A75E1" w:rsidP="003867B5">
      <w:pPr>
        <w:suppressAutoHyphens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>5)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5A75E1" w:rsidRPr="003867B5" w:rsidRDefault="005A75E1" w:rsidP="0068150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3.1. Прием и регистрация заявления и  документов, необходимых для предоставления муниципальной услуги</w:t>
      </w: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EB4906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3.1.1. </w:t>
      </w:r>
      <w:r w:rsidR="00EB4906" w:rsidRPr="003867B5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</w:t>
      </w:r>
    </w:p>
    <w:p w:rsidR="005A75E1" w:rsidRPr="003867B5" w:rsidRDefault="00EB4906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поступление  в Администрацию  заявления и  документов, предусмотренных пунктом  2.6.1 настоящего Административного   регламента.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3.1.2. Заявитель также имеет право направить заявление и документы </w:t>
      </w:r>
      <w:r w:rsidRPr="003867B5">
        <w:rPr>
          <w:rFonts w:ascii="Arial" w:eastAsia="Times New Roman" w:hAnsi="Arial" w:cs="Arial"/>
          <w:sz w:val="24"/>
          <w:szCs w:val="24"/>
        </w:rPr>
        <w:t>почтовым отправлением</w:t>
      </w:r>
      <w:r w:rsidR="00BB2A8D" w:rsidRPr="003867B5">
        <w:rPr>
          <w:rFonts w:ascii="Arial" w:eastAsia="Times New Roman" w:hAnsi="Arial" w:cs="Arial"/>
          <w:sz w:val="24"/>
          <w:szCs w:val="24"/>
        </w:rPr>
        <w:t xml:space="preserve"> или </w:t>
      </w:r>
      <w:r w:rsidR="005A6AE2" w:rsidRPr="003867B5">
        <w:rPr>
          <w:rFonts w:ascii="Arial" w:eastAsia="Times New Roman" w:hAnsi="Arial" w:cs="Arial"/>
          <w:sz w:val="24"/>
          <w:szCs w:val="24"/>
        </w:rPr>
        <w:t>посредством МФЦ</w:t>
      </w:r>
      <w:r w:rsidRPr="003867B5">
        <w:rPr>
          <w:rFonts w:ascii="Arial" w:eastAsia="Times New Roman" w:hAnsi="Arial" w:cs="Arial"/>
          <w:sz w:val="24"/>
          <w:szCs w:val="24"/>
        </w:rPr>
        <w:t>.</w:t>
      </w:r>
    </w:p>
    <w:p w:rsidR="005A75E1" w:rsidRPr="003867B5" w:rsidRDefault="005A75E1" w:rsidP="003867B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3.1.3. Специалист Администрации по кадровой работе (далее - ответственный исполнитель):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540"/>
        <w:jc w:val="both"/>
        <w:rPr>
          <w:rFonts w:cs="Arial"/>
          <w:color w:val="auto"/>
          <w:sz w:val="24"/>
          <w:szCs w:val="24"/>
        </w:rPr>
      </w:pPr>
      <w:r w:rsidRPr="003867B5">
        <w:rPr>
          <w:rFonts w:cs="Arial"/>
          <w:color w:val="auto"/>
          <w:sz w:val="24"/>
          <w:szCs w:val="24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540"/>
        <w:jc w:val="both"/>
        <w:rPr>
          <w:rFonts w:cs="Arial"/>
          <w:color w:val="auto"/>
          <w:sz w:val="24"/>
          <w:szCs w:val="24"/>
        </w:rPr>
      </w:pPr>
      <w:r w:rsidRPr="003867B5">
        <w:rPr>
          <w:rFonts w:cs="Arial"/>
          <w:color w:val="auto"/>
          <w:sz w:val="24"/>
          <w:szCs w:val="24"/>
        </w:rPr>
        <w:t>направляет в виде почтового отправления или  электронной почтой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В случае необходимости оказывает содействие муниципальному служащему в получении недостающих документов, необходимых для назначения пенсии за выслугу лет.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3.1.4. Срок выполнения административной  процедуры составляет  1 рабочий день.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3.1.5. Критерием принятия решения  является наличие обращения заявителя за получением муниципальной  услуги.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3.1.6.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3.1.7.  Способ фиксации результата выполнения административной процедуры  - запись в Журнале регистрации заявлений.</w:t>
      </w:r>
    </w:p>
    <w:p w:rsidR="005A75E1" w:rsidRPr="003867B5" w:rsidRDefault="005A75E1" w:rsidP="003867B5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3.2. Формирование и направление межведомственных запросов</w:t>
      </w:r>
    </w:p>
    <w:p w:rsidR="005A75E1" w:rsidRPr="003867B5" w:rsidRDefault="005A75E1" w:rsidP="003867B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3.2.1. Основанием  для начала административной процедуры является непредставление  заявителем  по собственной инициативе документов, указанных в  подразделе 2.7. настоящего Административного регламента.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lastRenderedPageBreak/>
        <w:t>3.2.2. В зависимости от представленных документов, ответственный исполнитель  в течение двух   рабочих  дней со дня поступления заявления и документов, предусмотренных пунктом 2.6.1  настоящего Административного регламента,  осуществляет подготовку и направление межведомственных запросов в 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3.2.3.    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3.2.4. 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уполномоченным должностным лицом  и заверяется печатью  Администрации в соответствии с правилами делопроизводства и документооборота.  Максимальный срок подготовки и направления ответа на запрос  - 5 рабочих дней  со дня поступления межведомственного запроса.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3.2.5. Ответ на межведомственный запрос регистрируется в установленном порядке.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3.2.6. При получении ответа на межведомственный запрос ответственный исполнитель приобщает полученный ответ к документам, представленным заявителем.</w:t>
      </w:r>
    </w:p>
    <w:p w:rsidR="005A75E1" w:rsidRPr="003867B5" w:rsidRDefault="005A75E1" w:rsidP="003867B5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3.2.7. Срок выполнения административной  процедуры составляет  7 рабочих дней.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3.2.8. Критерием принятия решения  является отсутствие документов, указанных в подразделе 2.7. настоящего Административного регламента.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3.2.9. Результат административной процедуры – получение ответа на межведомственный запрос. 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3.2.10. Способ фиксации результата выполнения административной процедуры – регистрация ответа на межведомственный запрос в Журнале регистрации входящей корреспонденции.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 xml:space="preserve">3.3. Рассмотрение материалов, необходимых для предоставления </w:t>
      </w: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 xml:space="preserve">муниципальной услуги и  принятие решения </w:t>
      </w:r>
    </w:p>
    <w:p w:rsidR="005A75E1" w:rsidRPr="003867B5" w:rsidRDefault="005A75E1" w:rsidP="003867B5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3.3.1.  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3.3.2. Ответственный исполнитель в течение 3-х рабочих дней подготавливает проект распоряжения Администрации.</w:t>
      </w:r>
    </w:p>
    <w:p w:rsidR="005A75E1" w:rsidRPr="003867B5" w:rsidRDefault="005A75E1" w:rsidP="003867B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3.3.3 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3.3.4.  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пенсии.</w:t>
      </w:r>
    </w:p>
    <w:p w:rsidR="005A75E1" w:rsidRPr="003867B5" w:rsidRDefault="005A75E1" w:rsidP="003867B5">
      <w:pPr>
        <w:tabs>
          <w:tab w:val="left" w:pos="-3420"/>
        </w:tabs>
        <w:suppressAutoHyphens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3.3.5.  Подготовленный проект распоряжения передается на подпись  Главе</w:t>
      </w:r>
      <w:r w:rsidR="0068150A" w:rsidRPr="0068150A">
        <w:rPr>
          <w:rFonts w:ascii="Arial" w:hAnsi="Arial" w:cs="Arial"/>
          <w:sz w:val="24"/>
          <w:szCs w:val="24"/>
        </w:rPr>
        <w:t xml:space="preserve">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района. </w:t>
      </w:r>
    </w:p>
    <w:p w:rsidR="005A75E1" w:rsidRPr="003867B5" w:rsidRDefault="005A75E1" w:rsidP="003867B5">
      <w:pPr>
        <w:tabs>
          <w:tab w:val="left" w:pos="-3420"/>
        </w:tabs>
        <w:suppressAutoHyphens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lastRenderedPageBreak/>
        <w:t xml:space="preserve">3.3.6. Глава 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района, либо должностное лицо  его замещающее,   в течение одного рабочего дня подписывает распоряжение Администрации.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3.3.7. Подписанное распоряжение регистрируется в установленном порядке.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3.3.8. Не позднее чем через 5 дней со дня  издания распоряжение о назначении пенсии за выслугу лет (доплаты к трудовой пенсии) или об отказе в ее назначении ответственный исполнитель  извещает заявителя  о принятом решении  в письменной форме.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3.3.9. Максимальный срок выполнения административной процедуры – не более 10 рабочих дней.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3.3.10. Критерием принятия решения  является  наличие (отсутствие) права заявителя на получение муниципальной услуги. 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3.3.11. Результатом административной процедуры является принятое решение о назначении пенсии за выслугу лет (доплаты к трудовой пенсии) либо об отказе в ее назначении.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3.3.12. Способ фиксации результата выполнения административной процедуры - зарегистрированное распоряжение Администрации.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3.4. Организация выплаты пенсии за выслугу лет (доплаты к трудовой  пенсии).</w:t>
      </w:r>
    </w:p>
    <w:p w:rsidR="005A75E1" w:rsidRPr="0068150A" w:rsidRDefault="005A75E1" w:rsidP="0068150A">
      <w:pPr>
        <w:spacing w:after="0" w:line="240" w:lineRule="atLeast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зарегистрированное распоряжение Администрации.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3.4.2. Распоряжение о назначении пенсии за выслугу лет (доплаты к трудовой пенсии) передается специалисту отдела бухгалтерского учета и отчетности для организации выплаты пенсии за выслугу лет (доплаты к трудовой пенсии).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 или  в ФГУП «Почта России» по месту жительства заявителя.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3.4.4.Срок выполнения административной процедуры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3.4.5.Критерием принятия решения является наличие зарегистрированного распоряжения Администрации.</w:t>
      </w:r>
    </w:p>
    <w:p w:rsidR="005A75E1" w:rsidRPr="003867B5" w:rsidRDefault="005A75E1" w:rsidP="003867B5">
      <w:pPr>
        <w:spacing w:after="0"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3.4.6. Результатом административной процедуры является  выплата пенсии за выслугу лет либо доплата к трудовой пенсии  заявителю.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0"/>
        <w:jc w:val="both"/>
        <w:outlineLvl w:val="1"/>
        <w:rPr>
          <w:rFonts w:cs="Arial"/>
          <w:b/>
          <w:bCs/>
          <w:color w:val="auto"/>
          <w:sz w:val="24"/>
          <w:szCs w:val="24"/>
        </w:rPr>
      </w:pPr>
      <w:r w:rsidRPr="003867B5">
        <w:rPr>
          <w:rFonts w:cs="Arial"/>
          <w:b/>
          <w:bCs/>
          <w:color w:val="auto"/>
          <w:sz w:val="24"/>
          <w:szCs w:val="24"/>
        </w:rPr>
        <w:tab/>
      </w:r>
      <w:r w:rsidRPr="003867B5">
        <w:rPr>
          <w:rFonts w:cs="Arial"/>
          <w:color w:val="auto"/>
          <w:sz w:val="24"/>
          <w:szCs w:val="24"/>
        </w:rPr>
        <w:t>3.4.7. Способ фиксации результата  выполнения  административной процедуры  не предусмотрен</w:t>
      </w:r>
      <w:r w:rsidRPr="003867B5">
        <w:rPr>
          <w:rFonts w:cs="Arial"/>
          <w:bCs/>
          <w:color w:val="auto"/>
          <w:sz w:val="24"/>
          <w:szCs w:val="24"/>
        </w:rPr>
        <w:t>.</w:t>
      </w:r>
    </w:p>
    <w:p w:rsidR="005A75E1" w:rsidRPr="003867B5" w:rsidRDefault="005A75E1" w:rsidP="003867B5">
      <w:pPr>
        <w:pStyle w:val="ConsPlusNormal"/>
        <w:widowControl/>
        <w:spacing w:line="240" w:lineRule="atLeast"/>
        <w:ind w:firstLine="0"/>
        <w:jc w:val="both"/>
        <w:outlineLvl w:val="1"/>
        <w:rPr>
          <w:rFonts w:cs="Arial"/>
          <w:b/>
          <w:bCs/>
          <w:color w:val="auto"/>
          <w:sz w:val="24"/>
          <w:szCs w:val="24"/>
        </w:rPr>
      </w:pPr>
    </w:p>
    <w:p w:rsidR="005A75E1" w:rsidRPr="0068150A" w:rsidRDefault="005A75E1" w:rsidP="0068150A">
      <w:pPr>
        <w:suppressAutoHyphens/>
        <w:spacing w:after="0" w:line="240" w:lineRule="atLeast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68150A">
        <w:rPr>
          <w:rFonts w:ascii="Arial" w:eastAsia="Times New Roman" w:hAnsi="Arial" w:cs="Arial"/>
          <w:b/>
          <w:sz w:val="26"/>
          <w:szCs w:val="26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5A75E1" w:rsidRPr="0068150A" w:rsidRDefault="005A75E1" w:rsidP="0068150A">
      <w:pPr>
        <w:suppressAutoHyphens/>
        <w:spacing w:after="0" w:line="240" w:lineRule="atLeast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5A75E1" w:rsidRPr="003867B5" w:rsidRDefault="005A75E1" w:rsidP="003867B5">
      <w:pPr>
        <w:suppressAutoHyphens/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3.5.1.  Основанием для 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</w:t>
      </w:r>
    </w:p>
    <w:p w:rsidR="005A75E1" w:rsidRPr="003867B5" w:rsidRDefault="005A75E1" w:rsidP="003867B5">
      <w:pPr>
        <w:suppressAutoHyphens/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lastRenderedPageBreak/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5A75E1" w:rsidRPr="003867B5" w:rsidRDefault="005A75E1" w:rsidP="003867B5">
      <w:pPr>
        <w:suppressAutoHyphens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5A75E1" w:rsidRPr="003867B5" w:rsidRDefault="005A75E1" w:rsidP="003867B5">
      <w:pPr>
        <w:suppressAutoHyphens/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>3.5.4.Результатом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5A75E1" w:rsidRPr="003867B5" w:rsidRDefault="005A75E1" w:rsidP="003867B5">
      <w:pPr>
        <w:suppressAutoHyphens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hAnsi="Arial" w:cs="Arial"/>
          <w:bCs/>
          <w:sz w:val="24"/>
          <w:szCs w:val="24"/>
        </w:rPr>
        <w:t xml:space="preserve">3.5.5. 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>Способ фиксации результата выполнения административной процедуры  – регистрация в Журнале регистрации исходящей корреспонденции.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bCs/>
          <w:sz w:val="24"/>
          <w:szCs w:val="24"/>
        </w:rPr>
        <w:t xml:space="preserve">3.5.6.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 </w:t>
      </w:r>
    </w:p>
    <w:p w:rsidR="005A6AE2" w:rsidRPr="003867B5" w:rsidRDefault="005A6AE2" w:rsidP="003867B5">
      <w:pPr>
        <w:suppressAutoHyphens/>
        <w:spacing w:after="0" w:line="240" w:lineRule="atLeast"/>
        <w:ind w:firstLine="85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5A75E1" w:rsidRPr="0068150A" w:rsidRDefault="005A75E1" w:rsidP="003867B5">
      <w:pPr>
        <w:suppressAutoHyphens/>
        <w:spacing w:after="0" w:line="240" w:lineRule="atLeast"/>
        <w:ind w:firstLine="851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68150A">
        <w:rPr>
          <w:rFonts w:ascii="Arial" w:hAnsi="Arial" w:cs="Arial"/>
          <w:b/>
          <w:bCs/>
          <w:sz w:val="30"/>
          <w:szCs w:val="30"/>
          <w:lang w:val="en-US" w:eastAsia="ar-SA"/>
        </w:rPr>
        <w:t>IV</w:t>
      </w:r>
      <w:r w:rsidRPr="0068150A">
        <w:rPr>
          <w:rFonts w:ascii="Arial" w:hAnsi="Arial" w:cs="Arial"/>
          <w:b/>
          <w:bCs/>
          <w:sz w:val="30"/>
          <w:szCs w:val="30"/>
          <w:lang w:eastAsia="ar-SA"/>
        </w:rPr>
        <w:t xml:space="preserve">. Формы контроля за </w:t>
      </w:r>
      <w:r w:rsidRPr="0068150A">
        <w:rPr>
          <w:rFonts w:ascii="Arial" w:hAnsi="Arial" w:cs="Arial"/>
          <w:b/>
          <w:sz w:val="30"/>
          <w:szCs w:val="30"/>
        </w:rPr>
        <w:t>исполнением регламента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A75E1" w:rsidRPr="0068150A" w:rsidRDefault="005A75E1" w:rsidP="0068150A">
      <w:pPr>
        <w:tabs>
          <w:tab w:val="left" w:pos="0"/>
        </w:tabs>
        <w:suppressAutoHyphens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75E1" w:rsidRPr="0068150A" w:rsidRDefault="005A75E1" w:rsidP="0068150A">
      <w:pPr>
        <w:tabs>
          <w:tab w:val="left" w:pos="0"/>
        </w:tabs>
        <w:suppressAutoHyphens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4.1.1 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- Глава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района;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- заместитель главы Администрации 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района;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867B5">
        <w:rPr>
          <w:rFonts w:ascii="Arial" w:hAnsi="Arial" w:cs="Arial"/>
          <w:sz w:val="24"/>
          <w:szCs w:val="24"/>
        </w:rPr>
        <w:t xml:space="preserve">4.1.2. </w:t>
      </w:r>
      <w:r w:rsidRPr="003867B5">
        <w:rPr>
          <w:rFonts w:ascii="Arial" w:hAnsi="Arial" w:cs="Arial"/>
          <w:sz w:val="24"/>
          <w:szCs w:val="24"/>
          <w:shd w:val="clear" w:color="auto" w:fill="FFFFFF"/>
        </w:rPr>
        <w:t>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Курской области.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Администрации, должностных лиц Администрации, </w:t>
      </w:r>
      <w:r w:rsidRPr="003867B5">
        <w:rPr>
          <w:rFonts w:ascii="Arial" w:hAnsi="Arial" w:cs="Arial"/>
          <w:sz w:val="24"/>
          <w:szCs w:val="24"/>
        </w:rPr>
        <w:lastRenderedPageBreak/>
        <w:t>муниципальных служащих.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района. 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4.3.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5E1" w:rsidRPr="003867B5" w:rsidRDefault="005A75E1" w:rsidP="003867B5">
      <w:pPr>
        <w:tabs>
          <w:tab w:val="left" w:pos="0"/>
        </w:tabs>
        <w:suppressAutoHyphens/>
        <w:spacing w:after="0" w:line="240" w:lineRule="atLeast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3867B5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Федерации, Курской области.    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3867B5">
        <w:rPr>
          <w:rFonts w:ascii="Arial" w:hAnsi="Arial" w:cs="Arial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tabs>
          <w:tab w:val="left" w:pos="709"/>
        </w:tabs>
        <w:suppressAutoHyphens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68150A">
        <w:rPr>
          <w:rFonts w:ascii="Arial" w:hAnsi="Arial" w:cs="Arial"/>
          <w:b/>
          <w:bCs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75E1" w:rsidRPr="0068150A" w:rsidRDefault="005A75E1" w:rsidP="0068150A">
      <w:pPr>
        <w:tabs>
          <w:tab w:val="left" w:pos="709"/>
        </w:tabs>
        <w:suppressAutoHyphens/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3867B5">
        <w:rPr>
          <w:rFonts w:ascii="Arial" w:hAnsi="Arial" w:cs="Arial"/>
          <w:kern w:val="2"/>
          <w:sz w:val="24"/>
          <w:szCs w:val="24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5A75E1" w:rsidRPr="003867B5" w:rsidRDefault="005A75E1" w:rsidP="003867B5">
      <w:pPr>
        <w:shd w:val="clear" w:color="auto" w:fill="FFFFFF"/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68150A">
        <w:rPr>
          <w:rFonts w:ascii="Arial" w:eastAsia="Times New Roman" w:hAnsi="Arial" w:cs="Arial"/>
          <w:b/>
          <w:sz w:val="30"/>
          <w:szCs w:val="30"/>
          <w:lang w:val="en-US"/>
        </w:rPr>
        <w:t>V</w:t>
      </w:r>
      <w:r w:rsidRPr="0068150A">
        <w:rPr>
          <w:rFonts w:ascii="Arial" w:eastAsia="Times New Roman" w:hAnsi="Arial" w:cs="Arial"/>
          <w:b/>
          <w:sz w:val="30"/>
          <w:szCs w:val="30"/>
        </w:rPr>
        <w:t>. Досудебный (внесудебный) порядок обжалования  заявителем</w:t>
      </w:r>
      <w:r w:rsidRPr="0068150A">
        <w:rPr>
          <w:rFonts w:ascii="Arial" w:eastAsia="Times New Roman" w:hAnsi="Arial" w:cs="Arial"/>
          <w:b/>
          <w:bCs/>
          <w:sz w:val="30"/>
          <w:szCs w:val="30"/>
        </w:rPr>
        <w:t xml:space="preserve">решений и действий (бездействия) органа, предоставляющего муниципальную услугу, должностного </w:t>
      </w:r>
      <w:r w:rsidRPr="0068150A">
        <w:rPr>
          <w:rFonts w:ascii="Arial" w:eastAsia="Times New Roman" w:hAnsi="Arial" w:cs="Arial"/>
          <w:b/>
          <w:bCs/>
          <w:sz w:val="30"/>
          <w:szCs w:val="30"/>
        </w:rPr>
        <w:lastRenderedPageBreak/>
        <w:t>лица органа, предоставляющего муниципальную услугу, либо муниципального служащего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 w:rsidRPr="0068150A">
        <w:rPr>
          <w:rFonts w:ascii="Arial" w:eastAsia="Times New Roman" w:hAnsi="Arial" w:cs="Arial"/>
          <w:b/>
          <w:bCs/>
          <w:sz w:val="26"/>
          <w:szCs w:val="26"/>
        </w:rPr>
        <w:t>5.1. 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 и (или) его должностных лиц, муниципальных служащих,  при предоставлении муниципальной услуги (далее - жалоба)</w:t>
      </w:r>
    </w:p>
    <w:p w:rsidR="005A75E1" w:rsidRPr="0068150A" w:rsidRDefault="005A75E1" w:rsidP="0068150A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Заявитель имеет право  подать </w:t>
      </w:r>
      <w:r w:rsidRPr="003867B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жалобу </w:t>
      </w:r>
      <w:r w:rsidRPr="003867B5">
        <w:rPr>
          <w:rFonts w:ascii="Arial" w:eastAsia="Times New Roman" w:hAnsi="Arial" w:cs="Arial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3867B5">
        <w:rPr>
          <w:rFonts w:ascii="Arial" w:eastAsia="Times New Roman" w:hAnsi="Arial" w:cs="Arial"/>
          <w:sz w:val="24"/>
          <w:szCs w:val="24"/>
        </w:rPr>
        <w:t>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5A75E1" w:rsidRPr="003867B5" w:rsidRDefault="005A75E1" w:rsidP="003867B5">
      <w:pPr>
        <w:suppressAutoHyphens/>
        <w:spacing w:after="0" w:line="240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Заявитель имеет право направить жалобу,   </w:t>
      </w:r>
      <w:r w:rsidRPr="003867B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21" w:history="1">
        <w:r w:rsidRPr="003867B5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https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</w:rPr>
          <w:t>://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www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</w:rPr>
          <w:t>.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gosuslugi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</w:rPr>
          <w:t>.</w:t>
        </w:r>
        <w:r w:rsidRPr="003867B5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ru</w:t>
        </w:r>
      </w:hyperlink>
      <w:r w:rsidR="005A6AE2" w:rsidRPr="003867B5">
        <w:rPr>
          <w:rFonts w:ascii="Arial" w:eastAsia="Times New Roman" w:hAnsi="Arial" w:cs="Arial"/>
          <w:sz w:val="24"/>
          <w:szCs w:val="24"/>
        </w:rPr>
        <w:t>/</w:t>
      </w:r>
      <w:r w:rsidRPr="003867B5">
        <w:rPr>
          <w:rFonts w:ascii="Arial" w:eastAsia="Times New Roman" w:hAnsi="Arial" w:cs="Arial"/>
          <w:sz w:val="24"/>
          <w:szCs w:val="24"/>
        </w:rPr>
        <w:t>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5A75E1" w:rsidRPr="0068150A" w:rsidRDefault="005A75E1" w:rsidP="0068150A">
      <w:pPr>
        <w:suppressAutoHyphens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68150A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5.2. Органы  местного самоуправления Курской области и уполномоченные на рассмотрение жалобы должностные лица, которым может быть направлена жалоба.</w:t>
      </w:r>
    </w:p>
    <w:p w:rsidR="005A75E1" w:rsidRPr="003867B5" w:rsidRDefault="005A75E1" w:rsidP="003867B5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75E1" w:rsidRPr="003867B5" w:rsidRDefault="005A75E1" w:rsidP="003867B5">
      <w:pPr>
        <w:suppressAutoHyphens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bCs/>
          <w:sz w:val="24"/>
          <w:szCs w:val="24"/>
          <w:lang w:eastAsia="ar-SA"/>
        </w:rPr>
        <w:t>Жалоба может быть направлена в:</w:t>
      </w:r>
    </w:p>
    <w:p w:rsidR="005A75E1" w:rsidRPr="003867B5" w:rsidRDefault="005A75E1" w:rsidP="003867B5">
      <w:pPr>
        <w:suppressAutoHyphens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Администрацию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района;</w:t>
      </w:r>
    </w:p>
    <w:p w:rsidR="005A75E1" w:rsidRPr="003867B5" w:rsidRDefault="005A75E1" w:rsidP="003867B5">
      <w:pPr>
        <w:suppressAutoHyphens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bCs/>
          <w:sz w:val="24"/>
          <w:szCs w:val="24"/>
          <w:lang w:eastAsia="ar-SA"/>
        </w:rPr>
        <w:t>Жалобы рассматривают: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bCs/>
          <w:sz w:val="24"/>
          <w:szCs w:val="24"/>
        </w:rPr>
        <w:t xml:space="preserve">в </w:t>
      </w:r>
      <w:r w:rsidRPr="003867B5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 -  Глава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района, заместитель Главы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5A75E1" w:rsidRPr="003867B5" w:rsidRDefault="005A75E1" w:rsidP="003867B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75E1" w:rsidRPr="0068150A" w:rsidRDefault="005A75E1" w:rsidP="0068150A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8150A">
        <w:rPr>
          <w:rFonts w:ascii="Arial" w:eastAsia="Times New Roman" w:hAnsi="Arial" w:cs="Arial"/>
          <w:b/>
          <w:sz w:val="26"/>
          <w:szCs w:val="26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5A75E1" w:rsidRPr="0068150A" w:rsidRDefault="005A75E1" w:rsidP="0068150A">
      <w:pPr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5A75E1" w:rsidRPr="003867B5" w:rsidRDefault="005A75E1" w:rsidP="003867B5">
      <w:pPr>
        <w:suppressAutoHyphens/>
        <w:spacing w:after="0" w:line="24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Информирование  заявителей о порядке  </w:t>
      </w:r>
      <w:r w:rsidRPr="003867B5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подачи  и рассмотрения жалобы 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осуществляется посредством размещения информации на стендах в местах предоставления </w:t>
      </w:r>
      <w:r w:rsidRPr="003867B5">
        <w:rPr>
          <w:rFonts w:ascii="Arial" w:eastAsia="Times New Roman" w:hAnsi="Arial" w:cs="Arial"/>
          <w:bCs/>
          <w:sz w:val="24"/>
          <w:szCs w:val="24"/>
          <w:lang w:eastAsia="ar-SA"/>
        </w:rPr>
        <w:t>муниципальной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</w:t>
      </w:r>
      <w:r w:rsidRPr="003867B5">
        <w:rPr>
          <w:rFonts w:ascii="Arial" w:eastAsia="Times New Roman" w:hAnsi="Arial" w:cs="Arial"/>
          <w:bCs/>
          <w:sz w:val="24"/>
          <w:szCs w:val="24"/>
          <w:lang w:eastAsia="ar-SA"/>
        </w:rPr>
        <w:t>муниципальную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 услугу  </w:t>
      </w:r>
      <w:r w:rsidRPr="003867B5">
        <w:rPr>
          <w:rFonts w:ascii="Arial" w:eastAsia="Times New Roman" w:hAnsi="Arial" w:cs="Arial"/>
          <w:kern w:val="2"/>
          <w:sz w:val="24"/>
          <w:szCs w:val="24"/>
          <w:lang w:eastAsia="ar-SA"/>
        </w:rPr>
        <w:t>осуществляется, в том числе по телефону, электронной почте,  при личном приёме.</w:t>
      </w:r>
    </w:p>
    <w:p w:rsidR="005A75E1" w:rsidRPr="003867B5" w:rsidRDefault="005A75E1" w:rsidP="003867B5">
      <w:pPr>
        <w:suppressAutoHyphens/>
        <w:spacing w:after="0" w:line="24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75E1" w:rsidRPr="003867B5" w:rsidRDefault="005A75E1" w:rsidP="0068150A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150A">
        <w:rPr>
          <w:rFonts w:ascii="Arial" w:eastAsia="Times New Roman" w:hAnsi="Arial" w:cs="Arial"/>
          <w:b/>
          <w:sz w:val="26"/>
          <w:szCs w:val="26"/>
          <w:lang w:eastAsia="ar-SA"/>
        </w:rPr>
        <w:t>5.4.</w:t>
      </w:r>
      <w:r w:rsidR="0068150A" w:rsidRPr="0068150A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 </w:t>
      </w:r>
      <w:r w:rsidRPr="0068150A">
        <w:rPr>
          <w:rFonts w:ascii="Arial" w:eastAsia="Times New Roman" w:hAnsi="Arial" w:cs="Arial"/>
          <w:b/>
          <w:sz w:val="26"/>
          <w:szCs w:val="26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  <w:r w:rsidRPr="003867B5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:rsidR="005A75E1" w:rsidRPr="003867B5" w:rsidRDefault="005A75E1" w:rsidP="003867B5">
      <w:pPr>
        <w:suppressAutoHyphens/>
        <w:spacing w:after="0" w:line="240" w:lineRule="atLeast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A75E1" w:rsidRPr="003867B5" w:rsidRDefault="005A75E1" w:rsidP="003867B5">
      <w:pPr>
        <w:suppressAutoHyphens/>
        <w:spacing w:after="0" w:line="240" w:lineRule="atLeast"/>
        <w:ind w:firstLine="39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5A75E1" w:rsidRPr="003867B5" w:rsidRDefault="005A75E1" w:rsidP="003867B5">
      <w:pPr>
        <w:suppressAutoHyphens/>
        <w:spacing w:after="0" w:line="240" w:lineRule="atLeast"/>
        <w:ind w:firstLine="39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398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lastRenderedPageBreak/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постановлением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 и ее должностных лиц, муниципальных служащих, замещающих должности муниципальной службы в Администрации </w:t>
      </w:r>
      <w:r w:rsidR="003867B5">
        <w:rPr>
          <w:rFonts w:ascii="Arial" w:eastAsia="Times New Roman" w:hAnsi="Arial" w:cs="Arial"/>
          <w:sz w:val="24"/>
          <w:szCs w:val="24"/>
        </w:rPr>
        <w:t>Шумаковского</w:t>
      </w:r>
      <w:r w:rsidRPr="003867B5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r w:rsidRPr="003867B5">
        <w:rPr>
          <w:rFonts w:ascii="Arial" w:eastAsia="Times New Roman" w:hAnsi="Arial" w:cs="Arial"/>
          <w:sz w:val="24"/>
          <w:szCs w:val="24"/>
          <w:lang w:eastAsia="ar-SA"/>
        </w:rPr>
        <w:t xml:space="preserve">»; </w:t>
      </w:r>
    </w:p>
    <w:p w:rsidR="005A75E1" w:rsidRPr="003867B5" w:rsidRDefault="005A75E1" w:rsidP="003867B5">
      <w:pPr>
        <w:suppressAutoHyphens/>
        <w:spacing w:after="0" w:line="24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Информация,  указанная в данном разделе, размещена  на  Едином портале</w:t>
      </w:r>
      <w:r w:rsidR="0068150A" w:rsidRPr="0068150A">
        <w:rPr>
          <w:rFonts w:ascii="Arial" w:eastAsia="Times New Roman" w:hAnsi="Arial" w:cs="Arial"/>
          <w:sz w:val="24"/>
          <w:szCs w:val="24"/>
        </w:rPr>
        <w:t xml:space="preserve"> </w:t>
      </w:r>
      <w:hyperlink r:id="rId22" w:history="1">
        <w:r w:rsidRPr="003867B5">
          <w:rPr>
            <w:rFonts w:ascii="Arial" w:eastAsia="Times New Roman" w:hAnsi="Arial" w:cs="Arial"/>
            <w:sz w:val="24"/>
            <w:szCs w:val="24"/>
            <w:u w:val="single"/>
          </w:rPr>
          <w:t>https://www.gosuslugi.ru/</w:t>
        </w:r>
      </w:hyperlink>
      <w:r w:rsidRPr="003867B5">
        <w:rPr>
          <w:rFonts w:ascii="Arial" w:eastAsia="Times New Roman" w:hAnsi="Arial" w:cs="Arial"/>
          <w:sz w:val="24"/>
          <w:szCs w:val="24"/>
        </w:rPr>
        <w:t>.</w:t>
      </w: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68150A" w:rsidRDefault="00E0153F" w:rsidP="003867B5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kern w:val="1"/>
          <w:sz w:val="30"/>
          <w:szCs w:val="30"/>
          <w:lang w:eastAsia="ar-SA"/>
        </w:rPr>
      </w:pPr>
      <w:r w:rsidRPr="0068150A">
        <w:rPr>
          <w:rFonts w:ascii="Arial" w:eastAsia="Times New Roman" w:hAnsi="Arial" w:cs="Arial"/>
          <w:b/>
          <w:kern w:val="1"/>
          <w:sz w:val="30"/>
          <w:szCs w:val="30"/>
          <w:lang w:val="en-US" w:eastAsia="ar-SA"/>
        </w:rPr>
        <w:t>VI</w:t>
      </w:r>
      <w:r w:rsidRPr="0068150A">
        <w:rPr>
          <w:rFonts w:ascii="Arial" w:eastAsia="Times New Roman" w:hAnsi="Arial" w:cs="Arial"/>
          <w:b/>
          <w:kern w:val="1"/>
          <w:sz w:val="30"/>
          <w:szCs w:val="30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  <w:r w:rsidR="0068150A" w:rsidRPr="001B6E4D">
        <w:rPr>
          <w:rFonts w:ascii="Arial" w:eastAsia="Times New Roman" w:hAnsi="Arial" w:cs="Arial"/>
          <w:b/>
          <w:kern w:val="1"/>
          <w:sz w:val="30"/>
          <w:szCs w:val="30"/>
          <w:lang w:eastAsia="ar-SA"/>
        </w:rPr>
        <w:t xml:space="preserve"> </w:t>
      </w:r>
      <w:r w:rsidRPr="0068150A">
        <w:rPr>
          <w:rFonts w:ascii="Arial" w:eastAsia="Times New Roman" w:hAnsi="Arial" w:cs="Arial"/>
          <w:b/>
          <w:kern w:val="1"/>
          <w:sz w:val="30"/>
          <w:szCs w:val="30"/>
          <w:lang w:eastAsia="ar-SA"/>
        </w:rPr>
        <w:t>государственных и муниципальных услуг</w:t>
      </w:r>
    </w:p>
    <w:p w:rsidR="00E0153F" w:rsidRPr="003867B5" w:rsidRDefault="00E0153F" w:rsidP="003867B5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67B5">
        <w:rPr>
          <w:rFonts w:ascii="Arial" w:eastAsia="Calibri" w:hAnsi="Arial" w:cs="Arial"/>
          <w:sz w:val="24"/>
          <w:szCs w:val="24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67B5">
        <w:rPr>
          <w:rFonts w:ascii="Arial" w:eastAsia="Calibri" w:hAnsi="Arial" w:cs="Arial"/>
          <w:sz w:val="24"/>
          <w:szCs w:val="24"/>
          <w:lang w:eastAsia="en-US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6.4. </w:t>
      </w:r>
      <w:r w:rsidRPr="003867B5">
        <w:rPr>
          <w:rFonts w:ascii="Arial" w:eastAsia="Calibri" w:hAnsi="Arial" w:cs="Arial"/>
          <w:bCs/>
          <w:sz w:val="24"/>
          <w:szCs w:val="24"/>
          <w:lang w:eastAsia="en-US"/>
        </w:rPr>
        <w:t>При получении заявления  работник МФЦ</w:t>
      </w:r>
      <w:r w:rsidRPr="003867B5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867B5">
        <w:rPr>
          <w:rFonts w:ascii="Arial" w:eastAsia="Calibri" w:hAnsi="Arial" w:cs="Arial"/>
          <w:bCs/>
          <w:sz w:val="24"/>
          <w:szCs w:val="24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E0153F" w:rsidRPr="003867B5" w:rsidRDefault="00E0153F" w:rsidP="003867B5">
      <w:pPr>
        <w:tabs>
          <w:tab w:val="num" w:pos="-5160"/>
        </w:tabs>
        <w:spacing w:after="0" w:line="240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867B5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E0153F" w:rsidRPr="003867B5" w:rsidRDefault="00E0153F" w:rsidP="003867B5">
      <w:pPr>
        <w:tabs>
          <w:tab w:val="num" w:pos="-5160"/>
        </w:tabs>
        <w:spacing w:after="0" w:line="240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867B5">
        <w:rPr>
          <w:rFonts w:ascii="Arial" w:eastAsia="Calibri" w:hAnsi="Arial" w:cs="Arial"/>
          <w:bCs/>
          <w:sz w:val="24"/>
          <w:szCs w:val="24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867B5">
        <w:rPr>
          <w:rFonts w:ascii="Arial" w:eastAsia="Times New Roman" w:hAnsi="Arial" w:cs="Arial"/>
          <w:sz w:val="24"/>
          <w:szCs w:val="24"/>
        </w:rPr>
        <w:t>6.5. С</w:t>
      </w:r>
      <w:r w:rsidRPr="003867B5">
        <w:rPr>
          <w:rFonts w:ascii="Arial" w:eastAsia="Times New Roman" w:hAnsi="Arial" w:cs="Arial"/>
          <w:sz w:val="24"/>
          <w:szCs w:val="24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</w:t>
      </w:r>
      <w:r w:rsidR="00833445" w:rsidRPr="003867B5">
        <w:rPr>
          <w:rFonts w:ascii="Arial" w:eastAsia="Times New Roman" w:hAnsi="Arial" w:cs="Arial"/>
          <w:kern w:val="1"/>
          <w:sz w:val="24"/>
          <w:szCs w:val="24"/>
          <w:lang w:eastAsia="ar-SA"/>
        </w:rPr>
        <w:t>запрос о</w:t>
      </w:r>
      <w:r w:rsidRPr="003867B5">
        <w:rPr>
          <w:rFonts w:ascii="Arial" w:eastAsia="Times New Roman" w:hAnsi="Arial" w:cs="Arial"/>
          <w:kern w:val="1"/>
          <w:sz w:val="24"/>
          <w:szCs w:val="24"/>
          <w:lang w:eastAsia="ar-SA"/>
        </w:rPr>
        <w:t>предоставлении  муниципальной услуги,  информацию о принятом решении в порядке, установленном соглашением о взаимодействии, заключенным с АУ КО «МФЦ».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>6.7.  При получении результата муниципальной услуги в МФЦ заявитель предъявляет: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- документ, удостоверяющий личность; 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6.8. </w:t>
      </w:r>
      <w:r w:rsidRPr="003867B5">
        <w:rPr>
          <w:rFonts w:ascii="Arial" w:eastAsia="Times New Roman" w:hAnsi="Arial" w:cs="Arial"/>
          <w:sz w:val="24"/>
          <w:szCs w:val="24"/>
        </w:rPr>
        <w:t>Критерием принятия решения является обращение заявителя за получением  муниципальной услуги в МФЦ.</w:t>
      </w: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867B5">
        <w:rPr>
          <w:rFonts w:ascii="Arial" w:eastAsia="Times New Roman" w:hAnsi="Arial" w:cs="Arial"/>
          <w:bCs/>
          <w:sz w:val="24"/>
          <w:szCs w:val="24"/>
          <w:lang w:eastAsia="ar-SA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6.10. Способ фиксации результата выполнения административной процедуры:</w:t>
      </w: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 xml:space="preserve">- в случае получения результата в МФЦ – </w:t>
      </w: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3867B5">
        <w:rPr>
          <w:rFonts w:ascii="Arial" w:eastAsia="Calibri" w:hAnsi="Arial" w:cs="Arial"/>
          <w:sz w:val="24"/>
          <w:szCs w:val="24"/>
          <w:lang w:eastAsia="en-US"/>
        </w:rPr>
        <w:t xml:space="preserve"> отметка заявителя в журнале (указать наименование) о получении экземпляра документа.</w:t>
      </w:r>
    </w:p>
    <w:p w:rsidR="00E0153F" w:rsidRPr="003867B5" w:rsidRDefault="00E0153F" w:rsidP="003867B5">
      <w:pPr>
        <w:spacing w:after="0" w:line="240" w:lineRule="atLeast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67B5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- в случае </w:t>
      </w:r>
      <w:r w:rsidRPr="003867B5">
        <w:rPr>
          <w:rFonts w:ascii="Arial" w:eastAsia="Times New Roman" w:hAnsi="Arial" w:cs="Arial"/>
          <w:sz w:val="24"/>
          <w:szCs w:val="24"/>
        </w:rPr>
        <w:t>получения результата в Администрации – отметка о передаче документов  в передаточной ведомости.</w:t>
      </w:r>
    </w:p>
    <w:p w:rsidR="00E0153F" w:rsidRPr="003867B5" w:rsidRDefault="00E0153F" w:rsidP="003867B5">
      <w:pPr>
        <w:tabs>
          <w:tab w:val="num" w:pos="-5160"/>
        </w:tabs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67B5">
        <w:rPr>
          <w:rFonts w:ascii="Arial" w:eastAsia="Times New Roman" w:hAnsi="Arial" w:cs="Arial"/>
          <w:sz w:val="24"/>
          <w:szCs w:val="24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E0153F" w:rsidRPr="003867B5" w:rsidRDefault="00E0153F" w:rsidP="003867B5">
      <w:pPr>
        <w:suppressAutoHyphens/>
        <w:autoSpaceDE w:val="0"/>
        <w:spacing w:after="0" w:line="240" w:lineRule="atLeast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E0153F" w:rsidRPr="003867B5" w:rsidRDefault="00E0153F" w:rsidP="003867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153F" w:rsidRPr="003867B5" w:rsidRDefault="00E0153F" w:rsidP="003867B5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0153F" w:rsidRPr="003867B5" w:rsidRDefault="00E0153F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5A75E1" w:rsidRPr="001B6E4D" w:rsidRDefault="005A75E1" w:rsidP="001B6E4D">
      <w:pPr>
        <w:autoSpaceDE w:val="0"/>
        <w:autoSpaceDN w:val="0"/>
        <w:adjustRightInd w:val="0"/>
        <w:spacing w:after="0" w:line="240" w:lineRule="atLeast"/>
        <w:ind w:left="2124" w:firstLine="708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1B6E4D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5A75E1" w:rsidRPr="001B6E4D" w:rsidRDefault="005A75E1" w:rsidP="001B6E4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1B6E4D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A75E1" w:rsidRPr="001B6E4D" w:rsidRDefault="005A75E1" w:rsidP="001B6E4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B6E4D">
        <w:rPr>
          <w:rFonts w:ascii="Arial" w:hAnsi="Arial" w:cs="Arial"/>
          <w:bCs/>
          <w:sz w:val="24"/>
          <w:szCs w:val="24"/>
        </w:rPr>
        <w:t xml:space="preserve">«Назначение и выплата пенсии за </w:t>
      </w:r>
    </w:p>
    <w:p w:rsidR="005A75E1" w:rsidRPr="001B6E4D" w:rsidRDefault="005A75E1" w:rsidP="001B6E4D">
      <w:pPr>
        <w:widowControl w:val="0"/>
        <w:autoSpaceDE w:val="0"/>
        <w:autoSpaceDN w:val="0"/>
        <w:adjustRightInd w:val="0"/>
        <w:spacing w:after="0" w:line="24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1B6E4D">
        <w:rPr>
          <w:rFonts w:ascii="Arial" w:hAnsi="Arial" w:cs="Arial"/>
          <w:bCs/>
          <w:sz w:val="24"/>
          <w:szCs w:val="24"/>
        </w:rPr>
        <w:t xml:space="preserve">выслугу лет лицам, замещавшим должности муниципальной службы в Администрации </w:t>
      </w:r>
      <w:r w:rsidR="003867B5" w:rsidRPr="001B6E4D">
        <w:rPr>
          <w:rFonts w:ascii="Arial" w:hAnsi="Arial" w:cs="Arial"/>
          <w:bCs/>
          <w:sz w:val="24"/>
          <w:szCs w:val="24"/>
        </w:rPr>
        <w:t>Шумаковского</w:t>
      </w:r>
      <w:r w:rsidRPr="001B6E4D">
        <w:rPr>
          <w:rFonts w:ascii="Arial" w:hAnsi="Arial" w:cs="Arial"/>
          <w:bCs/>
          <w:sz w:val="24"/>
          <w:szCs w:val="24"/>
        </w:rPr>
        <w:t xml:space="preserve"> сельсовета Курского района, и ежемесячной доплаты к пенсии выборным должностным лицам»</w:t>
      </w:r>
    </w:p>
    <w:p w:rsidR="005A75E1" w:rsidRPr="001B6E4D" w:rsidRDefault="005A75E1" w:rsidP="001B6E4D">
      <w:pPr>
        <w:autoSpaceDE w:val="0"/>
        <w:autoSpaceDN w:val="0"/>
        <w:adjustRightInd w:val="0"/>
        <w:spacing w:after="0" w:line="240" w:lineRule="atLeast"/>
        <w:ind w:left="3261" w:firstLine="279"/>
        <w:jc w:val="right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left="3261" w:firstLine="279"/>
        <w:rPr>
          <w:rFonts w:ascii="Arial" w:hAnsi="Arial" w:cs="Arial"/>
          <w:sz w:val="24"/>
          <w:szCs w:val="24"/>
        </w:rPr>
      </w:pPr>
    </w:p>
    <w:p w:rsidR="005A75E1" w:rsidRPr="001B6E4D" w:rsidRDefault="005A75E1" w:rsidP="001B6E4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6E4D">
        <w:rPr>
          <w:rFonts w:ascii="Arial" w:hAnsi="Arial" w:cs="Arial"/>
          <w:b/>
          <w:sz w:val="32"/>
          <w:szCs w:val="32"/>
        </w:rPr>
        <w:t>ОБРАЗЕЦ ЗАЯВЛЕНИЯ</w:t>
      </w:r>
    </w:p>
    <w:p w:rsidR="005A75E1" w:rsidRPr="001B6E4D" w:rsidRDefault="005A75E1" w:rsidP="003867B5">
      <w:pPr>
        <w:autoSpaceDE w:val="0"/>
        <w:autoSpaceDN w:val="0"/>
        <w:adjustRightInd w:val="0"/>
        <w:spacing w:after="0" w:line="240" w:lineRule="atLeast"/>
        <w:ind w:left="3261" w:firstLine="279"/>
        <w:rPr>
          <w:rFonts w:ascii="Arial" w:hAnsi="Arial" w:cs="Arial"/>
          <w:b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left="3261" w:firstLine="279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left="3261" w:firstLine="279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Главе _________________________ 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__________________________________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                      (инициалы и фамилия)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от __________________________________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_____________________________________</w:t>
      </w:r>
    </w:p>
    <w:p w:rsidR="001B6E4D" w:rsidRPr="00CF032F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(наименование должности 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заявителя на день увольнения)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Домашний адрес ______________________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____________________________________,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телефон 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ЗАЯВЛЕНИЕ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1B6E4D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</w:t>
      </w:r>
      <w:r w:rsidR="001B6E4D">
        <w:rPr>
          <w:rFonts w:ascii="Arial" w:hAnsi="Arial" w:cs="Arial"/>
          <w:sz w:val="24"/>
          <w:szCs w:val="24"/>
        </w:rPr>
        <w:t>____________________</w:t>
      </w:r>
      <w:r w:rsidRPr="003867B5">
        <w:rPr>
          <w:rFonts w:ascii="Arial" w:hAnsi="Arial" w:cs="Arial"/>
          <w:sz w:val="24"/>
          <w:szCs w:val="24"/>
        </w:rPr>
        <w:t xml:space="preserve">                  ____________________________________________</w:t>
      </w:r>
      <w:r w:rsidR="001B6E4D">
        <w:rPr>
          <w:rFonts w:ascii="Arial" w:hAnsi="Arial" w:cs="Arial"/>
          <w:sz w:val="24"/>
          <w:szCs w:val="24"/>
        </w:rPr>
        <w:t>________________________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пенсию    за  выслугу  лет  к   трудовой   пенсии по старости (инвалидности).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 xml:space="preserve"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5A75E1" w:rsidRPr="001B6E4D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Пенсию за выслугу лет прошу перечислять в ___________________________________________________</w:t>
      </w:r>
      <w:r w:rsidR="001B6E4D">
        <w:rPr>
          <w:rFonts w:ascii="Arial" w:hAnsi="Arial" w:cs="Arial"/>
          <w:sz w:val="24"/>
          <w:szCs w:val="24"/>
        </w:rPr>
        <w:t>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(Сбербанк России, коммерческий банк и др.)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>К заявлению приложены: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1) копия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 (служебную деятельность) гражданина;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2) копия паспорта;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ab/>
        <w:t xml:space="preserve"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</w:t>
      </w:r>
      <w:r w:rsidR="003867B5">
        <w:rPr>
          <w:rFonts w:ascii="Arial" w:hAnsi="Arial" w:cs="Arial"/>
          <w:sz w:val="24"/>
          <w:szCs w:val="24"/>
        </w:rPr>
        <w:t>Шумаковского</w:t>
      </w:r>
      <w:r w:rsidRPr="003867B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"__" _____________ ____ г. 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Заявление зарегистрировано _____________ ____ г.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A75E1" w:rsidRPr="00CF032F" w:rsidRDefault="005A75E1" w:rsidP="003867B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_______________________________________________</w:t>
      </w:r>
      <w:r w:rsidR="001B6E4D">
        <w:rPr>
          <w:rFonts w:ascii="Arial" w:hAnsi="Arial" w:cs="Arial"/>
          <w:sz w:val="24"/>
          <w:szCs w:val="24"/>
        </w:rPr>
        <w:t>_____________________</w:t>
      </w:r>
    </w:p>
    <w:p w:rsidR="005A75E1" w:rsidRPr="003867B5" w:rsidRDefault="005A75E1" w:rsidP="003867B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867B5">
        <w:rPr>
          <w:rFonts w:ascii="Arial" w:hAnsi="Arial" w:cs="Arial"/>
          <w:sz w:val="24"/>
          <w:szCs w:val="24"/>
        </w:rPr>
        <w:t>(подпись, инициалы, фамилия и  должность работника принявшего   заявления)</w:t>
      </w:r>
    </w:p>
    <w:p w:rsidR="005A75E1" w:rsidRPr="003867B5" w:rsidRDefault="005A75E1" w:rsidP="003867B5">
      <w:pPr>
        <w:tabs>
          <w:tab w:val="left" w:pos="709"/>
        </w:tabs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E796A" w:rsidRPr="003867B5" w:rsidRDefault="007E796A" w:rsidP="003867B5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7E796A" w:rsidRPr="003867B5" w:rsidSect="003867B5">
      <w:headerReference w:type="default" r:id="rId23"/>
      <w:footerReference w:type="default" r:id="rId2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0E" w:rsidRDefault="0073370E">
      <w:pPr>
        <w:spacing w:after="0" w:line="240" w:lineRule="auto"/>
      </w:pPr>
      <w:r>
        <w:separator/>
      </w:r>
    </w:p>
  </w:endnote>
  <w:endnote w:type="continuationSeparator" w:id="1">
    <w:p w:rsidR="0073370E" w:rsidRDefault="0073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5" w:rsidRDefault="003867B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0E" w:rsidRDefault="0073370E">
      <w:pPr>
        <w:spacing w:after="0" w:line="240" w:lineRule="auto"/>
      </w:pPr>
      <w:r>
        <w:separator/>
      </w:r>
    </w:p>
  </w:footnote>
  <w:footnote w:type="continuationSeparator" w:id="1">
    <w:p w:rsidR="0073370E" w:rsidRDefault="0073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5" w:rsidRDefault="003867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7146C23"/>
    <w:multiLevelType w:val="hybridMultilevel"/>
    <w:tmpl w:val="763AEF8A"/>
    <w:lvl w:ilvl="0" w:tplc="BC34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5E1"/>
    <w:rsid w:val="000428DF"/>
    <w:rsid w:val="001B6E4D"/>
    <w:rsid w:val="00365B14"/>
    <w:rsid w:val="003830BE"/>
    <w:rsid w:val="003867B5"/>
    <w:rsid w:val="0049746D"/>
    <w:rsid w:val="005A6AE2"/>
    <w:rsid w:val="005A75E1"/>
    <w:rsid w:val="005E2ECA"/>
    <w:rsid w:val="006569B3"/>
    <w:rsid w:val="00667136"/>
    <w:rsid w:val="0068150A"/>
    <w:rsid w:val="0073370E"/>
    <w:rsid w:val="007E796A"/>
    <w:rsid w:val="00833445"/>
    <w:rsid w:val="008469D7"/>
    <w:rsid w:val="0093290C"/>
    <w:rsid w:val="00960E25"/>
    <w:rsid w:val="009F4A41"/>
    <w:rsid w:val="00A006AC"/>
    <w:rsid w:val="00A13488"/>
    <w:rsid w:val="00AC4894"/>
    <w:rsid w:val="00B95322"/>
    <w:rsid w:val="00BB2A8D"/>
    <w:rsid w:val="00BC3D9D"/>
    <w:rsid w:val="00BF4E41"/>
    <w:rsid w:val="00BF6623"/>
    <w:rsid w:val="00C272DF"/>
    <w:rsid w:val="00CB4275"/>
    <w:rsid w:val="00CF032F"/>
    <w:rsid w:val="00E0153F"/>
    <w:rsid w:val="00EA0B7D"/>
    <w:rsid w:val="00EB4906"/>
    <w:rsid w:val="00EC626E"/>
    <w:rsid w:val="00F0180C"/>
    <w:rsid w:val="00F5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75"/>
  </w:style>
  <w:style w:type="paragraph" w:styleId="1">
    <w:name w:val="heading 1"/>
    <w:basedOn w:val="a"/>
    <w:next w:val="a0"/>
    <w:link w:val="10"/>
    <w:qFormat/>
    <w:rsid w:val="003867B5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5A75E1"/>
  </w:style>
  <w:style w:type="paragraph" w:customStyle="1" w:styleId="12">
    <w:name w:val="Обычный1"/>
    <w:rsid w:val="005A75E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next w:val="a"/>
    <w:rsid w:val="005A75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0"/>
      <w:szCs w:val="20"/>
    </w:rPr>
  </w:style>
  <w:style w:type="paragraph" w:styleId="a4">
    <w:name w:val="footer"/>
    <w:basedOn w:val="a"/>
    <w:link w:val="13"/>
    <w:rsid w:val="005A75E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5">
    <w:name w:val="Нижний колонтитул Знак"/>
    <w:basedOn w:val="a1"/>
    <w:uiPriority w:val="99"/>
    <w:semiHidden/>
    <w:rsid w:val="005A75E1"/>
  </w:style>
  <w:style w:type="character" w:customStyle="1" w:styleId="13">
    <w:name w:val="Нижний колонтитул Знак1"/>
    <w:basedOn w:val="a1"/>
    <w:link w:val="a4"/>
    <w:rsid w:val="005A75E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header"/>
    <w:basedOn w:val="a"/>
    <w:link w:val="14"/>
    <w:uiPriority w:val="99"/>
    <w:rsid w:val="005A75E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1"/>
    <w:uiPriority w:val="99"/>
    <w:semiHidden/>
    <w:rsid w:val="005A75E1"/>
  </w:style>
  <w:style w:type="character" w:customStyle="1" w:styleId="14">
    <w:name w:val="Верхний колонтитул Знак1"/>
    <w:basedOn w:val="a1"/>
    <w:link w:val="a6"/>
    <w:uiPriority w:val="99"/>
    <w:rsid w:val="005A75E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8">
    <w:name w:val="Базовый"/>
    <w:uiPriority w:val="99"/>
    <w:rsid w:val="005A75E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Default">
    <w:name w:val="Default"/>
    <w:uiPriority w:val="99"/>
    <w:rsid w:val="005A75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9">
    <w:name w:val="Hyperlink"/>
    <w:basedOn w:val="a1"/>
    <w:uiPriority w:val="99"/>
    <w:unhideWhenUsed/>
    <w:rsid w:val="0049746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867B5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3">
    <w:name w:val="Основной текст (3) + Курсив"/>
    <w:basedOn w:val="a1"/>
    <w:rsid w:val="00386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0">
    <w:name w:val="Body Text"/>
    <w:basedOn w:val="a"/>
    <w:link w:val="aa"/>
    <w:uiPriority w:val="99"/>
    <w:semiHidden/>
    <w:unhideWhenUsed/>
    <w:rsid w:val="003867B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3867B5"/>
  </w:style>
  <w:style w:type="paragraph" w:styleId="ab">
    <w:name w:val="No Spacing"/>
    <w:link w:val="ac"/>
    <w:qFormat/>
    <w:rsid w:val="00CF03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d">
    <w:name w:val="Strong"/>
    <w:qFormat/>
    <w:rsid w:val="00CF032F"/>
    <w:rPr>
      <w:rFonts w:cs="Times New Roman"/>
      <w:b/>
    </w:rPr>
  </w:style>
  <w:style w:type="character" w:customStyle="1" w:styleId="ac">
    <w:name w:val="Без интервала Знак"/>
    <w:link w:val="ab"/>
    <w:locked/>
    <w:rsid w:val="00CF032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33.0" TargetMode="External"/><Relationship Id="rId13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8" Type="http://schemas.openxmlformats.org/officeDocument/2006/relationships/hyperlink" Target="consultantplus://offline/ref=939CF9246AF45AF4A1C697D09F512C54C855D3DDE5F22CB27255A21C7EEFCB3193E693C7D1C600BFc82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" TargetMode="External"/><Relationship Id="rId7" Type="http://schemas.openxmlformats.org/officeDocument/2006/relationships/hyperlink" Target="garantF1://70452688.0" TargetMode="External"/><Relationship Id="rId12" Type="http://schemas.openxmlformats.org/officeDocument/2006/relationships/hyperlink" Target="garantF1://70452688.0" TargetMode="External"/><Relationship Id="rId17" Type="http://schemas.openxmlformats.org/officeDocument/2006/relationships/hyperlink" Target="consultantplus://offline/ref=1E4B1667937444D9C9D0EDA0BEDCC0C7E8064701CB810CD5B0D12348EC30F30E417AA866DC02868D5D4357f9Z7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ishkovo.rkursk.ru" TargetMode="External"/><Relationship Id="rId20" Type="http://schemas.openxmlformats.org/officeDocument/2006/relationships/hyperlink" Target="consultantplus://offline/ref=1BFDAD49D407E9D306FE11C7CC69B924870ADD548527021586FDADCCC0525CA2279BBE4D1F8F92254FF15FGDO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19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.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2025128.0" TargetMode="External"/><Relationship Id="rId19" Type="http://schemas.openxmlformats.org/officeDocument/2006/relationships/hyperlink" Target="consultantplus://offline/ref=939CF9246AF45AF4A1C697D09F512C54C855D3DDE5F22CB27255A21C7EEFCB3193E693C2cD2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128.1000" TargetMode="External"/><Relationship Id="rId14" Type="http://schemas.openxmlformats.org/officeDocument/2006/relationships/hyperlink" Target="http://rishkovo.rkursk.ru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9504</Words>
  <Characters>54178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25</cp:revision>
  <dcterms:created xsi:type="dcterms:W3CDTF">2022-09-14T04:11:00Z</dcterms:created>
  <dcterms:modified xsi:type="dcterms:W3CDTF">2022-12-05T09:55:00Z</dcterms:modified>
</cp:coreProperties>
</file>