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Default="0022061D" w:rsidP="0022061D">
      <w:pPr>
        <w:pStyle w:val="ab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РОССИЙСКАЯ ФЕДЕРАЦИЯ</w:t>
      </w: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  <w:r w:rsidRPr="00DE68F8">
        <w:rPr>
          <w:rFonts w:ascii="Arial" w:hAnsi="Arial" w:cs="Arial"/>
          <w:b/>
          <w:szCs w:val="28"/>
        </w:rPr>
        <w:t>АДМИНИСТРАЦИЯ ШУМАКОВСКОГО СЕЛЬСОВЕТА</w:t>
      </w:r>
    </w:p>
    <w:p w:rsidR="00DE68F8" w:rsidRPr="00DE68F8" w:rsidRDefault="0022061D" w:rsidP="00DE68F8">
      <w:pPr>
        <w:pStyle w:val="ab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КУРСКОГО РАЙОНА</w:t>
      </w:r>
      <w:r w:rsidR="00DE68F8" w:rsidRPr="00DE68F8">
        <w:rPr>
          <w:rFonts w:ascii="Arial" w:hAnsi="Arial" w:cs="Arial"/>
          <w:b/>
          <w:szCs w:val="28"/>
        </w:rPr>
        <w:t xml:space="preserve"> КУРСКОЙ ОБЛАСТИ</w:t>
      </w: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</w:p>
    <w:p w:rsidR="00DE68F8" w:rsidRPr="00DE68F8" w:rsidRDefault="00DE68F8" w:rsidP="00DE68F8">
      <w:pPr>
        <w:pStyle w:val="ab"/>
        <w:jc w:val="center"/>
        <w:rPr>
          <w:rFonts w:ascii="Arial" w:hAnsi="Arial" w:cs="Arial"/>
          <w:b/>
          <w:szCs w:val="28"/>
        </w:rPr>
      </w:pPr>
      <w:r w:rsidRPr="00DE68F8">
        <w:rPr>
          <w:rFonts w:ascii="Arial" w:hAnsi="Arial" w:cs="Arial"/>
          <w:b/>
          <w:szCs w:val="28"/>
        </w:rPr>
        <w:t>ПОСТАНОВЛЕНИЕ</w:t>
      </w:r>
    </w:p>
    <w:p w:rsidR="00DE68F8" w:rsidRPr="00DE68F8" w:rsidRDefault="00DE68F8" w:rsidP="00DE68F8">
      <w:pPr>
        <w:pStyle w:val="ab"/>
        <w:rPr>
          <w:rFonts w:ascii="Arial" w:hAnsi="Arial" w:cs="Arial"/>
          <w:szCs w:val="28"/>
        </w:rPr>
      </w:pPr>
    </w:p>
    <w:p w:rsidR="00DE68F8" w:rsidRPr="0022061D" w:rsidRDefault="0022061D" w:rsidP="0022061D">
      <w:pPr>
        <w:pStyle w:val="ab"/>
        <w:jc w:val="center"/>
        <w:rPr>
          <w:rFonts w:ascii="Arial" w:hAnsi="Arial" w:cs="Arial"/>
          <w:b/>
          <w:szCs w:val="28"/>
        </w:rPr>
      </w:pPr>
      <w:r w:rsidRPr="0022061D">
        <w:rPr>
          <w:rFonts w:ascii="Arial" w:hAnsi="Arial" w:cs="Arial"/>
          <w:b/>
          <w:szCs w:val="28"/>
        </w:rPr>
        <w:t>«20</w:t>
      </w:r>
      <w:r w:rsidR="00DE68F8" w:rsidRPr="0022061D">
        <w:rPr>
          <w:rFonts w:ascii="Arial" w:hAnsi="Arial" w:cs="Arial"/>
          <w:b/>
          <w:szCs w:val="28"/>
        </w:rPr>
        <w:t xml:space="preserve">» декабря  2019 года   №   </w:t>
      </w:r>
      <w:r w:rsidRPr="0022061D">
        <w:rPr>
          <w:rFonts w:ascii="Arial" w:hAnsi="Arial" w:cs="Arial"/>
          <w:b/>
          <w:szCs w:val="28"/>
        </w:rPr>
        <w:t>91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54"/>
      </w:tblGrid>
      <w:tr w:rsidR="00DE68F8" w:rsidRPr="00DE68F8" w:rsidTr="00DE68F8">
        <w:tc>
          <w:tcPr>
            <w:tcW w:w="9354" w:type="dxa"/>
          </w:tcPr>
          <w:p w:rsidR="00DE68F8" w:rsidRPr="00DE68F8" w:rsidRDefault="00DE68F8" w:rsidP="00DE68F8">
            <w:pPr>
              <w:pStyle w:val="ad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DE68F8">
              <w:rPr>
                <w:rFonts w:ascii="Arial" w:hAnsi="Arial" w:cs="Arial"/>
                <w:b/>
                <w:szCs w:val="28"/>
              </w:rPr>
              <w:t xml:space="preserve">  </w:t>
            </w:r>
          </w:p>
          <w:p w:rsidR="00DE68F8" w:rsidRPr="00DE68F8" w:rsidRDefault="00DE68F8" w:rsidP="00DE68F8">
            <w:pPr>
              <w:pStyle w:val="ad"/>
              <w:snapToGrid w:val="0"/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DE68F8">
              <w:rPr>
                <w:rFonts w:ascii="Arial" w:hAnsi="Arial" w:cs="Arial"/>
                <w:b/>
                <w:szCs w:val="28"/>
              </w:rPr>
              <w:t xml:space="preserve"> Об утверждении муниципальной  программы </w:t>
            </w:r>
          </w:p>
          <w:p w:rsidR="00DE68F8" w:rsidRPr="00DE68F8" w:rsidRDefault="00DE68F8" w:rsidP="00DE68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DE68F8">
              <w:rPr>
                <w:rFonts w:ascii="Arial" w:eastAsia="Times New Roman" w:hAnsi="Arial" w:cs="Arial"/>
                <w:b/>
                <w:sz w:val="28"/>
                <w:szCs w:val="28"/>
              </w:rPr>
              <w:t>«Благоустройство территории Шумаковского сельсовета Курского района Курской области»</w:t>
            </w:r>
          </w:p>
          <w:p w:rsidR="00DE68F8" w:rsidRPr="00DE68F8" w:rsidRDefault="00DE68F8" w:rsidP="00DE68F8">
            <w:pPr>
              <w:pStyle w:val="ad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Cs w:val="28"/>
              </w:rPr>
            </w:pPr>
          </w:p>
        </w:tc>
      </w:tr>
    </w:tbl>
    <w:p w:rsidR="00DE68F8" w:rsidRPr="00DE68F8" w:rsidRDefault="00DE68F8" w:rsidP="00DE68F8">
      <w:pPr>
        <w:pStyle w:val="ConsPlusTitle"/>
        <w:ind w:firstLine="284"/>
        <w:jc w:val="both"/>
        <w:rPr>
          <w:rFonts w:ascii="Arial" w:hAnsi="Arial" w:cs="Arial"/>
          <w:sz w:val="28"/>
          <w:szCs w:val="28"/>
        </w:rPr>
      </w:pPr>
      <w:r w:rsidRPr="00DE68F8">
        <w:rPr>
          <w:rFonts w:ascii="Arial" w:eastAsia="Meiryo UI" w:hAnsi="Arial" w:cs="Arial"/>
          <w:b w:val="0"/>
          <w:sz w:val="28"/>
          <w:szCs w:val="28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30.10.2019г. № 70 "Об утверждении порядка разработки, реализации и оценки эффективности муниципальных программ Шумаковского сельсовета Курского района Курской области" Администрация Шумаковского  сельсовета Курского</w:t>
      </w:r>
      <w:r w:rsidRPr="00DE68F8">
        <w:rPr>
          <w:rFonts w:ascii="Arial" w:hAnsi="Arial" w:cs="Arial"/>
          <w:b w:val="0"/>
          <w:sz w:val="28"/>
          <w:szCs w:val="28"/>
        </w:rPr>
        <w:t xml:space="preserve"> района Курской области  ПОСТАНОВЛЯЕТ:</w:t>
      </w:r>
    </w:p>
    <w:p w:rsidR="00DE68F8" w:rsidRPr="00DE68F8" w:rsidRDefault="00DE68F8" w:rsidP="00DE68F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E68F8">
        <w:rPr>
          <w:rFonts w:ascii="Arial" w:hAnsi="Arial" w:cs="Arial"/>
          <w:sz w:val="28"/>
          <w:szCs w:val="28"/>
        </w:rPr>
        <w:t xml:space="preserve">1. Утвердить муниципальную программу </w:t>
      </w:r>
      <w:r w:rsidRPr="00DE68F8">
        <w:rPr>
          <w:rFonts w:ascii="Arial" w:eastAsia="Times New Roman" w:hAnsi="Arial" w:cs="Arial"/>
          <w:sz w:val="28"/>
          <w:szCs w:val="28"/>
        </w:rPr>
        <w:t>«Благоустройство территории Шумаковского сельсовета Курского района Курской области»</w:t>
      </w:r>
      <w:r w:rsidRPr="00DE68F8">
        <w:rPr>
          <w:rFonts w:ascii="Arial" w:hAnsi="Arial" w:cs="Arial"/>
          <w:sz w:val="28"/>
          <w:szCs w:val="28"/>
        </w:rPr>
        <w:t>.</w:t>
      </w:r>
    </w:p>
    <w:p w:rsidR="00DE68F8" w:rsidRPr="00DE68F8" w:rsidRDefault="00DE68F8" w:rsidP="00DE68F8">
      <w:pPr>
        <w:pStyle w:val="ab"/>
        <w:ind w:firstLine="567"/>
        <w:rPr>
          <w:rFonts w:ascii="Arial" w:hAnsi="Arial" w:cs="Arial"/>
          <w:szCs w:val="28"/>
        </w:rPr>
      </w:pPr>
      <w:r w:rsidRPr="00DE68F8">
        <w:rPr>
          <w:rFonts w:ascii="Arial" w:hAnsi="Arial" w:cs="Arial"/>
          <w:szCs w:val="28"/>
        </w:rPr>
        <w:t xml:space="preserve">2. </w:t>
      </w:r>
      <w:r>
        <w:rPr>
          <w:rFonts w:ascii="Arial" w:hAnsi="Arial" w:cs="Arial"/>
          <w:szCs w:val="28"/>
        </w:rPr>
        <w:t xml:space="preserve"> </w:t>
      </w:r>
      <w:r w:rsidRPr="00DE68F8">
        <w:rPr>
          <w:rFonts w:ascii="Arial" w:hAnsi="Arial" w:cs="Arial"/>
          <w:szCs w:val="28"/>
        </w:rPr>
        <w:t>Контроль за настоящим постановлением оставляю за собой.</w:t>
      </w:r>
    </w:p>
    <w:p w:rsidR="00DE68F8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DE68F8">
        <w:rPr>
          <w:rFonts w:ascii="Arial" w:hAnsi="Arial" w:cs="Arial"/>
          <w:sz w:val="28"/>
          <w:szCs w:val="28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DE68F8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DE68F8" w:rsidRPr="00DE68F8" w:rsidRDefault="00DE68F8" w:rsidP="00DE68F8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7" w:type="dxa"/>
        <w:tblLayout w:type="fixed"/>
        <w:tblLook w:val="04A0"/>
      </w:tblPr>
      <w:tblGrid>
        <w:gridCol w:w="7696"/>
      </w:tblGrid>
      <w:tr w:rsidR="00DE68F8" w:rsidRPr="00DE68F8" w:rsidTr="00DE68F8">
        <w:trPr>
          <w:trHeight w:val="965"/>
        </w:trPr>
        <w:tc>
          <w:tcPr>
            <w:tcW w:w="7696" w:type="dxa"/>
            <w:hideMark/>
          </w:tcPr>
          <w:p w:rsidR="00DE68F8" w:rsidRPr="00DE68F8" w:rsidRDefault="00DE68F8" w:rsidP="00DE68F8">
            <w:pPr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DE68F8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 xml:space="preserve">Глава         </w:t>
            </w:r>
          </w:p>
          <w:p w:rsidR="00DE68F8" w:rsidRPr="00DE68F8" w:rsidRDefault="00DE68F8" w:rsidP="00DE68F8">
            <w:pPr>
              <w:shd w:val="clear" w:color="auto" w:fill="FFFFFF"/>
              <w:snapToGrid w:val="0"/>
              <w:spacing w:line="240" w:lineRule="auto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 w:rsidRPr="00DE68F8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Шумаковского сельсовета                         Н. И. Бобынцева</w:t>
            </w:r>
          </w:p>
        </w:tc>
      </w:tr>
    </w:tbl>
    <w:p w:rsidR="00756D28" w:rsidRPr="00DE68F8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E68F8" w:rsidRDefault="00DE68F8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Утверждено Постановлением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>
        <w:rPr>
          <w:rFonts w:ascii="Arial" w:eastAsia="Times New Roman" w:hAnsi="Arial" w:cs="Arial"/>
          <w:sz w:val="24"/>
          <w:szCs w:val="24"/>
        </w:rPr>
        <w:t>20.12.2019 г. № 91</w:t>
      </w:r>
    </w:p>
    <w:p w:rsidR="00AC71FC" w:rsidRPr="00DE68F8" w:rsidRDefault="00AC71FC" w:rsidP="00AC71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756D28" w:rsidRPr="00DE68F8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b/>
          <w:sz w:val="28"/>
          <w:szCs w:val="28"/>
        </w:rPr>
        <w:t xml:space="preserve">Муниципальная программа «Благоустройство территории </w:t>
      </w:r>
      <w:r w:rsidR="00756D28" w:rsidRPr="00DE68F8">
        <w:rPr>
          <w:rFonts w:ascii="Arial" w:eastAsia="Times New Roman" w:hAnsi="Arial" w:cs="Arial"/>
          <w:b/>
          <w:sz w:val="28"/>
          <w:szCs w:val="28"/>
        </w:rPr>
        <w:t>Шумаковского</w:t>
      </w:r>
      <w:r w:rsidRPr="00DE68F8">
        <w:rPr>
          <w:rFonts w:ascii="Arial" w:eastAsia="Times New Roman" w:hAnsi="Arial" w:cs="Arial"/>
          <w:b/>
          <w:sz w:val="28"/>
          <w:szCs w:val="28"/>
        </w:rPr>
        <w:t xml:space="preserve"> сельсовета Курского района Курской области»</w:t>
      </w:r>
    </w:p>
    <w:p w:rsidR="00756D28" w:rsidRPr="00DE68F8" w:rsidRDefault="00756D28" w:rsidP="00AC71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ПАСПОРТ</w:t>
      </w: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программы </w:t>
      </w:r>
    </w:p>
    <w:p w:rsidR="00AC71F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</w:t>
      </w:r>
    </w:p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Курского района Курской области</w:t>
      </w:r>
      <w:r w:rsidRPr="00DE68F8">
        <w:rPr>
          <w:rFonts w:ascii="Arial" w:eastAsia="Times New Roman" w:hAnsi="Arial" w:cs="Arial"/>
          <w:sz w:val="24"/>
          <w:szCs w:val="24"/>
        </w:rPr>
        <w:t>»</w:t>
      </w:r>
    </w:p>
    <w:p w:rsidR="00AC71FC" w:rsidRPr="00DE68F8" w:rsidRDefault="00AC71F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1F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</w:t>
            </w:r>
            <w:r w:rsidR="00FA4D0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DE68F8" w:rsidRDefault="005366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 – 2024 годы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оставляет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1030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2021 год —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AC71FC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313F1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DE68F8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B37DCC" w:rsidRPr="00DE68F8" w:rsidRDefault="00B37DCC" w:rsidP="00AC71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B37DCC" w:rsidRPr="00DE68F8" w:rsidRDefault="00B37DCC" w:rsidP="00AC71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DE68F8" w:rsidRDefault="00B37DCC" w:rsidP="00AC71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AC71F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DE68F8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Раздел 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  <w:r w:rsidR="00B37DCC"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-</w:t>
      </w:r>
      <w:r w:rsidR="006313F1"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Шумаковский</w:t>
      </w:r>
      <w:r w:rsidRPr="00DE68F8">
        <w:rPr>
          <w:rFonts w:ascii="Arial" w:eastAsia="Times New Roman" w:hAnsi="Arial" w:cs="Arial"/>
          <w:sz w:val="24"/>
          <w:szCs w:val="24"/>
        </w:rPr>
        <w:t xml:space="preserve"> сельсовет» на 2020</w:t>
      </w:r>
      <w:r w:rsid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 xml:space="preserve"> -2024 гг.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DE68F8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DE68F8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>
        <w:rPr>
          <w:rFonts w:ascii="Arial" w:eastAsia="Times New Roman" w:hAnsi="Arial" w:cs="Arial"/>
          <w:sz w:val="24"/>
          <w:szCs w:val="24"/>
        </w:rPr>
        <w:t>а на</w:t>
      </w:r>
      <w:r w:rsidRPr="00DE68F8">
        <w:rPr>
          <w:rFonts w:ascii="Arial" w:eastAsia="Times New Roman" w:hAnsi="Arial" w:cs="Arial"/>
          <w:sz w:val="24"/>
          <w:szCs w:val="24"/>
        </w:rPr>
        <w:t>: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DE68F8">
        <w:rPr>
          <w:rFonts w:ascii="Arial" w:eastAsia="Times New Roman" w:hAnsi="Arial" w:cs="Arial"/>
          <w:sz w:val="24"/>
          <w:szCs w:val="24"/>
        </w:rPr>
        <w:t>.</w:t>
      </w:r>
    </w:p>
    <w:p w:rsidR="00B37DCC" w:rsidRPr="00DE68F8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DE68F8">
        <w:rPr>
          <w:rFonts w:ascii="Arial" w:eastAsia="Times New Roman" w:hAnsi="Arial" w:cs="Arial"/>
          <w:sz w:val="24"/>
          <w:szCs w:val="24"/>
        </w:rPr>
        <w:t>.</w:t>
      </w:r>
    </w:p>
    <w:p w:rsidR="00B37DCC" w:rsidRPr="00DE68F8" w:rsidRDefault="00B37DCC" w:rsidP="00A5544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0A5DAB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 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</w:t>
      </w:r>
      <w:r w:rsidR="00756D28" w:rsidRPr="00DE68F8">
        <w:rPr>
          <w:rFonts w:ascii="Arial" w:eastAsia="Times New Roman" w:hAnsi="Arial" w:cs="Arial"/>
          <w:sz w:val="24"/>
          <w:szCs w:val="24"/>
        </w:rPr>
        <w:t>я</w:t>
      </w:r>
      <w:r w:rsidR="00A5544B" w:rsidRPr="00DE68F8">
        <w:rPr>
          <w:rFonts w:ascii="Arial" w:eastAsia="Times New Roman" w:hAnsi="Arial" w:cs="Arial"/>
          <w:sz w:val="24"/>
          <w:szCs w:val="24"/>
        </w:rPr>
        <w:t>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DE68F8">
        <w:rPr>
          <w:rFonts w:ascii="Arial" w:eastAsia="Times New Roman" w:hAnsi="Arial" w:cs="Arial"/>
          <w:sz w:val="24"/>
          <w:szCs w:val="24"/>
        </w:rPr>
        <w:t>2</w:t>
      </w:r>
      <w:r w:rsidRPr="00DE68F8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DE68F8">
        <w:rPr>
          <w:rFonts w:ascii="Arial" w:eastAsia="Times New Roman" w:hAnsi="Arial" w:cs="Arial"/>
          <w:sz w:val="24"/>
          <w:szCs w:val="24"/>
        </w:rPr>
        <w:t>а</w:t>
      </w:r>
      <w:r w:rsidRPr="00DE68F8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DE68F8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DE68F8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DE68F8" w:rsidRDefault="00AC71F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Default="00DE68F8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DE68F8" w:rsidRDefault="00FA4D0C" w:rsidP="00A554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FA4D0C" w:rsidRPr="00036FBE" w:rsidRDefault="00B37DCC" w:rsidP="00FA4D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  <w:r w:rsidR="00FA4D0C" w:rsidRPr="00036FBE">
        <w:rPr>
          <w:rFonts w:ascii="Arial" w:hAnsi="Arial" w:cs="Arial"/>
          <w:b/>
          <w:sz w:val="24"/>
          <w:szCs w:val="24"/>
        </w:rPr>
        <w:t>2.1. Приоритеты муниципальной политики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FA4D0C" w:rsidRPr="00036FBE" w:rsidRDefault="00FA4D0C" w:rsidP="00FA4D0C">
      <w:pPr>
        <w:keepNext/>
        <w:spacing w:after="225"/>
        <w:ind w:firstLine="708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036FBE">
        <w:rPr>
          <w:rFonts w:ascii="Arial" w:hAnsi="Arial" w:cs="Arial"/>
          <w:b/>
          <w:sz w:val="24"/>
          <w:szCs w:val="24"/>
        </w:rPr>
        <w:t xml:space="preserve"> и задачи муниципальной программы</w:t>
      </w:r>
    </w:p>
    <w:p w:rsidR="00B37DCC" w:rsidRPr="00DE68F8" w:rsidRDefault="00B37DCC" w:rsidP="00FA4D0C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DE68F8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-п</w:t>
      </w:r>
      <w:r w:rsidRPr="00DE68F8">
        <w:rPr>
          <w:rFonts w:ascii="Arial" w:eastAsia="Times New Roman" w:hAnsi="Arial" w:cs="Arial"/>
          <w:sz w:val="24"/>
          <w:szCs w:val="24"/>
        </w:rPr>
        <w:t>овышение общего уровня благоустройства поселения.</w:t>
      </w:r>
    </w:p>
    <w:p w:rsidR="00FA4D0C" w:rsidRDefault="00FA4D0C" w:rsidP="00FA4D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DE68F8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Default="00FA4D0C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A778D7" w:rsidRDefault="00A778D7" w:rsidP="00FA4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Default="00A778D7" w:rsidP="00A778D7">
      <w:pPr>
        <w:keepNext/>
        <w:ind w:firstLine="567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lastRenderedPageBreak/>
        <w:t>2.3 Сроки и этапы реализации муниципальной программы</w:t>
      </w:r>
    </w:p>
    <w:p w:rsidR="00A778D7" w:rsidRPr="00036FBE" w:rsidRDefault="00A778D7" w:rsidP="00A778D7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A778D7" w:rsidRPr="00036FBE" w:rsidRDefault="00A778D7" w:rsidP="00A778D7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2.4 Сведения о показателях (индикаторах) достижения целей и решения задач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78D7" w:rsidRPr="00036FBE" w:rsidRDefault="00A778D7" w:rsidP="00A778D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DE68F8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DE68F8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DE68F8" w:rsidRDefault="00A778D7" w:rsidP="00A778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-уровень благоус</w:t>
      </w:r>
      <w:r>
        <w:rPr>
          <w:rFonts w:ascii="Arial" w:eastAsia="Times New Roman" w:hAnsi="Arial" w:cs="Arial"/>
          <w:sz w:val="24"/>
          <w:szCs w:val="24"/>
        </w:rPr>
        <w:t>тройства действующих кладбищ, %.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0A5DAB" w:rsidRPr="00036FBE" w:rsidRDefault="000A5DAB" w:rsidP="000A5D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5366CC" w:rsidRPr="00DE68F8" w:rsidRDefault="005366CC" w:rsidP="005366C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DE68F8" w:rsidRDefault="006C5A14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DE68F8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DE68F8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DE68F8" w:rsidRDefault="00664354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03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B37DCC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Общий объём финансирования Программы в 2020– 2024 гг. Составляет 103000,00 рублей.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2020 год – 1000,00 рублей, в том числе : 1000,00 рублей - бюджет Шумаковского сельсовета Курского района Курской области;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2021 год — 1000,00 рублей, в том числе : 1000,00 рублей - бюджет Шумаковского сельсовета Курского района Курской области;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2022 год – 1000,00 рублей, в том числе : 1000,00 рублей - бюджет Шумаковского сельсовета Курского района Курской области;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2024 год – 50000,00 рублей, в том числе : 50000,00 рублей - бюджет Шумаковского сельсовета Курского района Курской области.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0A5DAB" w:rsidRPr="00DE68F8" w:rsidRDefault="000A5DAB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A778D7" w:rsidRPr="00036FBE" w:rsidRDefault="00A778D7" w:rsidP="00A778D7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4. Механизм реализации, организация управления и контроль за ходом реализации программы</w:t>
      </w:r>
    </w:p>
    <w:p w:rsidR="00A778D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036FBE" w:rsidRDefault="00A778D7" w:rsidP="00A778D7">
      <w:pPr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036FBE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036FBE" w:rsidRDefault="00A778D7" w:rsidP="00A778D7">
      <w:pPr>
        <w:autoSpaceDE w:val="0"/>
        <w:spacing w:after="0"/>
        <w:ind w:left="426" w:right="281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036FBE" w:rsidRDefault="00A778D7" w:rsidP="00A778D7">
      <w:pPr>
        <w:autoSpaceDE w:val="0"/>
        <w:spacing w:after="0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036FBE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Default="00A778D7" w:rsidP="00A778D7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0A5DAB" w:rsidRPr="00036FBE" w:rsidRDefault="000A5DAB" w:rsidP="000A5DAB">
      <w:pPr>
        <w:autoSpaceDE w:val="0"/>
        <w:ind w:left="426" w:right="281" w:firstLine="540"/>
        <w:rPr>
          <w:rFonts w:ascii="Arial" w:hAnsi="Arial" w:cs="Arial"/>
          <w:sz w:val="24"/>
          <w:szCs w:val="24"/>
        </w:rPr>
      </w:pPr>
    </w:p>
    <w:p w:rsidR="00A778D7" w:rsidRDefault="000A5DAB" w:rsidP="000A5DAB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>
        <w:rPr>
          <w:rFonts w:ascii="Arial" w:hAnsi="Arial" w:cs="Arial"/>
          <w:b/>
          <w:sz w:val="24"/>
          <w:szCs w:val="24"/>
        </w:rPr>
        <w:t>.</w:t>
      </w:r>
    </w:p>
    <w:p w:rsidR="000A5DAB" w:rsidRDefault="000A5DAB" w:rsidP="000A5DAB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0A5DAB" w:rsidRPr="00036FBE" w:rsidRDefault="000A5DAB" w:rsidP="000A5DA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FBE">
        <w:rPr>
          <w:rFonts w:ascii="Arial" w:hAnsi="Arial" w:cs="Arial"/>
        </w:rPr>
        <w:t>Прогр</w:t>
      </w:r>
      <w:r>
        <w:rPr>
          <w:rFonts w:ascii="Arial" w:hAnsi="Arial" w:cs="Arial"/>
        </w:rPr>
        <w:t xml:space="preserve">амма носит социальный характер. </w:t>
      </w:r>
      <w:r w:rsidRPr="00036FBE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0A5DAB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DE68F8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DE68F8" w:rsidRDefault="000A5DAB" w:rsidP="000A5DA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0A5DAB" w:rsidRDefault="000A5DAB" w:rsidP="000A5DAB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DE68F8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>. Методика оценки эффективности муниципальной программы.</w:t>
      </w:r>
    </w:p>
    <w:p w:rsidR="000A5DAB" w:rsidRPr="00DE68F8" w:rsidRDefault="000A5DAB" w:rsidP="000A5DA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- не менее 80% мероприятий, запланированных на отчетный год, выполнены в полном объеме;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DE68F8" w:rsidRDefault="000A5DAB" w:rsidP="000A5DA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036FBE" w:rsidRDefault="000A5DAB" w:rsidP="00E03A0D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 w:rsidRPr="00DE68F8">
        <w:rPr>
          <w:rFonts w:ascii="Arial" w:hAnsi="Arial" w:cs="Arial"/>
        </w:rPr>
        <w:t> </w:t>
      </w:r>
      <w:r w:rsidR="00E03A0D" w:rsidRPr="00036FBE">
        <w:rPr>
          <w:rFonts w:ascii="Arial" w:hAnsi="Arial" w:cs="Arial"/>
          <w:b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036FBE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036FBE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036FBE" w:rsidRDefault="00E03A0D" w:rsidP="00E03A0D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</w:p>
    <w:p w:rsidR="00B37DCC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E68F8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DE68F8" w:rsidRDefault="000A5DAB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DE68F8" w:rsidRDefault="00B37DCC" w:rsidP="00E03A0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="00E03A0D"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03A0D" w:rsidRPr="00DE68F8">
        <w:rPr>
          <w:rFonts w:ascii="Arial" w:eastAsia="Times New Roman" w:hAnsi="Arial" w:cs="Arial"/>
          <w:b/>
          <w:bCs/>
          <w:sz w:val="24"/>
          <w:szCs w:val="24"/>
        </w:rPr>
        <w:t>. Обоснование выделения подпрограмм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FA4D0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. Информация об участии предприятий и организаций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независимо от их организационно-правовых форм и форм собственности в реализации Программы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B37DCC" w:rsidRPr="00DE68F8" w:rsidRDefault="00B37DCC" w:rsidP="00A778D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FA4D0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Раздел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. Анализ рисков реализации Программы</w:t>
      </w:r>
      <w:r w:rsidR="00E03A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7DCC" w:rsidRPr="00DE68F8">
        <w:rPr>
          <w:rFonts w:ascii="Arial" w:eastAsia="Times New Roman" w:hAnsi="Arial" w:cs="Arial"/>
          <w:b/>
          <w:bCs/>
          <w:sz w:val="24"/>
          <w:szCs w:val="24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DE68F8" w:rsidRDefault="005366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554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Default="00B37DCC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22061D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061D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22061D" w:rsidRPr="00DE68F8" w:rsidRDefault="0022061D" w:rsidP="00A5544B">
      <w:pPr>
        <w:spacing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5366CC" w:rsidRPr="00DE68F8" w:rsidRDefault="005366CC" w:rsidP="005366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kern w:val="36"/>
          <w:sz w:val="24"/>
          <w:szCs w:val="24"/>
        </w:rPr>
        <w:lastRenderedPageBreak/>
        <w:t xml:space="preserve">Подпрограмма 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«Благоустройство населенных пунктов поселения» </w:t>
      </w:r>
      <w:r w:rsidR="00102E78" w:rsidRPr="00DE68F8">
        <w:rPr>
          <w:rFonts w:ascii="Arial" w:eastAsia="Times New Roman" w:hAnsi="Arial" w:cs="Arial"/>
          <w:b/>
          <w:sz w:val="24"/>
          <w:szCs w:val="24"/>
        </w:rPr>
        <w:t xml:space="preserve">Муниципальной </w:t>
      </w:r>
      <w:r w:rsidRPr="00DE68F8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102E78" w:rsidRPr="00DE68F8">
        <w:rPr>
          <w:rFonts w:ascii="Arial" w:eastAsia="Times New Roman" w:hAnsi="Arial" w:cs="Arial"/>
          <w:b/>
          <w:sz w:val="24"/>
          <w:szCs w:val="24"/>
        </w:rPr>
        <w:t>ы</w:t>
      </w:r>
      <w:r w:rsidRPr="00DE68F8">
        <w:rPr>
          <w:rFonts w:ascii="Arial" w:eastAsia="Times New Roman" w:hAnsi="Arial" w:cs="Arial"/>
          <w:b/>
          <w:sz w:val="24"/>
          <w:szCs w:val="24"/>
        </w:rPr>
        <w:t xml:space="preserve"> «Благоустройство территории Шумаковского сельсовета Курского района Курской области»</w:t>
      </w:r>
    </w:p>
    <w:p w:rsidR="005366CC" w:rsidRPr="00DE68F8" w:rsidRDefault="005366CC" w:rsidP="005366C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kern w:val="36"/>
          <w:sz w:val="24"/>
          <w:szCs w:val="24"/>
        </w:rPr>
        <w:t>Паспорт</w:t>
      </w:r>
      <w:r w:rsidR="00664354" w:rsidRPr="00DE68F8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подпрограммы</w:t>
      </w:r>
    </w:p>
    <w:p w:rsidR="00102E78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«Благоустройство населенных пунктов поселения»</w:t>
      </w:r>
      <w:r w:rsidR="00102E78" w:rsidRPr="00DE68F8">
        <w:rPr>
          <w:rFonts w:ascii="Arial" w:eastAsia="Times New Roman" w:hAnsi="Arial" w:cs="Arial"/>
          <w:b/>
          <w:sz w:val="24"/>
          <w:szCs w:val="24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0"/>
        <w:gridCol w:w="6045"/>
      </w:tblGrid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Участники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DE68F8" w:rsidRDefault="00664354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DE68F8" w:rsidRDefault="00664354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DE68F8" w:rsidRDefault="00B37DCC" w:rsidP="00102E78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DE68F8" w:rsidRDefault="00B37DCC" w:rsidP="00102E78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2020 -2024 годов.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Подрограммы в 2020– 2024 гг. Составляет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,00 рублей.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 год –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2021 год — 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64354" w:rsidRPr="00DE68F8">
              <w:rPr>
                <w:rFonts w:ascii="Arial" w:eastAsia="Times New Roman" w:hAnsi="Arial" w:cs="Arial"/>
                <w:sz w:val="24"/>
                <w:szCs w:val="24"/>
              </w:rPr>
              <w:t>00 рублей, в том числе : 1000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2024 год –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102E78"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52740D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DE68F8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DE68F8" w:rsidRDefault="00B37DCC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1. Улучшить благоустроенность населённых пунктов поселения;</w:t>
            </w:r>
          </w:p>
          <w:p w:rsidR="00B37DCC" w:rsidRPr="00DE68F8" w:rsidRDefault="0052740D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DE68F8" w:rsidRDefault="0052740D" w:rsidP="00102E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DE68F8" w:rsidRDefault="00B37DCC" w:rsidP="00102E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В целях повышения уровня качества проживания граждан, повышения уровня благоустройства территории разработана муниципальная программа </w:t>
      </w:r>
      <w:r w:rsidRPr="00E03A0D">
        <w:rPr>
          <w:rFonts w:ascii="Arial" w:eastAsia="Times New Roman" w:hAnsi="Arial" w:cs="Arial"/>
          <w:sz w:val="24"/>
          <w:szCs w:val="24"/>
        </w:rPr>
        <w:t>«</w:t>
      </w:r>
      <w:r w:rsidRPr="00E03A0D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E03A0D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E03A0D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E03A0D">
        <w:rPr>
          <w:rFonts w:ascii="Arial" w:eastAsia="Times New Roman" w:hAnsi="Arial" w:cs="Arial"/>
          <w:sz w:val="24"/>
          <w:szCs w:val="24"/>
        </w:rPr>
        <w:t xml:space="preserve">» </w:t>
      </w:r>
      <w:r w:rsidRPr="00DE68F8">
        <w:rPr>
          <w:rFonts w:ascii="Arial" w:eastAsia="Times New Roman" w:hAnsi="Arial" w:cs="Arial"/>
          <w:sz w:val="24"/>
          <w:szCs w:val="24"/>
        </w:rPr>
        <w:t>с подпрограммой « Благоустройство населенных пунктов поселения»( далее</w:t>
      </w:r>
      <w:r w:rsidR="0052740D" w:rsidRPr="00DE68F8"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DE68F8" w:rsidRDefault="00B37DCC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DE68F8" w:rsidRDefault="00102E78" w:rsidP="00102E7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DE68F8" w:rsidRDefault="00B37DCC" w:rsidP="00102E7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  <w:r w:rsidRPr="00036FBE">
        <w:rPr>
          <w:rFonts w:ascii="Arial" w:hAnsi="Arial" w:cs="Arial"/>
          <w:b/>
          <w:sz w:val="24"/>
          <w:szCs w:val="24"/>
        </w:rPr>
        <w:t>2.1. Приоритеты муниципальной политики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036FBE" w:rsidRDefault="00E03A0D" w:rsidP="00E03A0D">
      <w:pPr>
        <w:keepNext/>
        <w:spacing w:after="225"/>
        <w:ind w:firstLine="708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bCs/>
          <w:color w:val="26282F"/>
          <w:sz w:val="24"/>
          <w:szCs w:val="24"/>
        </w:rPr>
        <w:t>2.2. Цели</w:t>
      </w:r>
      <w:r w:rsidRPr="00036FBE">
        <w:rPr>
          <w:rFonts w:ascii="Arial" w:hAnsi="Arial" w:cs="Arial"/>
          <w:b/>
          <w:sz w:val="24"/>
          <w:szCs w:val="24"/>
        </w:rPr>
        <w:t xml:space="preserve"> и задачи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</w:p>
    <w:p w:rsidR="00E03A0D" w:rsidRPr="00DE68F8" w:rsidRDefault="00E03A0D" w:rsidP="00E03A0D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DE68F8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>одп</w:t>
      </w:r>
      <w:r w:rsidRPr="00DE68F8">
        <w:rPr>
          <w:rFonts w:ascii="Arial" w:eastAsia="Times New Roman" w:hAnsi="Arial" w:cs="Arial"/>
          <w:bCs/>
          <w:kern w:val="36"/>
          <w:sz w:val="24"/>
          <w:szCs w:val="24"/>
        </w:rPr>
        <w:t>рограммы являются: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-п</w:t>
      </w:r>
      <w:r w:rsidRPr="00DE68F8">
        <w:rPr>
          <w:rFonts w:ascii="Arial" w:eastAsia="Times New Roman" w:hAnsi="Arial" w:cs="Arial"/>
          <w:sz w:val="24"/>
          <w:szCs w:val="24"/>
        </w:rPr>
        <w:t>овышение общего уровня благоустройства поселения.</w:t>
      </w:r>
    </w:p>
    <w:p w:rsidR="00E03A0D" w:rsidRDefault="00E03A0D" w:rsidP="00E0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Для достижения поставленных целей необходимо решить основные задачи, предусмотренные </w:t>
      </w:r>
      <w:r>
        <w:rPr>
          <w:rFonts w:ascii="Arial" w:hAnsi="Arial" w:cs="Arial"/>
          <w:sz w:val="24"/>
          <w:szCs w:val="24"/>
        </w:rPr>
        <w:t>под</w:t>
      </w:r>
      <w:r w:rsidRPr="00036FBE">
        <w:rPr>
          <w:rFonts w:ascii="Arial" w:hAnsi="Arial" w:cs="Arial"/>
          <w:sz w:val="24"/>
          <w:szCs w:val="24"/>
        </w:rPr>
        <w:t>программой: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Default="00E03A0D" w:rsidP="00E03A0D">
      <w:pPr>
        <w:keepNext/>
        <w:ind w:firstLine="567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2.3 Сроки и этапы реализации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</w:t>
      </w:r>
      <w:r w:rsidRPr="00036FBE">
        <w:rPr>
          <w:rFonts w:ascii="Arial" w:hAnsi="Arial" w:cs="Arial"/>
          <w:sz w:val="24"/>
          <w:szCs w:val="24"/>
        </w:rPr>
        <w:t>рограмма реализуется в один этап в течение 2020 - 2024 годов.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2.4 Сведения о показателях (индикаторах) достижения целей и решения задач </w:t>
      </w:r>
      <w:r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Основными показателями реализации </w:t>
      </w:r>
      <w:r>
        <w:rPr>
          <w:rFonts w:ascii="Arial" w:hAnsi="Arial" w:cs="Arial"/>
          <w:sz w:val="24"/>
          <w:szCs w:val="24"/>
        </w:rPr>
        <w:t>под</w:t>
      </w:r>
      <w:r w:rsidRPr="00036FBE">
        <w:rPr>
          <w:rFonts w:ascii="Arial" w:hAnsi="Arial" w:cs="Arial"/>
          <w:sz w:val="24"/>
          <w:szCs w:val="24"/>
        </w:rPr>
        <w:t>программы являются:</w:t>
      </w:r>
    </w:p>
    <w:p w:rsidR="00E03A0D" w:rsidRPr="00DE68F8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DE68F8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DE68F8" w:rsidRDefault="00E03A0D" w:rsidP="00E03A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-уровень благоус</w:t>
      </w:r>
      <w:r>
        <w:rPr>
          <w:rFonts w:ascii="Arial" w:eastAsia="Times New Roman" w:hAnsi="Arial" w:cs="Arial"/>
          <w:sz w:val="24"/>
          <w:szCs w:val="24"/>
        </w:rPr>
        <w:t>тройства действующих кладбищ, %.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036FBE" w:rsidRDefault="00E03A0D" w:rsidP="00E03A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DE68F8" w:rsidRDefault="006C5A14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DE68F8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DE68F8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- Основное мероприятие 03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E03A0D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E68F8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Общий объём финансирования П</w:t>
      </w:r>
      <w:r>
        <w:rPr>
          <w:rFonts w:ascii="Arial" w:eastAsia="Times New Roman" w:hAnsi="Arial" w:cs="Arial"/>
          <w:sz w:val="24"/>
          <w:szCs w:val="24"/>
        </w:rPr>
        <w:t>одп</w:t>
      </w:r>
      <w:r w:rsidRPr="00DE68F8">
        <w:rPr>
          <w:rFonts w:ascii="Arial" w:eastAsia="Times New Roman" w:hAnsi="Arial" w:cs="Arial"/>
          <w:sz w:val="24"/>
          <w:szCs w:val="24"/>
        </w:rPr>
        <w:t>рограммы в 2020– 2024 гг. Составляет 103000,00 рублей.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2020 год – 1000,00 рублей, в том числе : 1000,00 рублей - бюджет Шумаковского сельсовета Курского района Курской области;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2021 год — 1000,00 рублей, в том числе : 1000,00 рублей - бюджет Шумаковского сельсовета Курского района Курской области;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2022 год – 1000,00 рублей, в том числе : 1000,00 рублей - бюджет Шумаковского сельсовета Курского района Курской области;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2023 год – 50000,00 рублей, в том числе : 50000,00 рублей - бюджет Шумаковского сельсовета Курского района Курской области ;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2024 год – 50000,00 рублей, в том числе : 50000,00 рублей - бюджет Шумаковского сельсовета Курского района Курской области.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DE68F8" w:rsidRDefault="00E03A0D" w:rsidP="00E03A0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E03A0D" w:rsidRPr="00036FBE" w:rsidRDefault="00E03A0D" w:rsidP="00E03A0D">
      <w:pPr>
        <w:autoSpaceDE w:val="0"/>
        <w:ind w:left="426" w:right="281"/>
        <w:jc w:val="center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lastRenderedPageBreak/>
        <w:t xml:space="preserve">Раздел 4. Механизм реализации, организация управления и контроль за ходом реализации </w:t>
      </w:r>
      <w:r w:rsidR="00D24A14">
        <w:rPr>
          <w:rFonts w:ascii="Arial" w:hAnsi="Arial" w:cs="Arial"/>
          <w:b/>
          <w:sz w:val="24"/>
          <w:szCs w:val="24"/>
        </w:rPr>
        <w:t>под</w:t>
      </w:r>
      <w:r w:rsidRPr="00036FBE">
        <w:rPr>
          <w:rFonts w:ascii="Arial" w:hAnsi="Arial" w:cs="Arial"/>
          <w:b/>
          <w:sz w:val="24"/>
          <w:szCs w:val="24"/>
        </w:rPr>
        <w:t>программы</w:t>
      </w:r>
    </w:p>
    <w:p w:rsidR="00E03A0D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>Управление реализацией П</w:t>
      </w:r>
      <w:r w:rsidR="00D24A14">
        <w:rPr>
          <w:rFonts w:ascii="Arial" w:hAnsi="Arial" w:cs="Arial"/>
          <w:sz w:val="24"/>
          <w:szCs w:val="24"/>
        </w:rPr>
        <w:t>одп</w:t>
      </w:r>
      <w:r w:rsidRPr="00036FBE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 xml:space="preserve">рограммы </w:t>
      </w:r>
      <w:r w:rsidRPr="00036FBE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036FBE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>рограммы</w:t>
      </w:r>
      <w:r w:rsidRPr="00036FBE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>рограммы</w:t>
      </w:r>
      <w:r w:rsidRPr="00036FBE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036FBE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036FBE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D24A14" w:rsidRPr="00036FBE">
        <w:rPr>
          <w:rFonts w:ascii="Arial" w:hAnsi="Arial" w:cs="Arial"/>
          <w:sz w:val="24"/>
          <w:szCs w:val="24"/>
        </w:rPr>
        <w:t>П</w:t>
      </w:r>
      <w:r w:rsidR="00D24A14">
        <w:rPr>
          <w:rFonts w:ascii="Arial" w:hAnsi="Arial" w:cs="Arial"/>
          <w:sz w:val="24"/>
          <w:szCs w:val="24"/>
        </w:rPr>
        <w:t>одп</w:t>
      </w:r>
      <w:r w:rsidR="00D24A14" w:rsidRPr="00036FBE">
        <w:rPr>
          <w:rFonts w:ascii="Arial" w:hAnsi="Arial" w:cs="Arial"/>
          <w:sz w:val="24"/>
          <w:szCs w:val="24"/>
        </w:rPr>
        <w:t xml:space="preserve">рограммы </w:t>
      </w:r>
      <w:r w:rsidRPr="00036FBE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E03A0D" w:rsidRPr="00036FBE" w:rsidRDefault="00E03A0D" w:rsidP="00E03A0D">
      <w:pPr>
        <w:autoSpaceDE w:val="0"/>
        <w:ind w:left="426" w:right="281" w:firstLine="540"/>
        <w:rPr>
          <w:rFonts w:ascii="Arial" w:hAnsi="Arial" w:cs="Arial"/>
          <w:sz w:val="24"/>
          <w:szCs w:val="24"/>
        </w:rPr>
      </w:pPr>
    </w:p>
    <w:p w:rsidR="00E03A0D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  <w:r w:rsidRPr="00036FBE">
        <w:rPr>
          <w:rFonts w:ascii="Arial" w:hAnsi="Arial" w:cs="Arial"/>
          <w:b/>
          <w:sz w:val="24"/>
          <w:szCs w:val="24"/>
        </w:rPr>
        <w:t xml:space="preserve">Раздел 5. Прогноз конечных результатов </w:t>
      </w:r>
      <w:r w:rsidR="00D24A14">
        <w:rPr>
          <w:rFonts w:ascii="Arial" w:hAnsi="Arial" w:cs="Arial"/>
          <w:b/>
          <w:sz w:val="24"/>
          <w:szCs w:val="24"/>
        </w:rPr>
        <w:t xml:space="preserve"> под</w:t>
      </w:r>
      <w:r w:rsidRPr="00036FBE">
        <w:rPr>
          <w:rFonts w:ascii="Arial" w:hAnsi="Arial" w:cs="Arial"/>
          <w:b/>
          <w:sz w:val="24"/>
          <w:szCs w:val="24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>
        <w:rPr>
          <w:rFonts w:ascii="Arial" w:hAnsi="Arial" w:cs="Arial"/>
          <w:b/>
          <w:sz w:val="24"/>
          <w:szCs w:val="24"/>
        </w:rPr>
        <w:t>.</w:t>
      </w:r>
    </w:p>
    <w:p w:rsidR="00E03A0D" w:rsidRDefault="00E03A0D" w:rsidP="00E03A0D">
      <w:pPr>
        <w:autoSpaceDE w:val="0"/>
        <w:spacing w:after="0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036FBE" w:rsidRDefault="00E03A0D" w:rsidP="00E03A0D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36FBE">
        <w:rPr>
          <w:rFonts w:ascii="Arial" w:hAnsi="Arial" w:cs="Arial"/>
        </w:rPr>
        <w:t>П</w:t>
      </w:r>
      <w:r w:rsidR="00D24A14">
        <w:rPr>
          <w:rFonts w:ascii="Arial" w:hAnsi="Arial" w:cs="Arial"/>
        </w:rPr>
        <w:t>одп</w:t>
      </w:r>
      <w:r w:rsidRPr="00036FBE">
        <w:rPr>
          <w:rFonts w:ascii="Arial" w:hAnsi="Arial" w:cs="Arial"/>
        </w:rPr>
        <w:t>рогр</w:t>
      </w:r>
      <w:r>
        <w:rPr>
          <w:rFonts w:ascii="Arial" w:hAnsi="Arial" w:cs="Arial"/>
        </w:rPr>
        <w:t xml:space="preserve">амма носит социальный характер. </w:t>
      </w:r>
      <w:r w:rsidRPr="00036FBE">
        <w:rPr>
          <w:rFonts w:ascii="Arial" w:hAnsi="Arial" w:cs="Arial"/>
        </w:rPr>
        <w:t xml:space="preserve">В соответствии с целями </w:t>
      </w:r>
      <w:r w:rsidR="00D24A14">
        <w:rPr>
          <w:rFonts w:ascii="Arial" w:hAnsi="Arial" w:cs="Arial"/>
        </w:rPr>
        <w:t xml:space="preserve"> </w:t>
      </w:r>
      <w:r w:rsidRPr="00036FBE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Default="00E03A0D" w:rsidP="00E03A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E03A0D" w:rsidRPr="00DE68F8" w:rsidRDefault="00E03A0D" w:rsidP="00E03A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DE68F8" w:rsidRDefault="00E03A0D" w:rsidP="00E03A0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Default="00E03A0D" w:rsidP="00E03A0D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03A0D" w:rsidRDefault="00E03A0D" w:rsidP="00E03A0D">
      <w:pPr>
        <w:autoSpaceDE w:val="0"/>
        <w:spacing w:after="0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52740D" w:rsidRPr="00DE68F8" w:rsidRDefault="0052740D" w:rsidP="00102E78">
      <w:pPr>
        <w:spacing w:after="0"/>
        <w:rPr>
          <w:rFonts w:ascii="Arial" w:eastAsia="Times New Roman" w:hAnsi="Arial" w:cs="Arial"/>
          <w:sz w:val="24"/>
          <w:szCs w:val="24"/>
        </w:rPr>
        <w:sectPr w:rsidR="0052740D" w:rsidRPr="00DE68F8" w:rsidSect="008A7055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DE68F8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>
        <w:rPr>
          <w:rFonts w:ascii="Arial" w:eastAsia="Times New Roman" w:hAnsi="Arial" w:cs="Arial"/>
          <w:sz w:val="24"/>
          <w:szCs w:val="24"/>
        </w:rPr>
        <w:t>20.12.2019 г. № 91</w:t>
      </w:r>
      <w:r w:rsidRPr="00DE68F8">
        <w:rPr>
          <w:rFonts w:ascii="Arial" w:eastAsia="Times New Roman" w:hAnsi="Arial" w:cs="Arial"/>
          <w:sz w:val="24"/>
          <w:szCs w:val="24"/>
        </w:rPr>
        <w:t>)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СВЕДЕНИЯ </w:t>
      </w: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о показателях (индикаторах) муниципальной программы 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2025"/>
        <w:gridCol w:w="1686"/>
        <w:gridCol w:w="1672"/>
        <w:gridCol w:w="1672"/>
        <w:gridCol w:w="1672"/>
        <w:gridCol w:w="1672"/>
        <w:gridCol w:w="2519"/>
      </w:tblGrid>
      <w:tr w:rsidR="00B37DCC" w:rsidRPr="00DE68F8" w:rsidTr="00EF0CBF">
        <w:trPr>
          <w:tblCellSpacing w:w="0" w:type="dxa"/>
        </w:trPr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93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2022г.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2023г.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2024г.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456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102E78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EF0CBF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B37DCC" w:rsidRPr="00DE68F8" w:rsidRDefault="00B37DCC" w:rsidP="0022061D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DE68F8" w:rsidRDefault="00756D28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DE68F8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>
        <w:rPr>
          <w:rFonts w:ascii="Arial" w:eastAsia="Times New Roman" w:hAnsi="Arial" w:cs="Arial"/>
          <w:sz w:val="24"/>
          <w:szCs w:val="24"/>
        </w:rPr>
        <w:t>20.12.2019 г. № 91</w:t>
      </w:r>
      <w:r w:rsidRPr="00DE68F8">
        <w:rPr>
          <w:rFonts w:ascii="Arial" w:eastAsia="Times New Roman" w:hAnsi="Arial" w:cs="Arial"/>
          <w:sz w:val="24"/>
          <w:szCs w:val="24"/>
        </w:rPr>
        <w:t>)</w:t>
      </w:r>
    </w:p>
    <w:p w:rsidR="00B37DCC" w:rsidRPr="00DE68F8" w:rsidRDefault="00B37DCC" w:rsidP="00102E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ОСНОВНЫХ МЕРОПРИЯТИЙ МУНИЦИПАЛЬНОЙ ПРОГРАММЫ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Курского района Курской области»</w:t>
      </w:r>
    </w:p>
    <w:p w:rsidR="00B37DCC" w:rsidRPr="00DE68F8" w:rsidRDefault="00B37DCC" w:rsidP="00102E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930"/>
        <w:gridCol w:w="1945"/>
        <w:gridCol w:w="1504"/>
        <w:gridCol w:w="1099"/>
        <w:gridCol w:w="2299"/>
        <w:gridCol w:w="1770"/>
        <w:gridCol w:w="2169"/>
      </w:tblGrid>
      <w:tr w:rsidR="00B37DCC" w:rsidRPr="00DE68F8" w:rsidTr="00EF0CBF">
        <w:trPr>
          <w:tblCellSpacing w:w="0" w:type="dxa"/>
        </w:trPr>
        <w:tc>
          <w:tcPr>
            <w:tcW w:w="1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8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DE68F8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ритуальных услуг и содержание мест захоронения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уровня организации ритуальных услуг и содержания мест захоронения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Обеспечивает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достижение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DE68F8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86214B" w:rsidP="0086214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86214B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03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DE68F8" w:rsidRDefault="00B37DCC" w:rsidP="008621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DE68F8" w:rsidRDefault="00B37DCC" w:rsidP="008621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536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369"/>
      </w:tblGrid>
      <w:tr w:rsidR="00B37DCC" w:rsidRPr="00DE68F8" w:rsidTr="00616C89">
        <w:trPr>
          <w:tblCellSpacing w:w="0" w:type="dxa"/>
        </w:trPr>
        <w:tc>
          <w:tcPr>
            <w:tcW w:w="15369" w:type="dxa"/>
            <w:hideMark/>
          </w:tcPr>
          <w:p w:rsidR="00EF0CBF" w:rsidRPr="00DE68F8" w:rsidRDefault="00EF0CBF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616C89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  <w:r w:rsidR="00062144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</w:p>
          <w:p w:rsidR="0086214B" w:rsidRPr="00DE68F8" w:rsidRDefault="00062144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061D" w:rsidRDefault="0022061D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061D" w:rsidRDefault="0022061D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2061D" w:rsidRPr="00DE68F8" w:rsidRDefault="0022061D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6214B" w:rsidRPr="00DE68F8" w:rsidRDefault="0086214B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DE68F8" w:rsidRDefault="00062144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Приложение №3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«Благоустройство территории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сельсовета Курского района Курской области»</w:t>
            </w:r>
          </w:p>
          <w:p w:rsidR="00B37DCC" w:rsidRPr="00DE68F8" w:rsidRDefault="00B37DCC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(утверждено постановлением Администрации</w:t>
            </w:r>
          </w:p>
          <w:p w:rsidR="00B37DCC" w:rsidRPr="00DE68F8" w:rsidRDefault="00756D28" w:rsidP="00B67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</w:t>
            </w:r>
          </w:p>
          <w:p w:rsidR="00B37DCC" w:rsidRPr="00DE68F8" w:rsidRDefault="00B37DCC" w:rsidP="002206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22061D">
              <w:rPr>
                <w:rFonts w:ascii="Arial" w:eastAsia="Times New Roman" w:hAnsi="Arial" w:cs="Arial"/>
                <w:sz w:val="24"/>
                <w:szCs w:val="24"/>
              </w:rPr>
              <w:t xml:space="preserve">20.12.2019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г. №</w:t>
            </w:r>
            <w:r w:rsidR="0022061D">
              <w:rPr>
                <w:rFonts w:ascii="Arial" w:eastAsia="Times New Roman" w:hAnsi="Arial" w:cs="Arial"/>
                <w:sz w:val="24"/>
                <w:szCs w:val="24"/>
              </w:rPr>
              <w:t xml:space="preserve"> 91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:rsidR="00B37DCC" w:rsidRPr="00DE68F8" w:rsidRDefault="00B37DCC" w:rsidP="00B672E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DE68F8" w:rsidRDefault="00B37DCC" w:rsidP="00B672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>РЕСУРСНОЕ ОБЕСПЕЧЕНИЕ РЕАЛИЗАЦИИ</w:t>
      </w:r>
    </w:p>
    <w:p w:rsidR="00B37DCC" w:rsidRPr="00DE68F8" w:rsidRDefault="00B37DCC" w:rsidP="00AC71FC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МУНИЦИПАЛЬНОЙ ПРОГРАММЫ «Благоустройство территории </w:t>
      </w:r>
      <w:r w:rsidR="00756D28" w:rsidRPr="00DE68F8">
        <w:rPr>
          <w:rFonts w:ascii="Arial" w:eastAsia="Times New Roman" w:hAnsi="Arial" w:cs="Arial"/>
          <w:b/>
          <w:bCs/>
          <w:sz w:val="24"/>
          <w:szCs w:val="24"/>
        </w:rPr>
        <w:t>Шумаковского</w:t>
      </w:r>
      <w:r w:rsidRPr="00DE68F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Курского района Курской области».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4"/>
        <w:gridCol w:w="1803"/>
        <w:gridCol w:w="1588"/>
        <w:gridCol w:w="656"/>
        <w:gridCol w:w="1574"/>
        <w:gridCol w:w="1578"/>
        <w:gridCol w:w="1414"/>
        <w:gridCol w:w="857"/>
        <w:gridCol w:w="857"/>
        <w:gridCol w:w="857"/>
        <w:gridCol w:w="966"/>
        <w:gridCol w:w="966"/>
      </w:tblGrid>
      <w:tr w:rsidR="00B37DCC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7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B37DCC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B37DCC" w:rsidRPr="00DE68F8" w:rsidTr="00B672EB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37DCC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B672E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DE68F8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DE68F8" w:rsidRDefault="00B37DCC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616C89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DE68F8" w:rsidRDefault="00B37DCC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616C89" w:rsidRPr="00DE68F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DE68F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Курского района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«Осуществ-ление мероприятий по благоуст-ройству территории населенных пунктов»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50000,00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02</w:t>
            </w: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«Организация ритуальных услуг и содержание мест захоронения»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Администрация </w:t>
            </w: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B672E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03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86214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«Мероприятия,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DE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DE68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rPr>
                <w:rFonts w:ascii="Arial" w:hAnsi="Arial" w:cs="Arial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B672EB" w:rsidRPr="00DE68F8" w:rsidTr="00B672EB">
        <w:trPr>
          <w:tblCellSpacing w:w="0" w:type="dxa"/>
        </w:trPr>
        <w:tc>
          <w:tcPr>
            <w:tcW w:w="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72EB" w:rsidRPr="00DE68F8" w:rsidRDefault="00B672EB" w:rsidP="00AC71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DE68F8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672EB" w:rsidRPr="00DE68F8" w:rsidRDefault="00B672EB" w:rsidP="00B672E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EB" w:rsidRPr="00DE68F8" w:rsidRDefault="00B672EB" w:rsidP="00AC71F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68F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B37DCC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p w:rsidR="0046019A" w:rsidRPr="00DE68F8" w:rsidRDefault="00B37DCC" w:rsidP="00AC71F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E68F8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DE68F8" w:rsidSect="00EF0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DA" w:rsidRDefault="00D221DA" w:rsidP="00616C89">
      <w:pPr>
        <w:spacing w:after="0" w:line="240" w:lineRule="auto"/>
      </w:pPr>
      <w:r>
        <w:separator/>
      </w:r>
    </w:p>
  </w:endnote>
  <w:endnote w:type="continuationSeparator" w:id="1">
    <w:p w:rsidR="00D221DA" w:rsidRDefault="00D221DA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DA" w:rsidRDefault="00D221DA" w:rsidP="00616C89">
      <w:pPr>
        <w:spacing w:after="0" w:line="240" w:lineRule="auto"/>
      </w:pPr>
      <w:r>
        <w:separator/>
      </w:r>
    </w:p>
  </w:footnote>
  <w:footnote w:type="continuationSeparator" w:id="1">
    <w:p w:rsidR="00D221DA" w:rsidRDefault="00D221DA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F8" w:rsidRDefault="00DE68F8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62144"/>
    <w:rsid w:val="000A5DAB"/>
    <w:rsid w:val="00102E78"/>
    <w:rsid w:val="0022061D"/>
    <w:rsid w:val="003C06FA"/>
    <w:rsid w:val="0046019A"/>
    <w:rsid w:val="0052740D"/>
    <w:rsid w:val="005366CC"/>
    <w:rsid w:val="00616C89"/>
    <w:rsid w:val="006313F1"/>
    <w:rsid w:val="00664354"/>
    <w:rsid w:val="006C5A14"/>
    <w:rsid w:val="00756D28"/>
    <w:rsid w:val="0086214B"/>
    <w:rsid w:val="008A7055"/>
    <w:rsid w:val="008B5465"/>
    <w:rsid w:val="00A5544B"/>
    <w:rsid w:val="00A778D7"/>
    <w:rsid w:val="00AC71FC"/>
    <w:rsid w:val="00B37DCC"/>
    <w:rsid w:val="00B639E0"/>
    <w:rsid w:val="00B672EB"/>
    <w:rsid w:val="00BD23AB"/>
    <w:rsid w:val="00D221DA"/>
    <w:rsid w:val="00D24A14"/>
    <w:rsid w:val="00DC60EC"/>
    <w:rsid w:val="00DE68F8"/>
    <w:rsid w:val="00E03A0D"/>
    <w:rsid w:val="00EF0CBF"/>
    <w:rsid w:val="00F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0962-5CFD-4A59-981E-C658D63F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User</cp:lastModifiedBy>
  <cp:revision>9</cp:revision>
  <dcterms:created xsi:type="dcterms:W3CDTF">2019-11-12T13:56:00Z</dcterms:created>
  <dcterms:modified xsi:type="dcterms:W3CDTF">2009-03-08T21:08:00Z</dcterms:modified>
</cp:coreProperties>
</file>