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04433A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04433A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04433A" w:rsidRDefault="00DE68F8" w:rsidP="001661DB">
      <w:pPr>
        <w:pStyle w:val="ab"/>
        <w:rPr>
          <w:rFonts w:ascii="Arial" w:hAnsi="Arial" w:cs="Arial"/>
          <w:sz w:val="32"/>
          <w:szCs w:val="32"/>
        </w:rPr>
      </w:pPr>
    </w:p>
    <w:p w:rsidR="001E5D23" w:rsidRDefault="00C33D2F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A380B">
        <w:rPr>
          <w:rFonts w:ascii="Arial" w:hAnsi="Arial" w:cs="Arial"/>
          <w:b/>
          <w:sz w:val="32"/>
          <w:szCs w:val="32"/>
        </w:rPr>
        <w:t>«</w:t>
      </w:r>
      <w:r w:rsidR="006A0367">
        <w:rPr>
          <w:rFonts w:ascii="Arial" w:hAnsi="Arial" w:cs="Arial"/>
          <w:b/>
          <w:sz w:val="32"/>
          <w:szCs w:val="32"/>
        </w:rPr>
        <w:t>25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» </w:t>
      </w:r>
      <w:r w:rsidR="00DA380B">
        <w:rPr>
          <w:rFonts w:ascii="Arial" w:hAnsi="Arial" w:cs="Arial"/>
          <w:b/>
          <w:sz w:val="32"/>
          <w:szCs w:val="32"/>
        </w:rPr>
        <w:t>ма</w:t>
      </w:r>
      <w:r w:rsidR="006A0367">
        <w:rPr>
          <w:rFonts w:ascii="Arial" w:hAnsi="Arial" w:cs="Arial"/>
          <w:b/>
          <w:sz w:val="32"/>
          <w:szCs w:val="32"/>
        </w:rPr>
        <w:t>я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 20</w:t>
      </w:r>
      <w:r w:rsidR="00DA380B">
        <w:rPr>
          <w:rFonts w:ascii="Arial" w:hAnsi="Arial" w:cs="Arial"/>
          <w:b/>
          <w:sz w:val="32"/>
          <w:szCs w:val="32"/>
        </w:rPr>
        <w:t>22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года   №  </w:t>
      </w:r>
      <w:r w:rsidR="006A0367">
        <w:rPr>
          <w:rFonts w:ascii="Arial" w:hAnsi="Arial" w:cs="Arial"/>
          <w:b/>
          <w:sz w:val="32"/>
          <w:szCs w:val="32"/>
        </w:rPr>
        <w:t>35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</w:t>
      </w:r>
    </w:p>
    <w:p w:rsidR="00DA380B" w:rsidRPr="0004433A" w:rsidRDefault="00DA380B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A380B" w:rsidRPr="0004433A" w:rsidRDefault="00DA380B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9081A">
        <w:rPr>
          <w:rFonts w:ascii="Arial" w:hAnsi="Arial" w:cs="Arial"/>
          <w:b/>
          <w:sz w:val="32"/>
          <w:szCs w:val="32"/>
        </w:rPr>
        <w:t>О внесении изменений в Постановление №</w:t>
      </w:r>
      <w:r>
        <w:rPr>
          <w:rFonts w:ascii="Arial" w:hAnsi="Arial" w:cs="Arial"/>
          <w:b/>
          <w:sz w:val="32"/>
          <w:szCs w:val="32"/>
        </w:rPr>
        <w:t xml:space="preserve"> 91</w:t>
      </w:r>
      <w:r w:rsidRPr="0069081A">
        <w:rPr>
          <w:rFonts w:ascii="Arial" w:hAnsi="Arial" w:cs="Arial"/>
          <w:b/>
          <w:sz w:val="32"/>
          <w:szCs w:val="32"/>
        </w:rPr>
        <w:t xml:space="preserve"> от 2</w:t>
      </w:r>
      <w:r>
        <w:rPr>
          <w:rFonts w:ascii="Arial" w:hAnsi="Arial" w:cs="Arial"/>
          <w:b/>
          <w:sz w:val="32"/>
          <w:szCs w:val="32"/>
        </w:rPr>
        <w:t>0</w:t>
      </w:r>
      <w:r w:rsidRPr="0069081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9</w:t>
      </w:r>
      <w:r w:rsidRPr="0069081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Pr="0069081A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>«Об утверждении муниципальной программы «</w:t>
      </w:r>
      <w:r w:rsidRPr="0004433A">
        <w:rPr>
          <w:rFonts w:ascii="Arial" w:eastAsia="Times New Roman" w:hAnsi="Arial" w:cs="Arial"/>
          <w:b/>
          <w:sz w:val="32"/>
          <w:szCs w:val="32"/>
        </w:rPr>
        <w:t>Благоустройство территории Шумаковского сельсовета Курского района Курской области»</w:t>
      </w:r>
    </w:p>
    <w:p w:rsidR="00DA380B" w:rsidRPr="002432A6" w:rsidRDefault="00DA380B" w:rsidP="00166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380B" w:rsidRPr="002432A6" w:rsidRDefault="00DA380B" w:rsidP="001661DB">
      <w:pPr>
        <w:tabs>
          <w:tab w:val="left" w:pos="851"/>
          <w:tab w:val="left" w:pos="8789"/>
        </w:tabs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2432A6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2432A6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t>от 30 октября 2019 года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br/>
        <w:t xml:space="preserve">№70 </w:t>
      </w:r>
      <w:r w:rsidRPr="002432A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A380B" w:rsidRPr="002432A6" w:rsidRDefault="00DA380B" w:rsidP="001661DB">
      <w:pPr>
        <w:tabs>
          <w:tab w:val="left" w:pos="851"/>
          <w:tab w:val="left" w:pos="8789"/>
        </w:tabs>
        <w:spacing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Pr="0069081A">
        <w:rPr>
          <w:rFonts w:ascii="Arial" w:hAnsi="Arial" w:cs="Arial"/>
          <w:sz w:val="24"/>
          <w:szCs w:val="24"/>
        </w:rPr>
        <w:t>следующие изменения:</w:t>
      </w:r>
    </w:p>
    <w:p w:rsidR="00DA380B" w:rsidRDefault="00DA380B" w:rsidP="001661D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081A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DA380B" w:rsidRDefault="00DA380B" w:rsidP="001661DB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DA380B" w:rsidRPr="0069081A" w:rsidRDefault="00DA380B" w:rsidP="001661DB">
      <w:pPr>
        <w:pStyle w:val="ab"/>
        <w:ind w:firstLine="567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661DB" w:rsidRDefault="001661D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1661DB" w:rsidRPr="0069081A" w:rsidRDefault="001661D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61D" w:rsidRPr="0013616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="00DA380B">
        <w:rPr>
          <w:rFonts w:ascii="Arial" w:eastAsia="Times New Roman" w:hAnsi="Arial" w:cs="Arial"/>
          <w:sz w:val="24"/>
          <w:szCs w:val="24"/>
        </w:rPr>
        <w:t xml:space="preserve">а </w:t>
      </w:r>
      <w:r w:rsidRPr="00136167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A380B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="00DA38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380B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в редакции постановления  </w:t>
      </w:r>
    </w:p>
    <w:p w:rsidR="00DA380B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DA380B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</w:t>
      </w:r>
      <w:r w:rsidR="006A0367">
        <w:rPr>
          <w:rFonts w:ascii="Arial" w:eastAsia="Times New Roman" w:hAnsi="Arial" w:cs="Arial"/>
          <w:sz w:val="24"/>
          <w:szCs w:val="24"/>
        </w:rPr>
        <w:t xml:space="preserve"> 25.05.</w:t>
      </w:r>
      <w:r>
        <w:rPr>
          <w:rFonts w:ascii="Arial" w:eastAsia="Times New Roman" w:hAnsi="Arial" w:cs="Arial"/>
          <w:sz w:val="24"/>
          <w:szCs w:val="24"/>
        </w:rPr>
        <w:t>2022 г. №</w:t>
      </w:r>
      <w:r w:rsidR="006A0367">
        <w:rPr>
          <w:rFonts w:ascii="Arial" w:eastAsia="Times New Roman" w:hAnsi="Arial" w:cs="Arial"/>
          <w:sz w:val="24"/>
          <w:szCs w:val="24"/>
        </w:rPr>
        <w:t xml:space="preserve"> 35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756D28" w:rsidRPr="0013616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 xml:space="preserve"> 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13616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136167">
        <w:rPr>
          <w:rFonts w:ascii="Arial" w:eastAsia="Times New Roman" w:hAnsi="Arial" w:cs="Arial"/>
          <w:sz w:val="32"/>
          <w:szCs w:val="32"/>
        </w:rPr>
        <w:t>»</w:t>
      </w:r>
    </w:p>
    <w:p w:rsidR="00AC71FC" w:rsidRPr="00136167" w:rsidRDefault="00AC71F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 w:rsidRPr="0013616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136167" w:rsidRDefault="005366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13616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 xml:space="preserve">89205,12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DE68F8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Шумаковский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136167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136167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выражающимся в отсутствии бережливого отношения к объектам муниципальной собственности.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136167">
        <w:rPr>
          <w:rFonts w:ascii="Arial" w:eastAsia="Times New Roman" w:hAnsi="Arial" w:cs="Arial"/>
          <w:sz w:val="24"/>
          <w:szCs w:val="24"/>
        </w:rPr>
        <w:t>а на</w:t>
      </w:r>
      <w:r w:rsidRPr="00136167">
        <w:rPr>
          <w:rFonts w:ascii="Arial" w:eastAsia="Times New Roman" w:hAnsi="Arial" w:cs="Arial"/>
          <w:sz w:val="24"/>
          <w:szCs w:val="24"/>
        </w:rPr>
        <w:t>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136167">
        <w:rPr>
          <w:rFonts w:ascii="Arial" w:eastAsia="Times New Roman" w:hAnsi="Arial" w:cs="Arial"/>
          <w:sz w:val="24"/>
          <w:szCs w:val="24"/>
        </w:rPr>
        <w:t>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136167">
        <w:rPr>
          <w:rFonts w:ascii="Arial" w:eastAsia="Times New Roman" w:hAnsi="Arial" w:cs="Arial"/>
          <w:sz w:val="24"/>
          <w:szCs w:val="24"/>
        </w:rPr>
        <w:t>2</w:t>
      </w:r>
      <w:r w:rsidRPr="00136167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а</w:t>
      </w:r>
      <w:r w:rsidRPr="00136167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136167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136167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136167" w:rsidRDefault="00AC71F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DE68F8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13616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136167" w:rsidRDefault="00B37DCC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="00FA4D0C"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 к вопросам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местного значения отнесен вопрос организации благоустройства территории поселения.</w:t>
      </w:r>
    </w:p>
    <w:p w:rsidR="00FA4D0C" w:rsidRPr="00136167" w:rsidRDefault="00FA4D0C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136167" w:rsidRDefault="00FA4D0C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136167" w:rsidRDefault="00A778D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муниципальной 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136167" w:rsidRDefault="000A5DAB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1361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136167" w:rsidRDefault="00395F8E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136167" w:rsidRDefault="00664354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03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Общий объём финансирования Программы в 2020– 2024 гг. составляет </w:t>
      </w:r>
      <w:r>
        <w:rPr>
          <w:rFonts w:ascii="Arial" w:eastAsia="Times New Roman" w:hAnsi="Arial" w:cs="Arial"/>
          <w:sz w:val="24"/>
          <w:szCs w:val="24"/>
        </w:rPr>
        <w:t xml:space="preserve">89205,12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2020 год – </w:t>
      </w:r>
      <w:r>
        <w:rPr>
          <w:rFonts w:ascii="Arial" w:eastAsia="Times New Roman" w:hAnsi="Arial" w:cs="Arial"/>
          <w:sz w:val="24"/>
          <w:szCs w:val="24"/>
        </w:rPr>
        <w:t xml:space="preserve">12205,12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рублей, в том числе : </w:t>
      </w:r>
      <w:r>
        <w:rPr>
          <w:rFonts w:ascii="Arial" w:eastAsia="Times New Roman" w:hAnsi="Arial" w:cs="Arial"/>
          <w:sz w:val="24"/>
          <w:szCs w:val="24"/>
        </w:rPr>
        <w:t>12205,12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2021 год —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 xml:space="preserve">2022 год –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2023 год –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 ;</w:t>
      </w:r>
    </w:p>
    <w:p w:rsidR="001661DB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2024 год –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области.</w:t>
      </w:r>
    </w:p>
    <w:p w:rsidR="000A5DAB" w:rsidRPr="00136167" w:rsidRDefault="00DA380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.</w:t>
      </w:r>
      <w:r w:rsidR="000A5DAB"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136167" w:rsidRDefault="00A778D7" w:rsidP="001661DB">
      <w:pPr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136167" w:rsidRDefault="001E5D23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13616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lastRenderedPageBreak/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136167" w:rsidRDefault="000A5DAB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13616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0A5DAB" w:rsidP="001661DB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sz w:val="30"/>
          <w:szCs w:val="30"/>
        </w:rPr>
        <w:t> </w:t>
      </w:r>
      <w:r w:rsidR="00E03A0D" w:rsidRPr="00136167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6167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sz w:val="30"/>
          <w:szCs w:val="30"/>
        </w:rPr>
        <w:t> 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1661DB" w:rsidRPr="00136167" w:rsidRDefault="001661D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136167" w:rsidRDefault="005366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6A036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6A0367" w:rsidRPr="00136167" w:rsidRDefault="006A036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5366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  <w:r w:rsidR="005366CC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 xml:space="preserve"> «Благоустройство территории Шумаковского сельсовета Курского района Курской области»</w:t>
      </w:r>
    </w:p>
    <w:p w:rsidR="001E5D23" w:rsidRPr="00136167" w:rsidRDefault="001E5D23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6"/>
        <w:gridCol w:w="5902"/>
      </w:tblGrid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13616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Общий объём финансирования Программы в 2020– 2024 гг. составляет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89205,12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Шумаковского сельсовета Курского района Курской области.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 год —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рублей, в том числе :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 ;</w:t>
            </w:r>
          </w:p>
          <w:p w:rsidR="00B37DCC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13616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13616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13616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136167">
        <w:rPr>
          <w:rFonts w:ascii="Arial" w:eastAsia="Times New Roman" w:hAnsi="Arial" w:cs="Arial"/>
          <w:sz w:val="30"/>
          <w:szCs w:val="30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136167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136167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136167" w:rsidRDefault="00102E78" w:rsidP="001661D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136167" w:rsidRDefault="00E03A0D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136167" w:rsidRDefault="00E03A0D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E03A0D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Подпрограмма реализуется в один этап в течение 2020 - 2024 годов.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подпрограммы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136167" w:rsidRDefault="00395F8E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03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Общий объём финансирования Программы в 2020– 2024 гг. составляет </w:t>
      </w:r>
      <w:r>
        <w:rPr>
          <w:rFonts w:ascii="Arial" w:eastAsia="Times New Roman" w:hAnsi="Arial" w:cs="Arial"/>
          <w:sz w:val="24"/>
          <w:szCs w:val="24"/>
        </w:rPr>
        <w:t xml:space="preserve">89205,12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2020 год – </w:t>
      </w:r>
      <w:r>
        <w:rPr>
          <w:rFonts w:ascii="Arial" w:eastAsia="Times New Roman" w:hAnsi="Arial" w:cs="Arial"/>
          <w:sz w:val="24"/>
          <w:szCs w:val="24"/>
        </w:rPr>
        <w:t xml:space="preserve">12205,12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рублей, в том числе : </w:t>
      </w:r>
      <w:r>
        <w:rPr>
          <w:rFonts w:ascii="Arial" w:eastAsia="Times New Roman" w:hAnsi="Arial" w:cs="Arial"/>
          <w:sz w:val="24"/>
          <w:szCs w:val="24"/>
        </w:rPr>
        <w:t>12205,12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2021 год —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 xml:space="preserve">2022 год –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2023 год –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 ;</w:t>
      </w:r>
    </w:p>
    <w:p w:rsidR="001661DB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2024 год –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области.</w:t>
      </w:r>
    </w:p>
    <w:p w:rsidR="00E03A0D" w:rsidRPr="00136167" w:rsidRDefault="00DA380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.</w:t>
      </w:r>
      <w:r w:rsidR="00E03A0D"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136167">
        <w:rPr>
          <w:rFonts w:ascii="Arial" w:hAnsi="Arial" w:cs="Arial"/>
          <w:b/>
          <w:sz w:val="30"/>
          <w:szCs w:val="30"/>
        </w:rPr>
        <w:t>под</w:t>
      </w:r>
      <w:r w:rsidRPr="00136167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136167">
        <w:rPr>
          <w:rFonts w:ascii="Arial" w:hAnsi="Arial" w:cs="Arial"/>
          <w:sz w:val="24"/>
          <w:szCs w:val="24"/>
        </w:rPr>
        <w:t>одп</w:t>
      </w:r>
      <w:r w:rsidRPr="00136167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136167" w:rsidRDefault="001E5D23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136167">
        <w:rPr>
          <w:rFonts w:ascii="Arial" w:hAnsi="Arial" w:cs="Arial"/>
          <w:b/>
          <w:sz w:val="30"/>
          <w:szCs w:val="30"/>
        </w:rPr>
        <w:t xml:space="preserve"> под</w:t>
      </w:r>
      <w:r w:rsidRPr="00136167">
        <w:rPr>
          <w:rFonts w:ascii="Arial" w:hAnsi="Arial" w:cs="Arial"/>
          <w:b/>
          <w:sz w:val="30"/>
          <w:szCs w:val="30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136167" w:rsidRDefault="00E03A0D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</w:t>
      </w:r>
      <w:r w:rsidR="00D24A14" w:rsidRPr="00136167">
        <w:rPr>
          <w:rFonts w:ascii="Arial" w:hAnsi="Arial" w:cs="Arial"/>
        </w:rPr>
        <w:t>одп</w:t>
      </w:r>
      <w:r w:rsidRPr="00136167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136167">
        <w:rPr>
          <w:rFonts w:ascii="Arial" w:hAnsi="Arial" w:cs="Arial"/>
        </w:rPr>
        <w:t xml:space="preserve"> </w:t>
      </w:r>
      <w:r w:rsidRPr="00136167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136167" w:rsidRDefault="00E03A0D" w:rsidP="001661D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13616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136167" w:rsidRDefault="001E5D23" w:rsidP="001661DB">
      <w:pPr>
        <w:autoSpaceDE w:val="0"/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52740D" w:rsidRPr="00136167" w:rsidRDefault="005274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2740D" w:rsidRPr="00136167" w:rsidSect="00136167">
          <w:headerReference w:type="default" r:id="rId10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13616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136167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136167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66B01" w:rsidRPr="00136167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591"/>
        <w:gridCol w:w="1945"/>
        <w:gridCol w:w="1504"/>
        <w:gridCol w:w="1099"/>
        <w:gridCol w:w="2299"/>
        <w:gridCol w:w="1770"/>
        <w:gridCol w:w="1998"/>
      </w:tblGrid>
      <w:tr w:rsidR="00B37DCC" w:rsidRPr="00136167" w:rsidTr="00EF0CBF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8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03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136167" w:rsidRDefault="00B37DCC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№3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от 20.12.2019 г. № 91</w:t>
      </w:r>
      <w:r w:rsidR="001661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6B01" w:rsidRPr="00136167" w:rsidRDefault="00D66B01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13616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3"/>
        <w:gridCol w:w="1723"/>
        <w:gridCol w:w="1519"/>
        <w:gridCol w:w="632"/>
        <w:gridCol w:w="1507"/>
        <w:gridCol w:w="1510"/>
        <w:gridCol w:w="1354"/>
        <w:gridCol w:w="928"/>
        <w:gridCol w:w="928"/>
        <w:gridCol w:w="928"/>
        <w:gridCol w:w="824"/>
        <w:gridCol w:w="824"/>
      </w:tblGrid>
      <w:tr w:rsidR="00B37DCC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616C8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02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Шумаковского сельсовета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46019A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136167" w:rsidSect="0013616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5E0" w:rsidRDefault="006F75E0" w:rsidP="00616C89">
      <w:pPr>
        <w:spacing w:after="0" w:line="240" w:lineRule="auto"/>
      </w:pPr>
      <w:r>
        <w:separator/>
      </w:r>
    </w:p>
  </w:endnote>
  <w:endnote w:type="continuationSeparator" w:id="1">
    <w:p w:rsidR="006F75E0" w:rsidRDefault="006F75E0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5E0" w:rsidRDefault="006F75E0" w:rsidP="00616C89">
      <w:pPr>
        <w:spacing w:after="0" w:line="240" w:lineRule="auto"/>
      </w:pPr>
      <w:r>
        <w:separator/>
      </w:r>
    </w:p>
  </w:footnote>
  <w:footnote w:type="continuationSeparator" w:id="1">
    <w:p w:rsidR="006F75E0" w:rsidRDefault="006F75E0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DB" w:rsidRDefault="001661DB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4433A"/>
    <w:rsid w:val="00062144"/>
    <w:rsid w:val="000A5DAB"/>
    <w:rsid w:val="000B0F4F"/>
    <w:rsid w:val="00102E78"/>
    <w:rsid w:val="00130FF6"/>
    <w:rsid w:val="00136167"/>
    <w:rsid w:val="001661DB"/>
    <w:rsid w:val="001E5D23"/>
    <w:rsid w:val="0022061D"/>
    <w:rsid w:val="00284F6A"/>
    <w:rsid w:val="00382704"/>
    <w:rsid w:val="00395F8E"/>
    <w:rsid w:val="003C06FA"/>
    <w:rsid w:val="0046019A"/>
    <w:rsid w:val="00460A3E"/>
    <w:rsid w:val="00516741"/>
    <w:rsid w:val="0052740D"/>
    <w:rsid w:val="005366CC"/>
    <w:rsid w:val="00583C9C"/>
    <w:rsid w:val="005A7C34"/>
    <w:rsid w:val="005F2362"/>
    <w:rsid w:val="00616C89"/>
    <w:rsid w:val="006313F1"/>
    <w:rsid w:val="00664354"/>
    <w:rsid w:val="006A0367"/>
    <w:rsid w:val="006C5A14"/>
    <w:rsid w:val="006F75E0"/>
    <w:rsid w:val="00756D28"/>
    <w:rsid w:val="0086214B"/>
    <w:rsid w:val="008A7055"/>
    <w:rsid w:val="008B5465"/>
    <w:rsid w:val="008D2406"/>
    <w:rsid w:val="009450C2"/>
    <w:rsid w:val="00986C40"/>
    <w:rsid w:val="00A5544B"/>
    <w:rsid w:val="00A778D7"/>
    <w:rsid w:val="00AC71FC"/>
    <w:rsid w:val="00B37DCC"/>
    <w:rsid w:val="00B639E0"/>
    <w:rsid w:val="00B672EB"/>
    <w:rsid w:val="00BD23AB"/>
    <w:rsid w:val="00BE3849"/>
    <w:rsid w:val="00C33D2F"/>
    <w:rsid w:val="00C65341"/>
    <w:rsid w:val="00D221DA"/>
    <w:rsid w:val="00D24A14"/>
    <w:rsid w:val="00D66B01"/>
    <w:rsid w:val="00D739A8"/>
    <w:rsid w:val="00DA380B"/>
    <w:rsid w:val="00DC60EC"/>
    <w:rsid w:val="00DE68F8"/>
    <w:rsid w:val="00E03A0D"/>
    <w:rsid w:val="00E6532E"/>
    <w:rsid w:val="00EF0CBF"/>
    <w:rsid w:val="00F31B9C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Знак1"/>
    <w:basedOn w:val="a0"/>
    <w:rsid w:val="00DA380B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9003-0644-4BFD-A3F3-E1570EAE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24</cp:revision>
  <dcterms:created xsi:type="dcterms:W3CDTF">2019-11-12T13:56:00Z</dcterms:created>
  <dcterms:modified xsi:type="dcterms:W3CDTF">2022-05-26T11:05:00Z</dcterms:modified>
</cp:coreProperties>
</file>