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>ПОСТАНОВЛЕНИЕ</w:t>
      </w:r>
    </w:p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E2F00" w:rsidRPr="002941B3" w:rsidRDefault="008229E5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«26» апреля  2023 года   № </w:t>
      </w:r>
      <w:r w:rsidR="002941B3" w:rsidRPr="002941B3">
        <w:rPr>
          <w:rFonts w:ascii="Arial" w:hAnsi="Arial" w:cs="Arial"/>
          <w:b/>
          <w:sz w:val="32"/>
          <w:szCs w:val="32"/>
        </w:rPr>
        <w:t>9</w:t>
      </w:r>
    </w:p>
    <w:p w:rsidR="00DE2F00" w:rsidRPr="002941B3" w:rsidRDefault="00DE2F00" w:rsidP="00DE2F0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E2F00" w:rsidRPr="002941B3" w:rsidRDefault="00DE2F00" w:rsidP="00DE2F00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от 14.12.2018 г. № 93  </w:t>
      </w:r>
      <w:r w:rsidRPr="002941B3">
        <w:rPr>
          <w:rFonts w:ascii="Arial" w:hAnsi="Arial" w:cs="Arial"/>
          <w:b/>
          <w:bCs/>
          <w:sz w:val="32"/>
          <w:szCs w:val="32"/>
        </w:rPr>
        <w:t xml:space="preserve">  </w:t>
      </w:r>
      <w:r w:rsidRPr="002941B3">
        <w:rPr>
          <w:rFonts w:ascii="Arial" w:hAnsi="Arial" w:cs="Arial"/>
          <w:b/>
          <w:sz w:val="32"/>
          <w:szCs w:val="32"/>
        </w:rPr>
        <w:t>«Об утверждении муниципальной программы «Энергосбережение  и повышение энергетической эффективности в Шумаковском сельсовете Курского района Курской области на 2018-2022 годы»</w:t>
      </w:r>
    </w:p>
    <w:p w:rsidR="00DE2F00" w:rsidRPr="002941B3" w:rsidRDefault="00DE2F00" w:rsidP="00DE2F0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E2F00" w:rsidRPr="002941B3" w:rsidRDefault="00DE2F00" w:rsidP="00DE2F00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2941B3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2941B3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2941B3">
        <w:rPr>
          <w:rStyle w:val="11"/>
          <w:rFonts w:ascii="Arial" w:eastAsiaTheme="minorEastAsia" w:hAnsi="Arial" w:cs="Arial"/>
          <w:sz w:val="24"/>
          <w:szCs w:val="24"/>
        </w:rPr>
        <w:t xml:space="preserve">от 30 октября 2019 №70 </w:t>
      </w:r>
      <w:r w:rsidRPr="002941B3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DE2F00" w:rsidRPr="002941B3" w:rsidRDefault="00DE2F00" w:rsidP="00DE2F00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1.Внести в муниципальную   программу «Энергосбережение  и повышение энергетической эффективности в Шумаковском сельсовете Курского района Курской области на 2018-2022 годы» следующие изменения:</w:t>
      </w:r>
    </w:p>
    <w:p w:rsidR="00DE2F00" w:rsidRPr="002941B3" w:rsidRDefault="00DE2F00" w:rsidP="00DE2F00">
      <w:pPr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-муниципальную программу «Энергосбережение  и повышение энергетической эффективности в Шумаковском сельсовете Курского района Курской области» изложить в новой редакции (прилагается).</w:t>
      </w:r>
    </w:p>
    <w:p w:rsidR="00DE2F00" w:rsidRPr="002941B3" w:rsidRDefault="00DE2F00" w:rsidP="00DE2F00">
      <w:pPr>
        <w:pStyle w:val="a7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DE2F00" w:rsidRPr="002941B3" w:rsidRDefault="00DE2F00" w:rsidP="00DE2F00">
      <w:pPr>
        <w:pStyle w:val="a7"/>
        <w:spacing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DE2F00" w:rsidRPr="002941B3" w:rsidRDefault="00DE2F00" w:rsidP="00DE2F00">
      <w:pPr>
        <w:spacing w:line="240" w:lineRule="atLeast"/>
        <w:ind w:firstLine="540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spacing w:line="240" w:lineRule="atLeast"/>
        <w:ind w:firstLine="540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941B3" w:rsidRDefault="00DE2F00" w:rsidP="00DE2F0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Глава </w:t>
      </w:r>
    </w:p>
    <w:p w:rsidR="00DE2F00" w:rsidRPr="002941B3" w:rsidRDefault="00DE2F00" w:rsidP="00DE2F0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Шумаковского сельсовета                                   </w:t>
      </w:r>
      <w:r w:rsidR="002941B3">
        <w:rPr>
          <w:rFonts w:ascii="Arial" w:hAnsi="Arial" w:cs="Arial"/>
          <w:sz w:val="24"/>
          <w:szCs w:val="24"/>
        </w:rPr>
        <w:t xml:space="preserve">                            </w:t>
      </w:r>
      <w:r w:rsidRPr="002941B3">
        <w:rPr>
          <w:rFonts w:ascii="Arial" w:hAnsi="Arial" w:cs="Arial"/>
          <w:sz w:val="24"/>
          <w:szCs w:val="24"/>
        </w:rPr>
        <w:t xml:space="preserve">  Н.И. </w:t>
      </w:r>
      <w:proofErr w:type="spellStart"/>
      <w:r w:rsidRPr="002941B3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DE2F00" w:rsidRPr="002941B3" w:rsidRDefault="00DE2F00" w:rsidP="00DE2F0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Курского района 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от 14.12.2018 года № 93 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 редакции постановления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Администрации Шумаковского сельсовета 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Курского района </w:t>
      </w:r>
    </w:p>
    <w:p w:rsidR="00DE2F00" w:rsidRPr="002941B3" w:rsidRDefault="00DE2F00" w:rsidP="00DE2F00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от 26.04.2023 года № </w:t>
      </w:r>
      <w:r w:rsidR="002941B3">
        <w:rPr>
          <w:rFonts w:ascii="Arial" w:hAnsi="Arial" w:cs="Arial"/>
          <w:sz w:val="24"/>
          <w:szCs w:val="24"/>
        </w:rPr>
        <w:t>9</w:t>
      </w:r>
      <w:r w:rsidRPr="002941B3">
        <w:rPr>
          <w:rFonts w:ascii="Arial" w:hAnsi="Arial" w:cs="Arial"/>
          <w:sz w:val="24"/>
          <w:szCs w:val="24"/>
        </w:rPr>
        <w:t xml:space="preserve">  </w:t>
      </w:r>
    </w:p>
    <w:p w:rsidR="00DE2F00" w:rsidRPr="002941B3" w:rsidRDefault="00DE2F00" w:rsidP="00DE2F00">
      <w:pPr>
        <w:pStyle w:val="a7"/>
        <w:rPr>
          <w:rFonts w:ascii="Arial" w:hAnsi="Arial" w:cs="Arial"/>
          <w:b/>
          <w:sz w:val="24"/>
          <w:szCs w:val="24"/>
        </w:rPr>
      </w:pPr>
    </w:p>
    <w:p w:rsidR="00B4341B" w:rsidRPr="002941B3" w:rsidRDefault="00E83E01" w:rsidP="00E83E01">
      <w:pPr>
        <w:pStyle w:val="a7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</w:t>
      </w:r>
    </w:p>
    <w:p w:rsidR="00B4341B" w:rsidRPr="002941B3" w:rsidRDefault="00B4341B" w:rsidP="002941B3">
      <w:pPr>
        <w:pStyle w:val="a7"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866E46" w:rsidRPr="002941B3" w:rsidRDefault="00866E46" w:rsidP="002941B3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866E46" w:rsidRPr="002941B3" w:rsidRDefault="00866E46" w:rsidP="002941B3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 xml:space="preserve">«Энергосбережение  и повышение энергетической </w:t>
      </w:r>
      <w:bookmarkStart w:id="0" w:name="_GoBack"/>
      <w:bookmarkEnd w:id="0"/>
      <w:r w:rsidRPr="002941B3">
        <w:rPr>
          <w:rFonts w:ascii="Arial" w:hAnsi="Arial" w:cs="Arial"/>
          <w:b/>
          <w:sz w:val="32"/>
          <w:szCs w:val="32"/>
        </w:rPr>
        <w:t xml:space="preserve">эффективности в </w:t>
      </w:r>
      <w:r w:rsidR="00A53BD7" w:rsidRPr="002941B3">
        <w:rPr>
          <w:rFonts w:ascii="Arial" w:hAnsi="Arial" w:cs="Arial"/>
          <w:b/>
          <w:sz w:val="32"/>
          <w:szCs w:val="32"/>
        </w:rPr>
        <w:t>Шумаковском</w:t>
      </w:r>
      <w:r w:rsidRPr="002941B3">
        <w:rPr>
          <w:rFonts w:ascii="Arial" w:hAnsi="Arial" w:cs="Arial"/>
          <w:b/>
          <w:sz w:val="32"/>
          <w:szCs w:val="32"/>
        </w:rPr>
        <w:t xml:space="preserve"> сельсовете Ку</w:t>
      </w:r>
      <w:r w:rsidR="00447ADC" w:rsidRPr="002941B3">
        <w:rPr>
          <w:rFonts w:ascii="Arial" w:hAnsi="Arial" w:cs="Arial"/>
          <w:b/>
          <w:sz w:val="32"/>
          <w:szCs w:val="32"/>
        </w:rPr>
        <w:t>рского  района</w:t>
      </w:r>
      <w:r w:rsidR="00DE2F00" w:rsidRPr="002941B3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Pr="002941B3">
        <w:rPr>
          <w:rFonts w:ascii="Arial" w:hAnsi="Arial" w:cs="Arial"/>
          <w:b/>
          <w:sz w:val="32"/>
          <w:szCs w:val="32"/>
        </w:rPr>
        <w:t>»</w:t>
      </w:r>
    </w:p>
    <w:p w:rsidR="00935C18" w:rsidRPr="002941B3" w:rsidRDefault="00935C18" w:rsidP="002941B3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66E46" w:rsidRPr="002941B3" w:rsidRDefault="00935C18" w:rsidP="002941B3">
      <w:pPr>
        <w:pStyle w:val="a7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941B3">
        <w:rPr>
          <w:rFonts w:ascii="Arial" w:hAnsi="Arial" w:cs="Arial"/>
          <w:b/>
          <w:sz w:val="32"/>
          <w:szCs w:val="32"/>
        </w:rPr>
        <w:t>ПАСПО</w:t>
      </w:r>
      <w:r w:rsidR="00866E46" w:rsidRPr="002941B3">
        <w:rPr>
          <w:rFonts w:ascii="Arial" w:hAnsi="Arial" w:cs="Arial"/>
          <w:b/>
          <w:sz w:val="32"/>
          <w:szCs w:val="32"/>
        </w:rPr>
        <w:t>РТ</w:t>
      </w:r>
    </w:p>
    <w:p w:rsidR="00866E46" w:rsidRPr="002941B3" w:rsidRDefault="00866E46" w:rsidP="002941B3">
      <w:pPr>
        <w:pStyle w:val="a7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945"/>
      </w:tblGrid>
      <w:tr w:rsidR="00866E46" w:rsidRPr="002941B3" w:rsidTr="00935C18">
        <w:tc>
          <w:tcPr>
            <w:tcW w:w="1985" w:type="dxa"/>
          </w:tcPr>
          <w:p w:rsidR="00866E46" w:rsidRPr="002941B3" w:rsidRDefault="00866E46" w:rsidP="002941B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866E46" w:rsidRPr="002941B3" w:rsidRDefault="00866E46" w:rsidP="002941B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866E46" w:rsidRPr="002941B3" w:rsidRDefault="00866E46" w:rsidP="002941B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866E46" w:rsidRPr="002941B3" w:rsidRDefault="00866E46" w:rsidP="002941B3">
            <w:pPr>
              <w:autoSpaceDE w:val="0"/>
              <w:autoSpaceDN w:val="0"/>
              <w:adjustRightInd w:val="0"/>
              <w:spacing w:after="0" w:line="240" w:lineRule="atLeast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BD7" w:rsidRPr="002941B3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2941B3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6945" w:type="dxa"/>
          </w:tcPr>
          <w:p w:rsidR="00866E46" w:rsidRPr="002941B3" w:rsidRDefault="00866E46" w:rsidP="002941B3">
            <w:pPr>
              <w:autoSpaceDE w:val="0"/>
              <w:autoSpaceDN w:val="0"/>
              <w:adjustRightInd w:val="0"/>
              <w:spacing w:after="0" w:line="240" w:lineRule="atLeast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A53BD7" w:rsidRPr="002941B3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района, Муниципальные учреждения </w:t>
            </w:r>
            <w:r w:rsidR="00A53BD7" w:rsidRPr="002941B3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945" w:type="dxa"/>
          </w:tcPr>
          <w:p w:rsidR="00866E46" w:rsidRPr="002941B3" w:rsidRDefault="00866E46" w:rsidP="002F7E88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«Энергосбережение»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Программно-целевые инструменты  программы</w:t>
            </w:r>
          </w:p>
        </w:tc>
        <w:tc>
          <w:tcPr>
            <w:tcW w:w="694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945" w:type="dxa"/>
          </w:tcPr>
          <w:p w:rsidR="00447ADC" w:rsidRPr="002941B3" w:rsidRDefault="00866E46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Основными целями Программы являются</w:t>
            </w:r>
            <w:r w:rsidR="00447ADC" w:rsidRPr="002941B3">
              <w:rPr>
                <w:rFonts w:ascii="Arial" w:hAnsi="Arial" w:cs="Arial"/>
                <w:color w:val="auto"/>
              </w:rPr>
              <w:t>:</w:t>
            </w:r>
          </w:p>
          <w:p w:rsidR="00447ADC" w:rsidRPr="002941B3" w:rsidRDefault="00447ADC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-</w:t>
            </w:r>
            <w:r w:rsidR="00866E46" w:rsidRPr="002941B3">
              <w:rPr>
                <w:rFonts w:ascii="Arial" w:hAnsi="Arial" w:cs="Arial"/>
                <w:color w:val="auto"/>
              </w:rPr>
              <w:t xml:space="preserve"> повышение энергетической эффективности при передаче и потреблении энергетических ресурсов, </w:t>
            </w:r>
          </w:p>
          <w:p w:rsidR="00866E46" w:rsidRPr="002941B3" w:rsidRDefault="00447ADC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 xml:space="preserve">создание условий для перевода экономики и бюджетной сферы муниципального образования на </w:t>
            </w:r>
            <w:r w:rsidRPr="002941B3">
              <w:rPr>
                <w:rFonts w:ascii="Arial" w:hAnsi="Arial" w:cs="Arial"/>
                <w:color w:val="auto"/>
              </w:rPr>
              <w:t>энергосберегающий путь развития;</w:t>
            </w:r>
          </w:p>
          <w:p w:rsidR="00866E46" w:rsidRPr="002941B3" w:rsidRDefault="00447ADC" w:rsidP="00935C18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66E46" w:rsidRPr="002941B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945" w:type="dxa"/>
          </w:tcPr>
          <w:p w:rsidR="00866E46" w:rsidRPr="002941B3" w:rsidRDefault="00447ADC" w:rsidP="00935C18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="00866E46" w:rsidRPr="002941B3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="00866E46" w:rsidRPr="002941B3">
              <w:rPr>
                <w:rFonts w:ascii="Arial" w:hAnsi="Arial" w:cs="Arial"/>
                <w:color w:val="auto"/>
              </w:rPr>
              <w:t>;</w:t>
            </w:r>
          </w:p>
          <w:p w:rsidR="00866E46" w:rsidRPr="002941B3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866E46" w:rsidRPr="002941B3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>Проведение энергетических обследований;</w:t>
            </w:r>
          </w:p>
          <w:p w:rsidR="00866E46" w:rsidRPr="002941B3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 xml:space="preserve">Обеспечение учета всего объема потребляемых </w:t>
            </w:r>
            <w:r w:rsidR="00866E46" w:rsidRPr="002941B3">
              <w:rPr>
                <w:rFonts w:ascii="Arial" w:hAnsi="Arial" w:cs="Arial"/>
                <w:color w:val="auto"/>
              </w:rPr>
              <w:lastRenderedPageBreak/>
              <w:t>энергетических ресурсов;</w:t>
            </w:r>
          </w:p>
          <w:p w:rsidR="00866E46" w:rsidRPr="002941B3" w:rsidRDefault="00447ADC" w:rsidP="0043575A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>Уменьшение потребления энергии и связанных с этим затрат по муниципал</w:t>
            </w:r>
            <w:r w:rsidR="001707F0" w:rsidRPr="002941B3">
              <w:rPr>
                <w:rFonts w:ascii="Arial" w:hAnsi="Arial" w:cs="Arial"/>
                <w:color w:val="auto"/>
              </w:rPr>
              <w:t xml:space="preserve">ьным учреждениям в среднем на </w:t>
            </w:r>
            <w:r w:rsidR="0043575A" w:rsidRPr="002941B3">
              <w:rPr>
                <w:rFonts w:ascii="Arial" w:hAnsi="Arial" w:cs="Arial"/>
                <w:color w:val="auto"/>
              </w:rPr>
              <w:t xml:space="preserve">5 </w:t>
            </w:r>
            <w:r w:rsidR="00866E46" w:rsidRPr="002941B3">
              <w:rPr>
                <w:rFonts w:ascii="Arial" w:hAnsi="Arial" w:cs="Arial"/>
                <w:color w:val="auto"/>
              </w:rPr>
              <w:t>процентов;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 программы</w:t>
            </w:r>
          </w:p>
        </w:tc>
        <w:tc>
          <w:tcPr>
            <w:tcW w:w="6945" w:type="dxa"/>
          </w:tcPr>
          <w:p w:rsidR="00866E46" w:rsidRPr="002941B3" w:rsidRDefault="00DE2F00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Снижение о</w:t>
            </w:r>
            <w:r w:rsidR="00866E46" w:rsidRPr="002941B3">
              <w:rPr>
                <w:rFonts w:ascii="Arial" w:hAnsi="Arial" w:cs="Arial"/>
                <w:color w:val="auto"/>
              </w:rPr>
              <w:t>бъем</w:t>
            </w:r>
            <w:r w:rsidRPr="002941B3">
              <w:rPr>
                <w:rFonts w:ascii="Arial" w:hAnsi="Arial" w:cs="Arial"/>
                <w:color w:val="auto"/>
              </w:rPr>
              <w:t xml:space="preserve">а </w:t>
            </w:r>
            <w:r w:rsidR="00866E46" w:rsidRPr="002941B3">
              <w:rPr>
                <w:rFonts w:ascii="Arial" w:hAnsi="Arial" w:cs="Arial"/>
                <w:color w:val="auto"/>
              </w:rPr>
              <w:t xml:space="preserve"> потребления электроэнергии;</w:t>
            </w:r>
            <w:r w:rsidR="00345F51" w:rsidRPr="002941B3">
              <w:rPr>
                <w:rFonts w:ascii="Arial" w:hAnsi="Arial" w:cs="Arial"/>
                <w:color w:val="auto"/>
              </w:rPr>
              <w:t xml:space="preserve"> 5 %</w:t>
            </w:r>
          </w:p>
          <w:p w:rsidR="00323EBC" w:rsidRPr="002941B3" w:rsidRDefault="00323EBC" w:rsidP="00323EBC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</w:rPr>
              <w:t>Доля объемов энергии, природного газа, потребляемых (используемых) Администрацией Шумаковского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учреждениями,100%</w:t>
            </w:r>
          </w:p>
          <w:p w:rsidR="00866E46" w:rsidRPr="002941B3" w:rsidRDefault="00866E46" w:rsidP="00935C18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:rsidR="00866E46" w:rsidRPr="002941B3" w:rsidRDefault="00866E46" w:rsidP="00DE2F0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201</w:t>
            </w:r>
            <w:r w:rsidR="00DE2F00" w:rsidRPr="002941B3">
              <w:rPr>
                <w:rFonts w:ascii="Arial" w:hAnsi="Arial" w:cs="Arial"/>
                <w:sz w:val="24"/>
                <w:szCs w:val="24"/>
              </w:rPr>
              <w:t>9</w:t>
            </w:r>
            <w:r w:rsidRPr="002941B3">
              <w:rPr>
                <w:rFonts w:ascii="Arial" w:hAnsi="Arial" w:cs="Arial"/>
                <w:sz w:val="24"/>
                <w:szCs w:val="24"/>
              </w:rPr>
              <w:t>-20</w:t>
            </w:r>
            <w:r w:rsidR="00747227" w:rsidRPr="002941B3">
              <w:rPr>
                <w:rFonts w:ascii="Arial" w:hAnsi="Arial" w:cs="Arial"/>
                <w:sz w:val="24"/>
                <w:szCs w:val="24"/>
              </w:rPr>
              <w:t>2</w:t>
            </w:r>
            <w:r w:rsidR="00DE2F00" w:rsidRPr="002941B3">
              <w:rPr>
                <w:rFonts w:ascii="Arial" w:hAnsi="Arial" w:cs="Arial"/>
                <w:sz w:val="24"/>
                <w:szCs w:val="24"/>
              </w:rPr>
              <w:t>3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66E46" w:rsidRPr="002941B3" w:rsidTr="00A876D7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Объемы бюджетных ассигнований  программы</w:t>
            </w:r>
          </w:p>
        </w:tc>
        <w:tc>
          <w:tcPr>
            <w:tcW w:w="6945" w:type="dxa"/>
            <w:shd w:val="clear" w:color="auto" w:fill="auto"/>
          </w:tcPr>
          <w:p w:rsidR="00DE2F00" w:rsidRPr="002941B3" w:rsidRDefault="00DE2F00" w:rsidP="00DE2F00">
            <w:pPr>
              <w:pStyle w:val="12"/>
              <w:spacing w:after="0" w:line="240" w:lineRule="atLeast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мероприятий программы составляет 84304 руб. 00 коп., из них:</w:t>
            </w:r>
          </w:p>
          <w:p w:rsidR="00DE2F00" w:rsidRPr="002941B3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- за счет средств бюджета Шумаковского сельсовета –84304 руб.00 коп., в том числе по годам:</w:t>
            </w:r>
            <w:r w:rsidRPr="002941B3">
              <w:rPr>
                <w:rFonts w:ascii="Arial" w:hAnsi="Arial" w:cs="Arial"/>
                <w:sz w:val="24"/>
                <w:szCs w:val="24"/>
              </w:rPr>
              <w:tab/>
            </w:r>
          </w:p>
          <w:p w:rsidR="00DE2F00" w:rsidRPr="002941B3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2019- 1000,00 руб.</w:t>
            </w:r>
          </w:p>
          <w:p w:rsidR="00DE2F00" w:rsidRPr="002941B3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2020-1000,00 руб. </w:t>
            </w:r>
          </w:p>
          <w:p w:rsidR="00DE2F00" w:rsidRPr="002941B3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2021-1000,00 руб. </w:t>
            </w:r>
          </w:p>
          <w:p w:rsidR="00DE2F00" w:rsidRPr="002941B3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  2022-71304,00 руб.</w:t>
            </w:r>
          </w:p>
          <w:p w:rsidR="00DE2F00" w:rsidRPr="002941B3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  2023-10000,00 руб.</w:t>
            </w:r>
          </w:p>
        </w:tc>
      </w:tr>
      <w:tr w:rsidR="00866E46" w:rsidRPr="002941B3" w:rsidTr="00935C18">
        <w:tc>
          <w:tcPr>
            <w:tcW w:w="1985" w:type="dxa"/>
          </w:tcPr>
          <w:p w:rsidR="00866E46" w:rsidRPr="002941B3" w:rsidRDefault="00866E46" w:rsidP="00935C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Ожидаемые результаты реализации  программы</w:t>
            </w:r>
          </w:p>
        </w:tc>
        <w:tc>
          <w:tcPr>
            <w:tcW w:w="6945" w:type="dxa"/>
          </w:tcPr>
          <w:p w:rsidR="00866E46" w:rsidRPr="002941B3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>Экономия электрической энергии</w:t>
            </w:r>
            <w:r w:rsidR="00345F51" w:rsidRPr="002941B3">
              <w:rPr>
                <w:rFonts w:ascii="Arial" w:hAnsi="Arial" w:cs="Arial"/>
                <w:color w:val="auto"/>
              </w:rPr>
              <w:t xml:space="preserve"> </w:t>
            </w:r>
            <w:r w:rsidR="00866E46" w:rsidRPr="002941B3">
              <w:rPr>
                <w:rFonts w:ascii="Arial" w:hAnsi="Arial" w:cs="Arial"/>
                <w:color w:val="auto"/>
              </w:rPr>
              <w:t>;</w:t>
            </w:r>
            <w:r w:rsidR="00345F51" w:rsidRPr="002941B3">
              <w:rPr>
                <w:rFonts w:ascii="Arial" w:hAnsi="Arial" w:cs="Arial"/>
                <w:color w:val="auto"/>
              </w:rPr>
              <w:t xml:space="preserve"> 5%</w:t>
            </w:r>
          </w:p>
          <w:p w:rsidR="00323EBC" w:rsidRPr="002941B3" w:rsidRDefault="00323EBC" w:rsidP="00323EBC">
            <w:pPr>
              <w:pStyle w:val="Default"/>
              <w:ind w:firstLine="33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</w:rPr>
              <w:t>-Доля объемов энергии, природного газа, потребляемых (используемых) Администрацией Шумаковского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учреждениями,100%</w:t>
            </w:r>
          </w:p>
          <w:p w:rsidR="00866E46" w:rsidRPr="002941B3" w:rsidRDefault="00447ADC" w:rsidP="00447ADC">
            <w:pPr>
              <w:pStyle w:val="Default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</w:t>
            </w:r>
            <w:r w:rsidR="00866E46" w:rsidRPr="002941B3">
              <w:rPr>
                <w:rFonts w:ascii="Arial" w:hAnsi="Arial" w:cs="Arial"/>
                <w:color w:val="auto"/>
              </w:rPr>
              <w:t>Повышение заинтересованности в энергосбережении.</w:t>
            </w:r>
          </w:p>
        </w:tc>
      </w:tr>
    </w:tbl>
    <w:p w:rsidR="00866E46" w:rsidRPr="002941B3" w:rsidRDefault="00866E46" w:rsidP="002941B3">
      <w:pPr>
        <w:jc w:val="center"/>
        <w:rPr>
          <w:rFonts w:ascii="Arial" w:hAnsi="Arial" w:cs="Arial"/>
          <w:b/>
          <w:sz w:val="30"/>
          <w:szCs w:val="30"/>
        </w:rPr>
      </w:pPr>
    </w:p>
    <w:p w:rsidR="00243634" w:rsidRPr="002941B3" w:rsidRDefault="00243634" w:rsidP="002941B3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Раздел 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4341B" w:rsidRPr="002941B3" w:rsidRDefault="00B4341B" w:rsidP="00935C18">
      <w:pPr>
        <w:spacing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   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:rsidR="00B4341B" w:rsidRPr="002941B3" w:rsidRDefault="00B4341B" w:rsidP="00243634">
      <w:pPr>
        <w:spacing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Программа энергосбережения должна обеспечить снижение потребление ТЭР за счет внедрения предлагаемых данной программой решений и </w:t>
      </w:r>
      <w:r w:rsidRPr="002941B3">
        <w:rPr>
          <w:rFonts w:ascii="Arial" w:hAnsi="Arial" w:cs="Arial"/>
          <w:sz w:val="24"/>
          <w:szCs w:val="24"/>
        </w:rPr>
        <w:lastRenderedPageBreak/>
        <w:t>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B4341B" w:rsidRPr="002941B3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B4341B" w:rsidRPr="002941B3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Факторы, стимулирующие процессы энергосбережения:</w:t>
      </w:r>
    </w:p>
    <w:p w:rsidR="00B4341B" w:rsidRPr="002941B3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- рост стоимости энергоресурсов;</w:t>
      </w:r>
    </w:p>
    <w:p w:rsidR="00B4341B" w:rsidRPr="002941B3" w:rsidRDefault="00B4341B" w:rsidP="00447ADC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</w:t>
      </w:r>
      <w:r w:rsidR="00935C18" w:rsidRPr="002941B3">
        <w:rPr>
          <w:rFonts w:ascii="Arial" w:hAnsi="Arial" w:cs="Arial"/>
        </w:rPr>
        <w:t xml:space="preserve"> </w:t>
      </w:r>
      <w:r w:rsidRPr="002941B3">
        <w:rPr>
          <w:rFonts w:ascii="Arial" w:hAnsi="Arial" w:cs="Arial"/>
        </w:rPr>
        <w:t xml:space="preserve"> - повышение качества и количества приборов учета энергоресурсов, автоматизация процессов энергопотребления;</w:t>
      </w:r>
    </w:p>
    <w:p w:rsidR="00B4341B" w:rsidRPr="002941B3" w:rsidRDefault="00B4341B" w:rsidP="00447ADC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- повышение качества эксплуатации муниципального жилищного фонда.</w:t>
      </w:r>
    </w:p>
    <w:p w:rsidR="00DE2F00" w:rsidRPr="002941B3" w:rsidRDefault="00DE2F00" w:rsidP="00447ADC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243634" w:rsidRPr="002941B3" w:rsidRDefault="00243634" w:rsidP="00243634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сроки и этапы реализации муниципальной программы</w:t>
      </w:r>
    </w:p>
    <w:p w:rsidR="00243634" w:rsidRPr="002941B3" w:rsidRDefault="00243634" w:rsidP="00243634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43634" w:rsidRPr="002941B3" w:rsidRDefault="00243634" w:rsidP="00243634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2941B3">
        <w:rPr>
          <w:rFonts w:ascii="Arial" w:hAnsi="Arial" w:cs="Arial"/>
          <w:color w:val="00000A"/>
          <w:sz w:val="26"/>
          <w:szCs w:val="26"/>
        </w:rPr>
        <w:t>2.1. Приоритеты муниципальной политики в сфере реализации муниципальной программы</w:t>
      </w:r>
    </w:p>
    <w:p w:rsidR="00345F51" w:rsidRPr="002941B3" w:rsidRDefault="00243634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Приоритетами муниципальной политики в сфере реализации муниципальной программы на территории Шумаковского сельсовета Курского района Курской области явля</w:t>
      </w:r>
      <w:r w:rsidR="00345F51" w:rsidRPr="002941B3">
        <w:rPr>
          <w:rFonts w:ascii="Arial" w:hAnsi="Arial" w:cs="Arial"/>
        </w:rPr>
        <w:t>ю</w:t>
      </w:r>
      <w:r w:rsidRPr="002941B3">
        <w:rPr>
          <w:rFonts w:ascii="Arial" w:hAnsi="Arial" w:cs="Arial"/>
        </w:rPr>
        <w:t>тся:</w:t>
      </w:r>
    </w:p>
    <w:p w:rsidR="00345F51" w:rsidRPr="002941B3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-обеспечение формирования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энергосбережению;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 1)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2941B3">
        <w:rPr>
          <w:rFonts w:ascii="Arial" w:hAnsi="Arial" w:cs="Arial"/>
          <w:color w:val="auto"/>
        </w:rPr>
        <w:t>энергоресурсосбережения</w:t>
      </w:r>
      <w:proofErr w:type="spellEnd"/>
      <w:r w:rsidRPr="002941B3">
        <w:rPr>
          <w:rFonts w:ascii="Arial" w:hAnsi="Arial" w:cs="Arial"/>
          <w:color w:val="auto"/>
        </w:rPr>
        <w:t xml:space="preserve">, для чего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Шумаковского сельсовета.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2)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lastRenderedPageBreak/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941B3">
        <w:rPr>
          <w:rFonts w:ascii="Arial" w:hAnsi="Arial" w:cs="Arial"/>
          <w:color w:val="auto"/>
        </w:rPr>
        <w:t>ресурсоэнергосбережению</w:t>
      </w:r>
      <w:proofErr w:type="spellEnd"/>
      <w:r w:rsidRPr="002941B3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3)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4) обеспечение учета всего объема потребляемых энергетических ресурсов;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5)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2941B3">
        <w:rPr>
          <w:rFonts w:ascii="Arial" w:hAnsi="Arial" w:cs="Arial"/>
          <w:color w:val="auto"/>
        </w:rPr>
        <w:t>энергоэффективных</w:t>
      </w:r>
      <w:proofErr w:type="spellEnd"/>
      <w:r w:rsidRPr="002941B3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2941B3">
        <w:rPr>
          <w:rFonts w:ascii="Arial" w:hAnsi="Arial" w:cs="Arial"/>
          <w:color w:val="auto"/>
        </w:rPr>
        <w:t>энергоаудита</w:t>
      </w:r>
      <w:proofErr w:type="spellEnd"/>
      <w:r w:rsidRPr="002941B3">
        <w:rPr>
          <w:rFonts w:ascii="Arial" w:hAnsi="Arial" w:cs="Arial"/>
          <w:color w:val="auto"/>
        </w:rPr>
        <w:t xml:space="preserve">;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6) повышение уровня компетентности работников Администрации Шумаковского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Для выполнения данной задачи необходимо: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345F51" w:rsidRPr="002941B3" w:rsidRDefault="00345F51" w:rsidP="00345F51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- участие специалистов Администрации Шумаковского сельсовета и бюджетных учреждений в научно-практических конференциях и семинарах по энергосбережению; </w:t>
      </w:r>
    </w:p>
    <w:p w:rsidR="00345F51" w:rsidRPr="002941B3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7)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345F51" w:rsidRPr="002941B3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345F51" w:rsidRPr="002941B3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345F51" w:rsidRPr="002941B3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345F51" w:rsidRPr="002941B3" w:rsidRDefault="00345F51" w:rsidP="00345F5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lastRenderedPageBreak/>
        <w:t xml:space="preserve">        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</w:p>
    <w:p w:rsidR="00345F51" w:rsidRPr="002941B3" w:rsidRDefault="00345F51" w:rsidP="002941B3">
      <w:pPr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2941B3">
        <w:rPr>
          <w:rFonts w:ascii="Arial" w:hAnsi="Arial" w:cs="Arial"/>
          <w:b/>
          <w:bCs/>
          <w:color w:val="26282F"/>
          <w:sz w:val="26"/>
          <w:szCs w:val="26"/>
        </w:rPr>
        <w:t xml:space="preserve">2.2. Цели </w:t>
      </w:r>
      <w:r w:rsidRPr="002941B3">
        <w:rPr>
          <w:rFonts w:ascii="Arial" w:hAnsi="Arial" w:cs="Arial"/>
          <w:b/>
          <w:sz w:val="26"/>
          <w:szCs w:val="26"/>
        </w:rPr>
        <w:t>и задачи муниципальной программы</w:t>
      </w:r>
    </w:p>
    <w:p w:rsidR="00B4341B" w:rsidRPr="002941B3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345F51" w:rsidRPr="002941B3" w:rsidRDefault="00243634" w:rsidP="00345F51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b/>
          <w:color w:val="auto"/>
        </w:rPr>
        <w:t xml:space="preserve"> </w:t>
      </w:r>
      <w:r w:rsidR="00B4341B" w:rsidRPr="002941B3">
        <w:rPr>
          <w:rFonts w:ascii="Arial" w:hAnsi="Arial" w:cs="Arial"/>
          <w:color w:val="auto"/>
        </w:rPr>
        <w:t xml:space="preserve">      </w:t>
      </w:r>
      <w:r w:rsidR="00345F51" w:rsidRPr="002941B3">
        <w:rPr>
          <w:rFonts w:ascii="Arial" w:hAnsi="Arial" w:cs="Arial"/>
          <w:color w:val="auto"/>
        </w:rPr>
        <w:t>Основными целями Программы являются:</w:t>
      </w:r>
    </w:p>
    <w:p w:rsidR="00345F51" w:rsidRPr="002941B3" w:rsidRDefault="00345F51" w:rsidP="00345F51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повышение энергетической эффективности при передаче и потреблении энергетических ресурсов, </w:t>
      </w:r>
    </w:p>
    <w:p w:rsidR="00345F51" w:rsidRPr="002941B3" w:rsidRDefault="00345F51" w:rsidP="00345F51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создание условий для перевода экономики и бюджетной сферы муниципального образования на энергосберегающий путь развития;</w:t>
      </w:r>
    </w:p>
    <w:p w:rsidR="00447ADC" w:rsidRPr="002941B3" w:rsidRDefault="00345F51" w:rsidP="00345F51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 w:rsidRPr="002941B3">
        <w:rPr>
          <w:rFonts w:ascii="Arial" w:hAnsi="Arial" w:cs="Arial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="00B4341B" w:rsidRPr="002941B3">
        <w:rPr>
          <w:rFonts w:ascii="Arial" w:hAnsi="Arial" w:cs="Arial"/>
          <w:color w:val="auto"/>
        </w:rPr>
        <w:t xml:space="preserve">    </w:t>
      </w:r>
      <w:r w:rsidRPr="002941B3">
        <w:rPr>
          <w:rFonts w:ascii="Arial" w:hAnsi="Arial" w:cs="Arial"/>
          <w:color w:val="auto"/>
        </w:rPr>
        <w:t xml:space="preserve"> </w:t>
      </w:r>
    </w:p>
    <w:p w:rsidR="00B4341B" w:rsidRPr="002941B3" w:rsidRDefault="00447ADC" w:rsidP="00935C18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</w:t>
      </w:r>
      <w:r w:rsidR="00B4341B" w:rsidRPr="002941B3">
        <w:rPr>
          <w:rFonts w:ascii="Arial" w:hAnsi="Arial" w:cs="Arial"/>
          <w:color w:val="auto"/>
        </w:rPr>
        <w:t xml:space="preserve"> повышение энергетической эффективности при производстве, передаче и потреблении энергетических ресурсов на территории </w:t>
      </w:r>
      <w:r w:rsidR="00A53BD7" w:rsidRPr="002941B3">
        <w:rPr>
          <w:rFonts w:ascii="Arial" w:hAnsi="Arial" w:cs="Arial"/>
          <w:color w:val="auto"/>
        </w:rPr>
        <w:t>Шумаковского</w:t>
      </w:r>
      <w:r w:rsidR="00B4341B" w:rsidRPr="002941B3">
        <w:rPr>
          <w:rFonts w:ascii="Arial" w:hAnsi="Arial" w:cs="Arial"/>
          <w:color w:val="auto"/>
        </w:rPr>
        <w:t xml:space="preserve">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4341B" w:rsidRPr="002941B3" w:rsidRDefault="00B4341B" w:rsidP="00935C18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Программы органам местного самоуправления необходимо решить следующие задачи: 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2941B3">
        <w:rPr>
          <w:rFonts w:ascii="Arial" w:hAnsi="Arial" w:cs="Arial"/>
          <w:color w:val="auto"/>
        </w:rPr>
        <w:t>энергоресурсосбережения</w:t>
      </w:r>
      <w:proofErr w:type="spellEnd"/>
      <w:r w:rsidRPr="002941B3">
        <w:rPr>
          <w:rFonts w:ascii="Arial" w:hAnsi="Arial" w:cs="Arial"/>
          <w:color w:val="auto"/>
        </w:rPr>
        <w:t>;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зданий;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проведение энергетических обследований;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уменьшение потребления энергии и связанных с этим затрат по муниципальным учреждениям в среднем на </w:t>
      </w:r>
      <w:r w:rsidR="00DE2F00" w:rsidRPr="002941B3">
        <w:rPr>
          <w:rFonts w:ascii="Arial" w:hAnsi="Arial" w:cs="Arial"/>
          <w:color w:val="auto"/>
        </w:rPr>
        <w:t>5</w:t>
      </w:r>
      <w:r w:rsidRPr="002941B3">
        <w:rPr>
          <w:rFonts w:ascii="Arial" w:hAnsi="Arial" w:cs="Arial"/>
          <w:color w:val="auto"/>
        </w:rPr>
        <w:t xml:space="preserve"> процентов.</w:t>
      </w:r>
    </w:p>
    <w:p w:rsidR="00345F51" w:rsidRPr="002941B3" w:rsidRDefault="00345F51" w:rsidP="00345F51">
      <w:pPr>
        <w:pStyle w:val="Default"/>
        <w:jc w:val="both"/>
        <w:rPr>
          <w:rFonts w:ascii="Arial" w:hAnsi="Arial" w:cs="Arial"/>
          <w:color w:val="auto"/>
        </w:rPr>
      </w:pPr>
    </w:p>
    <w:p w:rsidR="00345F51" w:rsidRPr="002941B3" w:rsidRDefault="00345F51" w:rsidP="00345F51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2941B3">
        <w:rPr>
          <w:rFonts w:ascii="Arial" w:hAnsi="Arial" w:cs="Arial"/>
          <w:b/>
          <w:sz w:val="26"/>
          <w:szCs w:val="26"/>
        </w:rPr>
        <w:t>2.3. Сроки и этапы реализации муниципальной программы</w:t>
      </w:r>
    </w:p>
    <w:p w:rsidR="00D3751F" w:rsidRPr="002941B3" w:rsidRDefault="00D3751F" w:rsidP="001D77FF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</w:rPr>
      </w:pPr>
    </w:p>
    <w:p w:rsidR="00D3751F" w:rsidRPr="002941B3" w:rsidRDefault="00B4341B" w:rsidP="00935C1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  <w:b/>
          <w:lang w:eastAsia="en-US"/>
        </w:rPr>
        <w:t xml:space="preserve">           </w:t>
      </w:r>
      <w:r w:rsidRPr="002941B3">
        <w:rPr>
          <w:rFonts w:ascii="Arial" w:hAnsi="Arial" w:cs="Arial"/>
        </w:rPr>
        <w:t>Программа рассчитана на 201</w:t>
      </w:r>
      <w:r w:rsidR="00DE2F00" w:rsidRPr="002941B3">
        <w:rPr>
          <w:rFonts w:ascii="Arial" w:hAnsi="Arial" w:cs="Arial"/>
        </w:rPr>
        <w:t>9</w:t>
      </w:r>
      <w:r w:rsidRPr="002941B3">
        <w:rPr>
          <w:rFonts w:ascii="Arial" w:hAnsi="Arial" w:cs="Arial"/>
        </w:rPr>
        <w:t>-20</w:t>
      </w:r>
      <w:r w:rsidR="00FB092F" w:rsidRPr="002941B3">
        <w:rPr>
          <w:rFonts w:ascii="Arial" w:hAnsi="Arial" w:cs="Arial"/>
        </w:rPr>
        <w:t>2</w:t>
      </w:r>
      <w:r w:rsidR="00DE2F00" w:rsidRPr="002941B3">
        <w:rPr>
          <w:rFonts w:ascii="Arial" w:hAnsi="Arial" w:cs="Arial"/>
        </w:rPr>
        <w:t>3</w:t>
      </w:r>
      <w:r w:rsidRPr="002941B3">
        <w:rPr>
          <w:rFonts w:ascii="Arial" w:hAnsi="Arial" w:cs="Arial"/>
        </w:rPr>
        <w:t xml:space="preserve"> годы. Программа реализуется в один этап   на период  201</w:t>
      </w:r>
      <w:r w:rsidR="00DE2F00" w:rsidRPr="002941B3">
        <w:rPr>
          <w:rFonts w:ascii="Arial" w:hAnsi="Arial" w:cs="Arial"/>
        </w:rPr>
        <w:t>9</w:t>
      </w:r>
      <w:r w:rsidRPr="002941B3">
        <w:rPr>
          <w:rFonts w:ascii="Arial" w:hAnsi="Arial" w:cs="Arial"/>
        </w:rPr>
        <w:t>-20</w:t>
      </w:r>
      <w:r w:rsidR="00FB092F" w:rsidRPr="002941B3">
        <w:rPr>
          <w:rFonts w:ascii="Arial" w:hAnsi="Arial" w:cs="Arial"/>
        </w:rPr>
        <w:t>2</w:t>
      </w:r>
      <w:r w:rsidR="00DE2F00" w:rsidRPr="002941B3">
        <w:rPr>
          <w:rFonts w:ascii="Arial" w:hAnsi="Arial" w:cs="Arial"/>
        </w:rPr>
        <w:t>3</w:t>
      </w:r>
      <w:r w:rsidRPr="002941B3">
        <w:rPr>
          <w:rFonts w:ascii="Arial" w:hAnsi="Arial" w:cs="Arial"/>
        </w:rPr>
        <w:t xml:space="preserve"> годы </w:t>
      </w:r>
    </w:p>
    <w:p w:rsidR="00FB092F" w:rsidRPr="002941B3" w:rsidRDefault="00FB092F" w:rsidP="00935C1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345F51" w:rsidRPr="002941B3" w:rsidRDefault="00345F51" w:rsidP="002941B3">
      <w:pPr>
        <w:pStyle w:val="12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2941B3">
        <w:rPr>
          <w:rFonts w:ascii="Arial" w:hAnsi="Arial" w:cs="Arial"/>
          <w:b/>
          <w:spacing w:val="-3"/>
          <w:sz w:val="26"/>
          <w:szCs w:val="26"/>
        </w:rPr>
        <w:t>2.4. Сведения о показателях и индикаторах муниципальной программы</w:t>
      </w:r>
    </w:p>
    <w:p w:rsidR="00935C18" w:rsidRPr="002941B3" w:rsidRDefault="00935C18" w:rsidP="002941B3">
      <w:pPr>
        <w:pStyle w:val="ConsPlusNormal"/>
        <w:widowControl/>
        <w:spacing w:line="276" w:lineRule="auto"/>
        <w:ind w:firstLine="0"/>
        <w:rPr>
          <w:sz w:val="26"/>
          <w:szCs w:val="26"/>
        </w:rPr>
      </w:pPr>
    </w:p>
    <w:p w:rsidR="00237494" w:rsidRPr="002941B3" w:rsidRDefault="00B4341B" w:rsidP="00237494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</w:t>
      </w:r>
      <w:r w:rsidR="00345F51" w:rsidRPr="002941B3">
        <w:rPr>
          <w:rFonts w:ascii="Arial" w:hAnsi="Arial" w:cs="Arial"/>
        </w:rPr>
        <w:t>2</w:t>
      </w:r>
      <w:r w:rsidR="00DE2F00" w:rsidRPr="002941B3">
        <w:rPr>
          <w:rFonts w:ascii="Arial" w:hAnsi="Arial" w:cs="Arial"/>
        </w:rPr>
        <w:t>3</w:t>
      </w:r>
      <w:r w:rsidRPr="002941B3">
        <w:rPr>
          <w:rFonts w:ascii="Arial" w:hAnsi="Arial" w:cs="Arial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мероприятий, обеспечит наличие энергетических паспортов.</w:t>
      </w:r>
      <w:r w:rsidR="00237494" w:rsidRPr="002941B3">
        <w:rPr>
          <w:rFonts w:ascii="Arial" w:hAnsi="Arial" w:cs="Arial"/>
          <w:color w:val="auto"/>
        </w:rPr>
        <w:t xml:space="preserve"> Объем потребления электроэнергии  снизить на 5 %.</w:t>
      </w:r>
    </w:p>
    <w:p w:rsidR="00243634" w:rsidRPr="002941B3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lastRenderedPageBreak/>
        <w:t>Раздел 3. Система программных мероприятий, ресурсное обеспечение, перечень мероприятий с разбивкой по годам и источникам финансирования программы</w:t>
      </w:r>
    </w:p>
    <w:p w:rsidR="00243634" w:rsidRPr="002941B3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634" w:rsidRPr="002941B3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</w:t>
      </w:r>
      <w:r w:rsidR="00237494" w:rsidRPr="002941B3">
        <w:rPr>
          <w:rFonts w:ascii="Arial" w:hAnsi="Arial" w:cs="Arial"/>
          <w:sz w:val="24"/>
          <w:szCs w:val="24"/>
        </w:rPr>
        <w:t>энергоэффективности</w:t>
      </w:r>
      <w:r w:rsidRPr="002941B3">
        <w:rPr>
          <w:rFonts w:ascii="Arial" w:hAnsi="Arial" w:cs="Arial"/>
          <w:sz w:val="24"/>
          <w:szCs w:val="24"/>
        </w:rPr>
        <w:t xml:space="preserve"> </w:t>
      </w:r>
      <w:r w:rsidR="00237494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 xml:space="preserve"> </w:t>
      </w:r>
    </w:p>
    <w:p w:rsidR="00237494" w:rsidRPr="002941B3" w:rsidRDefault="00243634" w:rsidP="00237494">
      <w:pPr>
        <w:pStyle w:val="12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В состав муниципальной программы входит основное мероприятие </w:t>
      </w:r>
      <w:r w:rsidR="00237494" w:rsidRPr="002941B3">
        <w:rPr>
          <w:rFonts w:ascii="Arial" w:hAnsi="Arial" w:cs="Arial"/>
          <w:bCs/>
          <w:sz w:val="24"/>
          <w:szCs w:val="24"/>
        </w:rPr>
        <w:t>"Осуществление мероприятий в области энергосбережения".</w:t>
      </w:r>
    </w:p>
    <w:p w:rsidR="00243634" w:rsidRPr="002941B3" w:rsidRDefault="00243634" w:rsidP="0023749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DE2F00" w:rsidRPr="002941B3">
        <w:rPr>
          <w:rFonts w:ascii="Arial" w:hAnsi="Arial" w:cs="Arial"/>
          <w:sz w:val="24"/>
          <w:szCs w:val="24"/>
        </w:rPr>
        <w:t>84304</w:t>
      </w:r>
      <w:r w:rsidRPr="002941B3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243634" w:rsidRPr="002941B3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за счет средств бюджета Шумаковского сельсовета –</w:t>
      </w:r>
      <w:r w:rsidR="00DE2F00" w:rsidRPr="002941B3">
        <w:rPr>
          <w:rFonts w:ascii="Arial" w:hAnsi="Arial" w:cs="Arial"/>
          <w:sz w:val="24"/>
          <w:szCs w:val="24"/>
        </w:rPr>
        <w:t>84304</w:t>
      </w:r>
      <w:r w:rsidRPr="002941B3">
        <w:rPr>
          <w:rFonts w:ascii="Arial" w:hAnsi="Arial" w:cs="Arial"/>
          <w:sz w:val="24"/>
          <w:szCs w:val="24"/>
        </w:rPr>
        <w:t xml:space="preserve"> руб.00 коп., в том числе по годам:</w:t>
      </w:r>
      <w:r w:rsidRPr="002941B3">
        <w:rPr>
          <w:rFonts w:ascii="Arial" w:hAnsi="Arial" w:cs="Arial"/>
          <w:sz w:val="24"/>
          <w:szCs w:val="24"/>
        </w:rPr>
        <w:tab/>
      </w:r>
    </w:p>
    <w:p w:rsidR="001743E4" w:rsidRPr="002941B3" w:rsidRDefault="00DE2F00" w:rsidP="001743E4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</w:t>
      </w:r>
      <w:r w:rsidR="001743E4" w:rsidRPr="002941B3">
        <w:rPr>
          <w:rFonts w:ascii="Arial" w:hAnsi="Arial" w:cs="Arial"/>
          <w:sz w:val="24"/>
          <w:szCs w:val="24"/>
        </w:rPr>
        <w:t>2019- 1000,00 руб.</w:t>
      </w:r>
    </w:p>
    <w:p w:rsidR="001743E4" w:rsidRPr="002941B3" w:rsidRDefault="001743E4" w:rsidP="001743E4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2020-1000,00 руб. </w:t>
      </w:r>
    </w:p>
    <w:p w:rsidR="001743E4" w:rsidRPr="002941B3" w:rsidRDefault="001743E4" w:rsidP="001743E4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2021-1000,00 руб. </w:t>
      </w:r>
    </w:p>
    <w:p w:rsidR="001743E4" w:rsidRPr="002941B3" w:rsidRDefault="001743E4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2022-71304,00 руб.</w:t>
      </w:r>
    </w:p>
    <w:p w:rsidR="00DE2F00" w:rsidRPr="002941B3" w:rsidRDefault="00DE2F00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2023-10000,00 руб.</w:t>
      </w:r>
    </w:p>
    <w:p w:rsidR="00243634" w:rsidRPr="002941B3" w:rsidRDefault="00243634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43634" w:rsidRPr="002941B3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634" w:rsidRPr="002941B3" w:rsidRDefault="00243634" w:rsidP="00243634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243634" w:rsidRPr="002941B3" w:rsidRDefault="00243634" w:rsidP="00243634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43634" w:rsidRPr="002941B3" w:rsidRDefault="00243634" w:rsidP="00243634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- ежеквартально собирает информацию об исполнении каждого мероприятия Программы и общем объеме фактически произведенных расходов </w:t>
      </w:r>
      <w:r w:rsidRPr="002941B3">
        <w:rPr>
          <w:rFonts w:ascii="Arial" w:hAnsi="Arial" w:cs="Arial"/>
          <w:sz w:val="24"/>
          <w:szCs w:val="24"/>
        </w:rPr>
        <w:lastRenderedPageBreak/>
        <w:t>всего по мероприятиям Программы и, в том числе, по источникам финансирования;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243634" w:rsidRPr="002941B3" w:rsidRDefault="00243634" w:rsidP="00243634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941B3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</w:t>
      </w:r>
      <w:r w:rsidR="00237494" w:rsidRPr="002941B3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941B3">
        <w:rPr>
          <w:rFonts w:ascii="Arial" w:eastAsia="Times New Roman" w:hAnsi="Arial" w:cs="Arial"/>
          <w:b/>
          <w:bCs/>
          <w:sz w:val="30"/>
          <w:szCs w:val="30"/>
        </w:rPr>
        <w:t>заданий по этапам реализации программы (при оказании муниципальными учреждениям</w:t>
      </w:r>
      <w:r w:rsidR="00237494" w:rsidRPr="002941B3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941B3">
        <w:rPr>
          <w:rFonts w:ascii="Arial" w:eastAsia="Times New Roman" w:hAnsi="Arial" w:cs="Arial"/>
          <w:b/>
          <w:bCs/>
          <w:sz w:val="30"/>
          <w:szCs w:val="30"/>
        </w:rPr>
        <w:t>и</w:t>
      </w:r>
      <w:r w:rsidR="00237494" w:rsidRPr="002941B3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941B3">
        <w:rPr>
          <w:rFonts w:ascii="Arial" w:eastAsia="Times New Roman" w:hAnsi="Arial" w:cs="Arial"/>
          <w:b/>
          <w:bCs/>
          <w:sz w:val="30"/>
          <w:szCs w:val="30"/>
        </w:rPr>
        <w:t>муниципальных услуг(работ) в рамках муниципальной программы)</w:t>
      </w:r>
    </w:p>
    <w:p w:rsidR="00243634" w:rsidRPr="002941B3" w:rsidRDefault="00243634" w:rsidP="00243634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941B3">
        <w:rPr>
          <w:rFonts w:ascii="Arial" w:eastAsia="Times New Roman" w:hAnsi="Arial" w:cs="Arial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243634" w:rsidRPr="002941B3" w:rsidRDefault="00243634" w:rsidP="00243634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243634" w:rsidRPr="002941B3" w:rsidRDefault="00243634" w:rsidP="00243634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43634" w:rsidRPr="002941B3" w:rsidRDefault="00243634" w:rsidP="00243634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Раздел 7.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243634" w:rsidRPr="002941B3" w:rsidRDefault="00243634" w:rsidP="00243634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30"/>
          <w:szCs w:val="30"/>
        </w:rPr>
      </w:pPr>
    </w:p>
    <w:p w:rsidR="00243634" w:rsidRPr="002941B3" w:rsidRDefault="00243634" w:rsidP="00243634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2941B3">
        <w:rPr>
          <w:rFonts w:ascii="Arial" w:hAnsi="Arial" w:cs="Arial"/>
          <w:bCs/>
          <w:sz w:val="24"/>
          <w:szCs w:val="24"/>
        </w:rPr>
        <w:t>п</w:t>
      </w:r>
      <w:r w:rsidRPr="002941B3">
        <w:rPr>
          <w:rFonts w:ascii="Arial" w:hAnsi="Arial" w:cs="Arial"/>
          <w:sz w:val="24"/>
          <w:szCs w:val="24"/>
        </w:rPr>
        <w:t>ланируется:</w:t>
      </w:r>
    </w:p>
    <w:p w:rsidR="0043575A" w:rsidRPr="002941B3" w:rsidRDefault="0043575A" w:rsidP="0043575A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экономия электрической энергии ; 5%</w:t>
      </w:r>
    </w:p>
    <w:p w:rsidR="0043575A" w:rsidRPr="002941B3" w:rsidRDefault="0043575A" w:rsidP="0043575A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</w:rPr>
        <w:t>-доля объемов энергии, природного газа, потребляемых (используемых) Администрацией Шумаковского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учреждениями,100%</w:t>
      </w:r>
    </w:p>
    <w:p w:rsidR="0043575A" w:rsidRPr="002941B3" w:rsidRDefault="0043575A" w:rsidP="0043575A">
      <w:pPr>
        <w:pStyle w:val="ConsPlusTitle"/>
        <w:widowControl/>
        <w:spacing w:line="24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- </w:t>
      </w:r>
      <w:r w:rsidRPr="002941B3">
        <w:rPr>
          <w:rFonts w:ascii="Arial" w:hAnsi="Arial" w:cs="Arial"/>
          <w:b w:val="0"/>
          <w:sz w:val="24"/>
          <w:szCs w:val="24"/>
        </w:rPr>
        <w:t>повышение заинтересованности в энергосбережении.</w:t>
      </w:r>
    </w:p>
    <w:p w:rsidR="00243634" w:rsidRPr="002941B3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43634" w:rsidRPr="002941B3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Раздел 8.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243634" w:rsidRPr="002941B3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- </w:t>
      </w:r>
      <w:r w:rsidRPr="002941B3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</w:t>
      </w:r>
      <w:r w:rsidR="00E411D7" w:rsidRPr="002941B3">
        <w:rPr>
          <w:rFonts w:ascii="Arial" w:hAnsi="Arial" w:cs="Arial"/>
          <w:sz w:val="24"/>
          <w:szCs w:val="24"/>
        </w:rPr>
        <w:t>.</w:t>
      </w:r>
    </w:p>
    <w:p w:rsidR="00243634" w:rsidRPr="002941B3" w:rsidRDefault="0023749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30"/>
          <w:szCs w:val="30"/>
        </w:rPr>
      </w:pPr>
    </w:p>
    <w:p w:rsidR="00243634" w:rsidRPr="002941B3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Раздел 9. Перечень и краткое описание подпрограмм</w:t>
      </w:r>
      <w:bookmarkStart w:id="1" w:name="Par3448"/>
      <w:bookmarkStart w:id="2" w:name="Par3453"/>
      <w:bookmarkStart w:id="3" w:name="Par3459"/>
      <w:bookmarkEnd w:id="1"/>
      <w:bookmarkEnd w:id="2"/>
      <w:bookmarkEnd w:id="3"/>
    </w:p>
    <w:p w:rsidR="00243634" w:rsidRPr="002941B3" w:rsidRDefault="00243634" w:rsidP="00243634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243634" w:rsidRPr="002941B3" w:rsidRDefault="00243634" w:rsidP="00243634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43634" w:rsidRPr="002941B3" w:rsidRDefault="00243634" w:rsidP="00243634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«</w:t>
      </w:r>
      <w:r w:rsidR="00237494" w:rsidRPr="002941B3">
        <w:rPr>
          <w:rFonts w:ascii="Arial" w:hAnsi="Arial" w:cs="Arial"/>
          <w:bCs/>
          <w:sz w:val="24"/>
          <w:szCs w:val="24"/>
        </w:rPr>
        <w:t>Энергосбережение</w:t>
      </w:r>
      <w:r w:rsidRPr="002941B3">
        <w:rPr>
          <w:rFonts w:ascii="Arial" w:hAnsi="Arial" w:cs="Arial"/>
          <w:sz w:val="24"/>
          <w:szCs w:val="24"/>
        </w:rPr>
        <w:t>».</w:t>
      </w:r>
    </w:p>
    <w:p w:rsidR="00243634" w:rsidRPr="002941B3" w:rsidRDefault="00243634" w:rsidP="00243634">
      <w:pPr>
        <w:pStyle w:val="12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941B3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43634" w:rsidRPr="002941B3" w:rsidRDefault="00243634" w:rsidP="00243634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В подпрограмму </w:t>
      </w:r>
      <w:r w:rsidR="00237494" w:rsidRPr="002941B3">
        <w:rPr>
          <w:rFonts w:ascii="Arial" w:hAnsi="Arial" w:cs="Arial"/>
          <w:sz w:val="24"/>
          <w:szCs w:val="24"/>
        </w:rPr>
        <w:t>«</w:t>
      </w:r>
      <w:r w:rsidR="00237494" w:rsidRPr="002941B3">
        <w:rPr>
          <w:rFonts w:ascii="Arial" w:hAnsi="Arial" w:cs="Arial"/>
          <w:bCs/>
          <w:sz w:val="24"/>
          <w:szCs w:val="24"/>
        </w:rPr>
        <w:t>Энергосбережение</w:t>
      </w:r>
      <w:r w:rsidR="00237494" w:rsidRPr="002941B3">
        <w:rPr>
          <w:rFonts w:ascii="Arial" w:hAnsi="Arial" w:cs="Arial"/>
          <w:sz w:val="24"/>
          <w:szCs w:val="24"/>
        </w:rPr>
        <w:t xml:space="preserve">» </w:t>
      </w:r>
      <w:r w:rsidRPr="002941B3">
        <w:rPr>
          <w:rFonts w:ascii="Arial" w:hAnsi="Arial" w:cs="Arial"/>
          <w:sz w:val="24"/>
          <w:szCs w:val="24"/>
        </w:rPr>
        <w:t xml:space="preserve">включено основное мероприятие </w:t>
      </w:r>
      <w:r w:rsidR="00237494" w:rsidRPr="002941B3">
        <w:rPr>
          <w:rFonts w:ascii="Arial" w:hAnsi="Arial" w:cs="Arial"/>
          <w:sz w:val="24"/>
          <w:szCs w:val="24"/>
        </w:rPr>
        <w:t xml:space="preserve"> </w:t>
      </w:r>
      <w:r w:rsidR="00237494" w:rsidRPr="002941B3">
        <w:rPr>
          <w:rFonts w:ascii="Arial" w:hAnsi="Arial" w:cs="Arial"/>
          <w:bCs/>
          <w:sz w:val="24"/>
          <w:szCs w:val="24"/>
        </w:rPr>
        <w:t>Осуществление мероприятий в области энергосбережения.</w:t>
      </w:r>
    </w:p>
    <w:p w:rsidR="00243634" w:rsidRPr="002941B3" w:rsidRDefault="00243634" w:rsidP="00243634">
      <w:pPr>
        <w:spacing w:after="0" w:line="240" w:lineRule="atLeast"/>
        <w:ind w:firstLine="851"/>
        <w:jc w:val="center"/>
        <w:rPr>
          <w:rFonts w:ascii="Arial" w:hAnsi="Arial" w:cs="Arial"/>
          <w:sz w:val="24"/>
          <w:szCs w:val="24"/>
        </w:rPr>
      </w:pPr>
    </w:p>
    <w:p w:rsidR="00243634" w:rsidRPr="002941B3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 xml:space="preserve">Раздел </w:t>
      </w:r>
      <w:r w:rsidRPr="002941B3">
        <w:rPr>
          <w:rFonts w:ascii="Arial" w:eastAsia="Times New Roman" w:hAnsi="Arial" w:cs="Arial"/>
          <w:b/>
          <w:sz w:val="30"/>
          <w:szCs w:val="30"/>
        </w:rPr>
        <w:t xml:space="preserve">10.  </w:t>
      </w:r>
      <w:r w:rsidRPr="002941B3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243634" w:rsidRPr="002941B3" w:rsidRDefault="00243634" w:rsidP="00243634">
      <w:pPr>
        <w:pStyle w:val="12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программы;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243634" w:rsidRPr="002941B3" w:rsidRDefault="00243634" w:rsidP="00243634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43634" w:rsidRPr="002941B3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941B3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243634" w:rsidRPr="002941B3" w:rsidRDefault="00243634" w:rsidP="00243634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243634" w:rsidRPr="002941B3" w:rsidRDefault="00243634" w:rsidP="00243634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r w:rsidR="00237494" w:rsidRPr="002941B3">
        <w:rPr>
          <w:rFonts w:ascii="Arial" w:eastAsia="Times New Roman" w:hAnsi="Arial" w:cs="Arial"/>
          <w:sz w:val="24"/>
          <w:szCs w:val="24"/>
        </w:rPr>
        <w:t xml:space="preserve"> </w:t>
      </w:r>
      <w:r w:rsidRPr="002941B3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     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где:</w:t>
      </w:r>
      <w:r w:rsidRPr="002941B3">
        <w:rPr>
          <w:rFonts w:ascii="Arial" w:eastAsia="Times New Roman" w:hAnsi="Arial" w:cs="Arial"/>
          <w:sz w:val="24"/>
          <w:szCs w:val="24"/>
        </w:rPr>
        <w:br/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941B3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941B3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941B3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2941B3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2941B3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br/>
        <w:t>     </w:t>
      </w:r>
      <w:r w:rsidRPr="002941B3">
        <w:rPr>
          <w:rFonts w:ascii="Arial" w:eastAsia="Times New Roman" w:hAnsi="Arial" w:cs="Arial"/>
          <w:sz w:val="24"/>
          <w:szCs w:val="24"/>
        </w:rPr>
        <w:br/>
      </w:r>
      <w:r w:rsidRPr="002941B3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941B3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i/>
          <w:sz w:val="24"/>
          <w:szCs w:val="24"/>
        </w:rPr>
        <w:t>Уф</w:t>
      </w:r>
      <w:r w:rsidRPr="002941B3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941B3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941B3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941B3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lastRenderedPageBreak/>
        <w:t>-программа считается реализуемой с удовлетворительным уровнем эффективности, если: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243634" w:rsidRPr="002941B3" w:rsidRDefault="00243634" w:rsidP="00243634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43634" w:rsidRPr="002941B3" w:rsidRDefault="00243634" w:rsidP="00243634">
      <w:pPr>
        <w:pStyle w:val="12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Подпрограмма «Энергосбережение»</w:t>
      </w: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Муниципальной программы</w:t>
      </w: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«Энергосбережение  и повышение энергетической эффективности в Шумаковском сельсовете Курского    района на 2018-2022 годы»</w:t>
      </w: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2941B3">
        <w:rPr>
          <w:rFonts w:ascii="Arial" w:hAnsi="Arial" w:cs="Arial"/>
          <w:b/>
          <w:sz w:val="30"/>
          <w:szCs w:val="30"/>
        </w:rPr>
        <w:t>ПАСПОРТ</w:t>
      </w: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411D7" w:rsidRPr="002941B3" w:rsidRDefault="00E411D7" w:rsidP="00E411D7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114"/>
      </w:tblGrid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Администрация Шумаковского сельсовета Курского района </w:t>
            </w: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54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Администрация Шумаковского сельсовета Курского района, Муниципальные учреждения Шумаковского сельсовета Курского района </w:t>
            </w: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Программно-целевые инструменты  подпрограммы</w:t>
            </w:r>
          </w:p>
        </w:tc>
        <w:tc>
          <w:tcPr>
            <w:tcW w:w="7654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</w:t>
            </w: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654" w:type="dxa"/>
          </w:tcPr>
          <w:p w:rsidR="00E411D7" w:rsidRPr="002941B3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Основными целями Подпрограммы являются:</w:t>
            </w:r>
          </w:p>
          <w:p w:rsidR="00E411D7" w:rsidRPr="002941B3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повышение энергетической эффективности при передаче и потреблении энергетических ресурсов, </w:t>
            </w:r>
          </w:p>
          <w:p w:rsidR="00E411D7" w:rsidRPr="002941B3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- создание условий для перевода экономики и бюджетной сферы муниципального образования на энергосберегающий путь развития;</w:t>
            </w:r>
          </w:p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654" w:type="dxa"/>
          </w:tcPr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 xml:space="preserve">-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2941B3">
              <w:rPr>
                <w:rFonts w:ascii="Arial" w:hAnsi="Arial" w:cs="Arial"/>
                <w:color w:val="auto"/>
              </w:rPr>
              <w:t>энергоресурсосбережения</w:t>
            </w:r>
            <w:proofErr w:type="spellEnd"/>
            <w:r w:rsidRPr="002941B3">
              <w:rPr>
                <w:rFonts w:ascii="Arial" w:hAnsi="Arial" w:cs="Arial"/>
                <w:color w:val="auto"/>
              </w:rPr>
              <w:t>;</w:t>
            </w:r>
          </w:p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- 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- Проведение энергетических обследований;</w:t>
            </w:r>
          </w:p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lastRenderedPageBreak/>
              <w:t>- Обеспечение учета всего объема потребляемых энергетических ресурсов;</w:t>
            </w:r>
          </w:p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- Уменьшение потребления энергии и связанных с этим затрат по муниципальным учреждениям в среднем на 10 процентов;</w:t>
            </w: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 подпрограммы</w:t>
            </w:r>
          </w:p>
        </w:tc>
        <w:tc>
          <w:tcPr>
            <w:tcW w:w="7654" w:type="dxa"/>
          </w:tcPr>
          <w:p w:rsidR="0043575A" w:rsidRPr="002941B3" w:rsidRDefault="0043575A" w:rsidP="0043575A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Снижение объема  потребления электроэнергии; 5 %</w:t>
            </w:r>
          </w:p>
          <w:p w:rsidR="0043575A" w:rsidRPr="002941B3" w:rsidRDefault="0043575A" w:rsidP="0043575A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</w:rPr>
              <w:t>Доля объемов энергии, природного газа, потребляемых (используемых) Администрацией Шумаковского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учреждениями,100%</w:t>
            </w:r>
          </w:p>
          <w:p w:rsidR="00323EBC" w:rsidRPr="002941B3" w:rsidRDefault="00323EBC" w:rsidP="00323EBC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</w:rPr>
              <w:t>объеме энергии, природного газа, потребляемых (используемых) муниципальными учреждениями,100%</w:t>
            </w:r>
          </w:p>
          <w:p w:rsidR="00E411D7" w:rsidRPr="002941B3" w:rsidRDefault="00E411D7" w:rsidP="00E411D7">
            <w:pPr>
              <w:pStyle w:val="Default"/>
              <w:ind w:firstLine="142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654" w:type="dxa"/>
          </w:tcPr>
          <w:p w:rsidR="00E411D7" w:rsidRPr="002941B3" w:rsidRDefault="00E411D7" w:rsidP="00DE2F00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201</w:t>
            </w:r>
            <w:r w:rsidR="00DE2F00" w:rsidRPr="002941B3">
              <w:rPr>
                <w:rFonts w:ascii="Arial" w:hAnsi="Arial" w:cs="Arial"/>
                <w:sz w:val="24"/>
                <w:szCs w:val="24"/>
              </w:rPr>
              <w:t>9</w:t>
            </w:r>
            <w:r w:rsidRPr="002941B3">
              <w:rPr>
                <w:rFonts w:ascii="Arial" w:hAnsi="Arial" w:cs="Arial"/>
                <w:sz w:val="24"/>
                <w:szCs w:val="24"/>
              </w:rPr>
              <w:t>-202</w:t>
            </w:r>
            <w:r w:rsidR="00DE2F00" w:rsidRPr="002941B3">
              <w:rPr>
                <w:rFonts w:ascii="Arial" w:hAnsi="Arial" w:cs="Arial"/>
                <w:sz w:val="24"/>
                <w:szCs w:val="24"/>
              </w:rPr>
              <w:t>3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DE2F00" w:rsidRPr="002941B3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Объемы бюджетных ассигнований  подпрограммы</w:t>
            </w:r>
          </w:p>
        </w:tc>
        <w:tc>
          <w:tcPr>
            <w:tcW w:w="7654" w:type="dxa"/>
            <w:shd w:val="clear" w:color="auto" w:fill="auto"/>
          </w:tcPr>
          <w:p w:rsidR="00DE2F00" w:rsidRPr="002941B3" w:rsidRDefault="00DE2F00" w:rsidP="00DE2F00">
            <w:pPr>
              <w:pStyle w:val="12"/>
              <w:spacing w:after="0" w:line="240" w:lineRule="atLeast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мероприятий программы составляет 84304 руб. 00 коп., из них:</w:t>
            </w:r>
          </w:p>
          <w:p w:rsidR="00DE2F00" w:rsidRPr="002941B3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- за счет средств бюджета Шумаковского сельсовета –84304 руб.00 коп., в том числе по годам:</w:t>
            </w:r>
            <w:r w:rsidRPr="002941B3">
              <w:rPr>
                <w:rFonts w:ascii="Arial" w:hAnsi="Arial" w:cs="Arial"/>
                <w:sz w:val="24"/>
                <w:szCs w:val="24"/>
              </w:rPr>
              <w:tab/>
            </w:r>
          </w:p>
          <w:p w:rsidR="00DE2F00" w:rsidRPr="002941B3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2019- 1000,00 руб.</w:t>
            </w:r>
          </w:p>
          <w:p w:rsidR="00DE2F00" w:rsidRPr="002941B3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2020-1000,00 руб. </w:t>
            </w:r>
          </w:p>
          <w:p w:rsidR="00DE2F00" w:rsidRPr="002941B3" w:rsidRDefault="00DE2F00" w:rsidP="00DE2F00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2021-1000,00 руб. </w:t>
            </w:r>
          </w:p>
          <w:p w:rsidR="00DE2F00" w:rsidRPr="002941B3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  2022-71304,00 руб.</w:t>
            </w:r>
          </w:p>
          <w:p w:rsidR="00DE2F00" w:rsidRPr="002941B3" w:rsidRDefault="00DE2F0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  2023-10000,00 руб.</w:t>
            </w:r>
          </w:p>
          <w:p w:rsidR="00E411D7" w:rsidRPr="002941B3" w:rsidRDefault="00E411D7" w:rsidP="001743E4">
            <w:pPr>
              <w:autoSpaceDE w:val="0"/>
              <w:spacing w:after="0" w:line="240" w:lineRule="auto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E411D7" w:rsidRPr="002941B3" w:rsidTr="007B59E9">
        <w:tc>
          <w:tcPr>
            <w:tcW w:w="1985" w:type="dxa"/>
          </w:tcPr>
          <w:p w:rsidR="00E411D7" w:rsidRPr="002941B3" w:rsidRDefault="00E411D7" w:rsidP="00E411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Ожидаемые результаты реализации  подпрограммы</w:t>
            </w:r>
          </w:p>
        </w:tc>
        <w:tc>
          <w:tcPr>
            <w:tcW w:w="7654" w:type="dxa"/>
          </w:tcPr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  <w:color w:val="auto"/>
              </w:rPr>
              <w:t>- Экономия электрической энергии ; 5%</w:t>
            </w:r>
          </w:p>
          <w:p w:rsidR="0043575A" w:rsidRPr="002941B3" w:rsidRDefault="0043575A" w:rsidP="0043575A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2941B3">
              <w:rPr>
                <w:rFonts w:ascii="Arial" w:hAnsi="Arial" w:cs="Arial"/>
              </w:rPr>
              <w:t>-Доля объемов энергии, природного газа, потребляемых (используемых) Администрацией Шумаковского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учреждениями,100%</w:t>
            </w:r>
          </w:p>
          <w:p w:rsidR="00E411D7" w:rsidRPr="002941B3" w:rsidRDefault="00E411D7" w:rsidP="00E411D7">
            <w:pPr>
              <w:pStyle w:val="Default"/>
              <w:jc w:val="both"/>
              <w:rPr>
                <w:rFonts w:ascii="Arial" w:hAnsi="Arial" w:cs="Arial"/>
                <w:color w:val="auto"/>
                <w:lang w:eastAsia="zh-CN"/>
              </w:rPr>
            </w:pPr>
            <w:r w:rsidRPr="002941B3">
              <w:rPr>
                <w:rFonts w:ascii="Arial" w:hAnsi="Arial" w:cs="Arial"/>
                <w:color w:val="auto"/>
              </w:rPr>
              <w:t>- Повышение заинтересованности в энергосбережении.</w:t>
            </w:r>
          </w:p>
        </w:tc>
      </w:tr>
    </w:tbl>
    <w:p w:rsidR="00E411D7" w:rsidRPr="002941B3" w:rsidRDefault="00E411D7" w:rsidP="00E411D7">
      <w:pPr>
        <w:jc w:val="center"/>
        <w:rPr>
          <w:rFonts w:ascii="Arial" w:hAnsi="Arial" w:cs="Arial"/>
          <w:b/>
          <w:sz w:val="24"/>
          <w:szCs w:val="24"/>
        </w:rPr>
      </w:pPr>
    </w:p>
    <w:p w:rsidR="00E411D7" w:rsidRPr="00FD630E" w:rsidRDefault="00E411D7" w:rsidP="00E411D7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FD630E">
        <w:rPr>
          <w:rFonts w:ascii="Arial" w:hAnsi="Arial" w:cs="Arial"/>
          <w:b/>
          <w:sz w:val="30"/>
          <w:szCs w:val="30"/>
        </w:rPr>
        <w:t>Раздел 1. Общая характеристика сферы реализации муниципальной подпрограммы, в том числе формулировки основных проблем в указанной сфере и прогноз ее развития</w:t>
      </w:r>
    </w:p>
    <w:p w:rsidR="00DE2F00" w:rsidRPr="002941B3" w:rsidRDefault="00E411D7" w:rsidP="00E411D7">
      <w:pPr>
        <w:spacing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    Энергосбережение в жилищно-коммунальном и бюджетном секторе поселения является актуальным и необходимым условием нормального функционирования, так как повышение эффективности использования топливно-энергетических ресурсов (далее - ТЭР) при непрерывном росте цен на топливо и соответственно росте стоимости электрической и тепловой энергии </w:t>
      </w:r>
      <w:r w:rsidRPr="002941B3">
        <w:rPr>
          <w:rFonts w:ascii="Arial" w:hAnsi="Arial" w:cs="Arial"/>
          <w:sz w:val="24"/>
          <w:szCs w:val="24"/>
        </w:rPr>
        <w:lastRenderedPageBreak/>
        <w:t>позволяет добиться существенной экономии как ТЭР, так и финансовых  ресурсов.</w:t>
      </w:r>
    </w:p>
    <w:p w:rsidR="00E411D7" w:rsidRPr="002941B3" w:rsidRDefault="00E411D7" w:rsidP="00E411D7">
      <w:pPr>
        <w:spacing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        Под</w:t>
      </w:r>
      <w:r w:rsidR="00DE2F00" w:rsidRPr="002941B3">
        <w:rPr>
          <w:rFonts w:ascii="Arial" w:hAnsi="Arial" w:cs="Arial"/>
          <w:sz w:val="24"/>
          <w:szCs w:val="24"/>
        </w:rPr>
        <w:t>п</w:t>
      </w:r>
      <w:r w:rsidRPr="002941B3">
        <w:rPr>
          <w:rFonts w:ascii="Arial" w:hAnsi="Arial" w:cs="Arial"/>
          <w:sz w:val="24"/>
          <w:szCs w:val="24"/>
        </w:rPr>
        <w:t>рограмма энергосбережения должна обеспечить снижение потребление ТЭР за счет внедрения предлагаемых данной программой решений и мероприятий, и соответственно, перехода на экономичное и рациональное расходование ТЭР,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Энергосбережение - комплекс мер или действий, предпринимаемых  для обеспечения более  эффективного использования  ресурсов.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Факторы, стимулирующие процессы энергосбережения: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- рост стоимости энергоресурсов;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- повышение качества и количества приборов учета энергоресурсов, автоматизация процессов энергопотребления;</w:t>
      </w:r>
    </w:p>
    <w:p w:rsidR="00E411D7" w:rsidRPr="002941B3" w:rsidRDefault="00E411D7" w:rsidP="00E411D7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- повышение качества эксплуатации муниципального жилищного фонда.</w:t>
      </w:r>
    </w:p>
    <w:p w:rsidR="00E411D7" w:rsidRPr="002941B3" w:rsidRDefault="00E411D7" w:rsidP="00E411D7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E411D7" w:rsidRPr="00FD630E" w:rsidRDefault="00E411D7" w:rsidP="00E411D7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FD630E">
        <w:rPr>
          <w:rFonts w:ascii="Arial" w:hAnsi="Arial" w:cs="Arial"/>
          <w:b/>
          <w:sz w:val="30"/>
          <w:szCs w:val="30"/>
        </w:rPr>
        <w:t>Раздел 2. Приоритеты муниципальной политики в сфере реализации   подпрограммы, цели, задачи и показатели (индикаторы) достижения целей и решения задач, сроки и этапы реализации  подпрограммы</w:t>
      </w:r>
    </w:p>
    <w:p w:rsidR="00E411D7" w:rsidRPr="002941B3" w:rsidRDefault="00E411D7" w:rsidP="00E411D7">
      <w:pPr>
        <w:pStyle w:val="13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E411D7" w:rsidRPr="00FD630E" w:rsidRDefault="00E411D7" w:rsidP="00E411D7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FD630E">
        <w:rPr>
          <w:rFonts w:ascii="Arial" w:hAnsi="Arial" w:cs="Arial"/>
          <w:color w:val="00000A"/>
          <w:sz w:val="26"/>
          <w:szCs w:val="26"/>
        </w:rPr>
        <w:t>2.1. Приоритеты муниципальной политики в сфере реализации подпрограммы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Приоритетами муниципальной политики в сфере реализации  подпрограммы на территории Шумаковского сельсовета Курского района Курской области являются: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-обеспечение формирования поведенческого энергосбережения. Это укоренение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энергосбережению;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 1)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2941B3">
        <w:rPr>
          <w:rFonts w:ascii="Arial" w:hAnsi="Arial" w:cs="Arial"/>
          <w:color w:val="auto"/>
        </w:rPr>
        <w:t>энергоресурсосбережения</w:t>
      </w:r>
      <w:proofErr w:type="spellEnd"/>
      <w:r w:rsidRPr="002941B3">
        <w:rPr>
          <w:rFonts w:ascii="Arial" w:hAnsi="Arial" w:cs="Arial"/>
          <w:color w:val="auto"/>
        </w:rPr>
        <w:t xml:space="preserve">, для чего в предстоящий период необходимо создание муниципальной нормативной базы и методического обеспечения энергосбережения, в том числе: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 - разработка и принятие системы муниципальных нормативных правовых актов, стимулирующих энергосбережение;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  - 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установок;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Шумаковского сельсовета.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lastRenderedPageBreak/>
        <w:t xml:space="preserve">           2) расширение практики применения энергосберегающих технологий при модернизации, реконструкции и капитальном ремонте зданий, для этого необходимо: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-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2941B3">
        <w:rPr>
          <w:rFonts w:ascii="Arial" w:hAnsi="Arial" w:cs="Arial"/>
          <w:color w:val="auto"/>
        </w:rPr>
        <w:t>ресурсоэнергосбережению</w:t>
      </w:r>
      <w:proofErr w:type="spellEnd"/>
      <w:r w:rsidRPr="002941B3">
        <w:rPr>
          <w:rFonts w:ascii="Arial" w:hAnsi="Arial" w:cs="Arial"/>
          <w:color w:val="auto"/>
        </w:rPr>
        <w:t xml:space="preserve">, соответствующих или превышающих требования федеральных нормативных актов, и обеспечить их соблюдение;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- проведение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зданий.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3) проведение энергетических обследований. 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4) обеспечение учета всего объема потребляемых энергетических ресурсов;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5) уменьшение потребления энергии и связанных с этим затрат по муниципальным учреждениям. Для выполнения данной задачи необходимо: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проведение капитального ремонта и модернизации муниципальных зданий и их инженерных систем, внедрение </w:t>
      </w:r>
      <w:proofErr w:type="spellStart"/>
      <w:r w:rsidRPr="002941B3">
        <w:rPr>
          <w:rFonts w:ascii="Arial" w:hAnsi="Arial" w:cs="Arial"/>
          <w:color w:val="auto"/>
        </w:rPr>
        <w:t>энергоэффективных</w:t>
      </w:r>
      <w:proofErr w:type="spellEnd"/>
      <w:r w:rsidRPr="002941B3">
        <w:rPr>
          <w:rFonts w:ascii="Arial" w:hAnsi="Arial" w:cs="Arial"/>
          <w:color w:val="auto"/>
        </w:rPr>
        <w:t xml:space="preserve"> устройств (оборудования и технологий) с учётом результатов </w:t>
      </w:r>
      <w:proofErr w:type="spellStart"/>
      <w:r w:rsidRPr="002941B3">
        <w:rPr>
          <w:rFonts w:ascii="Arial" w:hAnsi="Arial" w:cs="Arial"/>
          <w:color w:val="auto"/>
        </w:rPr>
        <w:t>энергоаудита</w:t>
      </w:r>
      <w:proofErr w:type="spellEnd"/>
      <w:r w:rsidRPr="002941B3">
        <w:rPr>
          <w:rFonts w:ascii="Arial" w:hAnsi="Arial" w:cs="Arial"/>
          <w:color w:val="auto"/>
        </w:rPr>
        <w:t xml:space="preserve">;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учитывать показатели энергоэффективности серийно производимого оборудования при закупках для муниципальных нужд;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6) повышение уровня компетентности работников Администрации Шумаковского сельсовета и ответственных за энергосбережение сотрудников муниципальных учреждений в вопросах эффективного использования энергетических ресурсов.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Для выполнения данной задачи необходимо: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- 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 </w:t>
      </w:r>
    </w:p>
    <w:p w:rsidR="00E411D7" w:rsidRPr="002941B3" w:rsidRDefault="00E411D7" w:rsidP="00E411D7">
      <w:pPr>
        <w:pStyle w:val="Default"/>
        <w:spacing w:after="55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- внедрение элементов системы энергетического менеджмента на муниципальных предприятиях и в муниципальных учреждениях;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- участие специалистов Администрации Шумаковского сельсовета и бюджетных учреждений в научно-практических конференциях и семинарах по энергосбережению; 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7)  проведение энергосберегающих мероприятия по повышению эффективности использования энергии в жилищном фонде. Для создания условий выполнения энергосберегающих мероприятий необходимо: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 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-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lastRenderedPageBreak/>
        <w:t xml:space="preserve">          - создать условия для обеспечения жилищного фонда муниципального образования приборами учета коммунальных ресурсов и устройствами регулирования потребления тепловой энергии;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 xml:space="preserve">                   - проведение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признанию  права муниципальной собственности на такие бесхозяйные объекты недвижимого имущества.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</w:p>
    <w:p w:rsidR="00E411D7" w:rsidRPr="00FD630E" w:rsidRDefault="00E411D7" w:rsidP="00E411D7">
      <w:pPr>
        <w:spacing w:after="0" w:line="240" w:lineRule="atLeast"/>
        <w:ind w:firstLine="851"/>
        <w:rPr>
          <w:rFonts w:ascii="Arial" w:hAnsi="Arial" w:cs="Arial"/>
          <w:b/>
          <w:sz w:val="26"/>
          <w:szCs w:val="26"/>
        </w:rPr>
      </w:pPr>
      <w:r w:rsidRPr="00FD630E">
        <w:rPr>
          <w:rFonts w:ascii="Arial" w:hAnsi="Arial" w:cs="Arial"/>
          <w:b/>
          <w:bCs/>
          <w:color w:val="26282F"/>
          <w:sz w:val="26"/>
          <w:szCs w:val="26"/>
        </w:rPr>
        <w:t xml:space="preserve">2.2. Цели </w:t>
      </w:r>
      <w:r w:rsidRPr="00FD630E">
        <w:rPr>
          <w:rFonts w:ascii="Arial" w:hAnsi="Arial" w:cs="Arial"/>
          <w:b/>
          <w:sz w:val="26"/>
          <w:szCs w:val="26"/>
        </w:rPr>
        <w:t>и задачи подпрограммы</w:t>
      </w:r>
    </w:p>
    <w:p w:rsidR="00E411D7" w:rsidRPr="002941B3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E411D7" w:rsidRPr="002941B3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b/>
          <w:color w:val="auto"/>
        </w:rPr>
        <w:t xml:space="preserve"> </w:t>
      </w:r>
      <w:r w:rsidRPr="002941B3">
        <w:rPr>
          <w:rFonts w:ascii="Arial" w:hAnsi="Arial" w:cs="Arial"/>
          <w:color w:val="auto"/>
        </w:rPr>
        <w:t xml:space="preserve">      Основными целями Подпрограммы являются:</w:t>
      </w:r>
    </w:p>
    <w:p w:rsidR="00E411D7" w:rsidRPr="002941B3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повышение энергетической эффективности при передаче и потреблении энергетических ресурсов, </w:t>
      </w:r>
    </w:p>
    <w:p w:rsidR="00E411D7" w:rsidRPr="002941B3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создание условий для перевода экономики и бюджетной сферы муниципального образования на энергосберегающий путь развития;</w:t>
      </w:r>
    </w:p>
    <w:p w:rsidR="00E411D7" w:rsidRPr="002941B3" w:rsidRDefault="00E411D7" w:rsidP="00E411D7">
      <w:pPr>
        <w:pStyle w:val="Default"/>
        <w:spacing w:line="276" w:lineRule="auto"/>
        <w:ind w:left="-142"/>
        <w:rPr>
          <w:rFonts w:ascii="Arial" w:hAnsi="Arial" w:cs="Arial"/>
          <w:color w:val="auto"/>
        </w:rPr>
      </w:pPr>
      <w:r w:rsidRPr="002941B3">
        <w:rPr>
          <w:rFonts w:ascii="Arial" w:hAnsi="Arial" w:cs="Arial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</w:r>
      <w:r w:rsidRPr="002941B3">
        <w:rPr>
          <w:rFonts w:ascii="Arial" w:hAnsi="Arial" w:cs="Arial"/>
          <w:color w:val="auto"/>
        </w:rPr>
        <w:t xml:space="preserve">    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повышение энергетической эффективности при производстве, передаче и потреблении энергетических ресурсов на территории Шумаковского сельсовета создание условий для перевода экономики и бюджетной сферы муниципального образования на энергосберегающий путь развития.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           Для достижения поставленных целей в ходе реализации Подпрограммы органам местного самоуправления необходимо решить следующие задачи: 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2941B3">
        <w:rPr>
          <w:rFonts w:ascii="Arial" w:hAnsi="Arial" w:cs="Arial"/>
          <w:color w:val="auto"/>
        </w:rPr>
        <w:t>энергоресурсосбережения</w:t>
      </w:r>
      <w:proofErr w:type="spellEnd"/>
      <w:r w:rsidRPr="002941B3">
        <w:rPr>
          <w:rFonts w:ascii="Arial" w:hAnsi="Arial" w:cs="Arial"/>
          <w:color w:val="auto"/>
        </w:rPr>
        <w:t>;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расширение практики применения энергосберегающих технологий при модернизации, реконструкции и капитальном ремонте зданий;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проведение энергетических обследований;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обеспечение учета всего объема потребляемых энергетических ресурсов;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 xml:space="preserve">- уменьшение потребления энергии и связанных с этим затрат по муниципальным учреждениям в среднем на </w:t>
      </w:r>
      <w:r w:rsidR="00EB6A6D" w:rsidRPr="002941B3">
        <w:rPr>
          <w:rFonts w:ascii="Arial" w:hAnsi="Arial" w:cs="Arial"/>
          <w:color w:val="auto"/>
        </w:rPr>
        <w:t>5</w:t>
      </w:r>
      <w:r w:rsidRPr="002941B3">
        <w:rPr>
          <w:rFonts w:ascii="Arial" w:hAnsi="Arial" w:cs="Arial"/>
          <w:color w:val="auto"/>
        </w:rPr>
        <w:t xml:space="preserve"> процентов.</w:t>
      </w:r>
    </w:p>
    <w:p w:rsidR="00E411D7" w:rsidRPr="002941B3" w:rsidRDefault="00E411D7" w:rsidP="00E411D7">
      <w:pPr>
        <w:pStyle w:val="Default"/>
        <w:jc w:val="both"/>
        <w:rPr>
          <w:rFonts w:ascii="Arial" w:hAnsi="Arial" w:cs="Arial"/>
          <w:color w:val="auto"/>
        </w:rPr>
      </w:pPr>
    </w:p>
    <w:p w:rsidR="00E411D7" w:rsidRPr="00FD630E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FD630E">
        <w:rPr>
          <w:rFonts w:ascii="Arial" w:hAnsi="Arial" w:cs="Arial"/>
          <w:b/>
          <w:sz w:val="26"/>
          <w:szCs w:val="26"/>
        </w:rPr>
        <w:t>2.3. Сроки и этапы реализации подпрограммы</w:t>
      </w:r>
    </w:p>
    <w:p w:rsidR="00E411D7" w:rsidRPr="00FD630E" w:rsidRDefault="00E411D7" w:rsidP="00E411D7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color w:val="auto"/>
          <w:sz w:val="26"/>
          <w:szCs w:val="26"/>
        </w:rPr>
      </w:pP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2941B3">
        <w:rPr>
          <w:rFonts w:ascii="Arial" w:hAnsi="Arial" w:cs="Arial"/>
          <w:b/>
          <w:lang w:eastAsia="en-US"/>
        </w:rPr>
        <w:t xml:space="preserve">           </w:t>
      </w:r>
      <w:r w:rsidRPr="002941B3">
        <w:rPr>
          <w:rFonts w:ascii="Arial" w:hAnsi="Arial" w:cs="Arial"/>
        </w:rPr>
        <w:t>Подпрограмма рассчитана на 201</w:t>
      </w:r>
      <w:r w:rsidR="00EB6A6D" w:rsidRPr="002941B3">
        <w:rPr>
          <w:rFonts w:ascii="Arial" w:hAnsi="Arial" w:cs="Arial"/>
        </w:rPr>
        <w:t>9</w:t>
      </w:r>
      <w:r w:rsidRPr="002941B3">
        <w:rPr>
          <w:rFonts w:ascii="Arial" w:hAnsi="Arial" w:cs="Arial"/>
        </w:rPr>
        <w:t>-202</w:t>
      </w:r>
      <w:r w:rsidR="00EB6A6D" w:rsidRPr="002941B3">
        <w:rPr>
          <w:rFonts w:ascii="Arial" w:hAnsi="Arial" w:cs="Arial"/>
        </w:rPr>
        <w:t>3</w:t>
      </w:r>
      <w:r w:rsidRPr="002941B3">
        <w:rPr>
          <w:rFonts w:ascii="Arial" w:hAnsi="Arial" w:cs="Arial"/>
        </w:rPr>
        <w:t xml:space="preserve"> годы. Подпрограмма реализуется в один этап   на период  201</w:t>
      </w:r>
      <w:r w:rsidR="00EB6A6D" w:rsidRPr="002941B3">
        <w:rPr>
          <w:rFonts w:ascii="Arial" w:hAnsi="Arial" w:cs="Arial"/>
        </w:rPr>
        <w:t>9</w:t>
      </w:r>
      <w:r w:rsidRPr="002941B3">
        <w:rPr>
          <w:rFonts w:ascii="Arial" w:hAnsi="Arial" w:cs="Arial"/>
        </w:rPr>
        <w:t>-202</w:t>
      </w:r>
      <w:r w:rsidR="00EB6A6D" w:rsidRPr="002941B3">
        <w:rPr>
          <w:rFonts w:ascii="Arial" w:hAnsi="Arial" w:cs="Arial"/>
        </w:rPr>
        <w:t>3</w:t>
      </w:r>
      <w:r w:rsidRPr="002941B3">
        <w:rPr>
          <w:rFonts w:ascii="Arial" w:hAnsi="Arial" w:cs="Arial"/>
        </w:rPr>
        <w:t xml:space="preserve"> годы 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E411D7" w:rsidRPr="00FD630E" w:rsidRDefault="00E411D7" w:rsidP="00E411D7">
      <w:pPr>
        <w:pStyle w:val="12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FD630E">
        <w:rPr>
          <w:rFonts w:ascii="Arial" w:hAnsi="Arial" w:cs="Arial"/>
          <w:b/>
          <w:spacing w:val="-3"/>
          <w:sz w:val="26"/>
          <w:szCs w:val="26"/>
        </w:rPr>
        <w:t>2.4. Сведения о показателях и индикаторах  подпрограммы</w:t>
      </w:r>
    </w:p>
    <w:p w:rsidR="00E411D7" w:rsidRPr="002941B3" w:rsidRDefault="00E411D7" w:rsidP="00E411D7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E411D7" w:rsidRPr="002941B3" w:rsidRDefault="00E411D7" w:rsidP="00E411D7">
      <w:pPr>
        <w:pStyle w:val="Default"/>
        <w:ind w:firstLine="142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</w:rPr>
        <w:t xml:space="preserve">           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2022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 Подпрограмма предусматривает организацию энергетических обследований для выявления нерационального использования энергоресурсов; разработку и реализацию энергосберегающих </w:t>
      </w:r>
      <w:r w:rsidRPr="002941B3">
        <w:rPr>
          <w:rFonts w:ascii="Arial" w:hAnsi="Arial" w:cs="Arial"/>
        </w:rPr>
        <w:lastRenderedPageBreak/>
        <w:t>мероприятий, обеспечит наличие энергетических паспортов.</w:t>
      </w:r>
      <w:r w:rsidRPr="002941B3">
        <w:rPr>
          <w:rFonts w:ascii="Arial" w:hAnsi="Arial" w:cs="Arial"/>
          <w:color w:val="auto"/>
        </w:rPr>
        <w:t xml:space="preserve"> Объем потребления электроэнергии  снизить на 5 %.</w:t>
      </w:r>
    </w:p>
    <w:p w:rsidR="00E411D7" w:rsidRPr="002941B3" w:rsidRDefault="00E411D7" w:rsidP="00E411D7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E411D7" w:rsidRPr="002941B3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E411D7" w:rsidRPr="00FD630E" w:rsidRDefault="00E411D7" w:rsidP="00E411D7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FD630E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 и источникам финансирования подпрограммы</w:t>
      </w:r>
    </w:p>
    <w:p w:rsidR="00E411D7" w:rsidRPr="002941B3" w:rsidRDefault="00E411D7" w:rsidP="00E411D7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E411D7" w:rsidRPr="002941B3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Подпрограмма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энергоэффективности   </w:t>
      </w:r>
    </w:p>
    <w:p w:rsidR="00E411D7" w:rsidRPr="002941B3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В состав подпрограммы входит основное мероприятие </w:t>
      </w:r>
      <w:r w:rsidRPr="002941B3">
        <w:rPr>
          <w:rFonts w:ascii="Arial" w:hAnsi="Arial" w:cs="Arial"/>
          <w:bCs/>
          <w:sz w:val="24"/>
          <w:szCs w:val="24"/>
        </w:rPr>
        <w:t>"Осуществление мероприятий в области энергосбережения".</w:t>
      </w:r>
    </w:p>
    <w:p w:rsidR="00E411D7" w:rsidRPr="002941B3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составляет </w:t>
      </w:r>
      <w:r w:rsidR="00EB6A6D" w:rsidRPr="002941B3">
        <w:rPr>
          <w:rFonts w:ascii="Arial" w:hAnsi="Arial" w:cs="Arial"/>
          <w:sz w:val="24"/>
          <w:szCs w:val="24"/>
        </w:rPr>
        <w:t>8</w:t>
      </w:r>
      <w:r w:rsidR="001743E4" w:rsidRPr="002941B3">
        <w:rPr>
          <w:rFonts w:ascii="Arial" w:hAnsi="Arial" w:cs="Arial"/>
          <w:sz w:val="24"/>
          <w:szCs w:val="24"/>
        </w:rPr>
        <w:t>4304</w:t>
      </w:r>
      <w:r w:rsidRPr="002941B3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E411D7" w:rsidRPr="002941B3" w:rsidRDefault="00E411D7" w:rsidP="00E411D7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за счет средств бюджета Шумаковского сельсовета –</w:t>
      </w:r>
      <w:r w:rsidR="00EB6A6D" w:rsidRPr="002941B3">
        <w:rPr>
          <w:rFonts w:ascii="Arial" w:hAnsi="Arial" w:cs="Arial"/>
          <w:sz w:val="24"/>
          <w:szCs w:val="24"/>
        </w:rPr>
        <w:t>8</w:t>
      </w:r>
      <w:r w:rsidR="001743E4" w:rsidRPr="002941B3">
        <w:rPr>
          <w:rFonts w:ascii="Arial" w:hAnsi="Arial" w:cs="Arial"/>
          <w:sz w:val="24"/>
          <w:szCs w:val="24"/>
        </w:rPr>
        <w:t xml:space="preserve">4304 </w:t>
      </w:r>
      <w:r w:rsidRPr="002941B3">
        <w:rPr>
          <w:rFonts w:ascii="Arial" w:hAnsi="Arial" w:cs="Arial"/>
          <w:sz w:val="24"/>
          <w:szCs w:val="24"/>
        </w:rPr>
        <w:t xml:space="preserve"> руб.00 коп., в том числе по годам:</w:t>
      </w:r>
      <w:r w:rsidRPr="002941B3">
        <w:rPr>
          <w:rFonts w:ascii="Arial" w:hAnsi="Arial" w:cs="Arial"/>
          <w:sz w:val="24"/>
          <w:szCs w:val="24"/>
        </w:rPr>
        <w:tab/>
      </w:r>
    </w:p>
    <w:p w:rsidR="001743E4" w:rsidRPr="002941B3" w:rsidRDefault="001743E4" w:rsidP="001743E4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2019- 1000,00 руб.</w:t>
      </w:r>
    </w:p>
    <w:p w:rsidR="001743E4" w:rsidRPr="002941B3" w:rsidRDefault="001743E4" w:rsidP="001743E4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2020-1000,00 руб. </w:t>
      </w:r>
    </w:p>
    <w:p w:rsidR="001743E4" w:rsidRPr="002941B3" w:rsidRDefault="001743E4" w:rsidP="001743E4">
      <w:pPr>
        <w:autoSpaceDE w:val="0"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2021-1000,00 руб. </w:t>
      </w:r>
    </w:p>
    <w:p w:rsidR="001743E4" w:rsidRPr="002941B3" w:rsidRDefault="001743E4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2022-71304,00 руб.</w:t>
      </w:r>
    </w:p>
    <w:p w:rsidR="00EB6A6D" w:rsidRPr="002941B3" w:rsidRDefault="00EB6A6D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2023-10000,00 руб.</w:t>
      </w:r>
    </w:p>
    <w:p w:rsidR="00E411D7" w:rsidRPr="002941B3" w:rsidRDefault="00E411D7" w:rsidP="001743E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</w:t>
      </w:r>
    </w:p>
    <w:p w:rsidR="00E411D7" w:rsidRPr="002941B3" w:rsidRDefault="00E411D7" w:rsidP="00E411D7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E411D7" w:rsidRPr="00FD630E" w:rsidRDefault="00E411D7" w:rsidP="00E411D7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FD630E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подпрограммы</w:t>
      </w:r>
    </w:p>
    <w:p w:rsidR="00E411D7" w:rsidRPr="00FD630E" w:rsidRDefault="00E411D7" w:rsidP="00E411D7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Управление реализацией Подпрограммы осуществляет муниципальный заказчик   - Администрация Шумаковского сельсовета Курского района Курской области.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424037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 xml:space="preserve"> несет ответственность за реализацию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 xml:space="preserve">рограммы, уточняет сроки реализации мероприятий </w:t>
      </w:r>
      <w:r w:rsidR="00424037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 xml:space="preserve"> и объемы их финансирования.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Муниципальным Заказчиком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 выполняются следующие основные задачи: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рограммы;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E411D7" w:rsidRPr="002941B3" w:rsidRDefault="00E411D7" w:rsidP="00E411D7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 по результатам;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рограммы.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Контроль за реализацией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 осуществляется Администрацией Шумаковского сельсовета Курского района Курской области.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 xml:space="preserve">Исполнитель </w:t>
      </w:r>
      <w:r w:rsidR="00424037" w:rsidRPr="002941B3">
        <w:rPr>
          <w:rFonts w:ascii="Arial" w:hAnsi="Arial" w:cs="Arial"/>
          <w:sz w:val="24"/>
          <w:szCs w:val="24"/>
        </w:rPr>
        <w:t xml:space="preserve"> </w:t>
      </w:r>
      <w:r w:rsidRPr="002941B3">
        <w:rPr>
          <w:rFonts w:ascii="Arial" w:hAnsi="Arial" w:cs="Arial"/>
          <w:sz w:val="24"/>
          <w:szCs w:val="24"/>
        </w:rPr>
        <w:t xml:space="preserve"> - Администрация Шумаковского сельсовета Курского района Курской области: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 и общем объеме фактически произведенных расходов всего по мероприятиям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 и, в том числе, по источникам финансирования;</w:t>
      </w:r>
    </w:p>
    <w:p w:rsidR="00E411D7" w:rsidRPr="002941B3" w:rsidRDefault="00E411D7" w:rsidP="00E411D7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</w:t>
      </w:r>
      <w:r w:rsidR="00424037" w:rsidRPr="002941B3">
        <w:rPr>
          <w:rFonts w:ascii="Arial" w:hAnsi="Arial" w:cs="Arial"/>
          <w:sz w:val="24"/>
          <w:szCs w:val="24"/>
        </w:rPr>
        <w:t>одп</w:t>
      </w:r>
      <w:r w:rsidRPr="002941B3">
        <w:rPr>
          <w:rFonts w:ascii="Arial" w:hAnsi="Arial" w:cs="Arial"/>
          <w:sz w:val="24"/>
          <w:szCs w:val="24"/>
        </w:rPr>
        <w:t>рограммы.</w:t>
      </w:r>
    </w:p>
    <w:p w:rsidR="00E411D7" w:rsidRPr="00FD630E" w:rsidRDefault="00E411D7" w:rsidP="00E411D7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E411D7" w:rsidRPr="00FD630E" w:rsidRDefault="00E411D7" w:rsidP="00E411D7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FD630E">
        <w:rPr>
          <w:rFonts w:ascii="Arial" w:eastAsia="Times New Roman" w:hAnsi="Arial" w:cs="Arial"/>
          <w:b/>
          <w:bCs/>
          <w:sz w:val="30"/>
          <w:szCs w:val="30"/>
        </w:rPr>
        <w:t xml:space="preserve">Раздел 5. Прогноз сводных показателей муниципальных заданий по этапам реализации </w:t>
      </w:r>
      <w:r w:rsidR="0043575A" w:rsidRPr="00FD630E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FD630E">
        <w:rPr>
          <w:rFonts w:ascii="Arial" w:eastAsia="Times New Roman" w:hAnsi="Arial" w:cs="Arial"/>
          <w:b/>
          <w:bCs/>
          <w:sz w:val="30"/>
          <w:szCs w:val="30"/>
        </w:rPr>
        <w:t xml:space="preserve">программы (при оказании муниципальными учреждениям и муниципальных услуг(работ) в рамках </w:t>
      </w:r>
      <w:r w:rsidR="00424037" w:rsidRPr="00FD630E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FD630E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424037" w:rsidRPr="00FD630E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FD630E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E411D7" w:rsidRPr="002941B3" w:rsidRDefault="00E411D7" w:rsidP="00E411D7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411D7" w:rsidRPr="002941B3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424037" w:rsidRPr="002941B3">
        <w:rPr>
          <w:rFonts w:ascii="Arial" w:eastAsia="Times New Roman" w:hAnsi="Arial" w:cs="Arial"/>
          <w:sz w:val="24"/>
          <w:szCs w:val="24"/>
        </w:rPr>
        <w:t>под</w:t>
      </w:r>
      <w:r w:rsidRPr="002941B3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E411D7" w:rsidRPr="002941B3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E411D7" w:rsidRPr="00FD630E" w:rsidRDefault="00E411D7" w:rsidP="00E411D7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FD630E">
        <w:rPr>
          <w:rFonts w:ascii="Arial" w:eastAsia="Times New Roman" w:hAnsi="Arial" w:cs="Arial"/>
          <w:b/>
          <w:bCs/>
          <w:sz w:val="30"/>
          <w:szCs w:val="30"/>
        </w:rPr>
        <w:t xml:space="preserve"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424037" w:rsidRPr="00FD630E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FD630E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E411D7" w:rsidRPr="002941B3" w:rsidRDefault="00E411D7" w:rsidP="00E411D7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E411D7" w:rsidRPr="002941B3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424037" w:rsidRPr="002941B3">
        <w:rPr>
          <w:rFonts w:ascii="Arial" w:eastAsia="Times New Roman" w:hAnsi="Arial" w:cs="Arial"/>
          <w:sz w:val="24"/>
          <w:szCs w:val="24"/>
        </w:rPr>
        <w:t>под</w:t>
      </w:r>
      <w:r w:rsidRPr="002941B3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E411D7" w:rsidRPr="002941B3" w:rsidRDefault="00E411D7" w:rsidP="00E411D7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E411D7" w:rsidRPr="00FD630E" w:rsidRDefault="00E411D7" w:rsidP="00E411D7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FD630E">
        <w:rPr>
          <w:rFonts w:ascii="Arial" w:hAnsi="Arial" w:cs="Arial"/>
          <w:b/>
          <w:sz w:val="30"/>
          <w:szCs w:val="30"/>
        </w:rPr>
        <w:t xml:space="preserve">Раздел 7. Прогноз конечных результатов </w:t>
      </w:r>
      <w:r w:rsidR="00424037" w:rsidRPr="00FD630E">
        <w:rPr>
          <w:rFonts w:ascii="Arial" w:hAnsi="Arial" w:cs="Arial"/>
          <w:b/>
          <w:sz w:val="30"/>
          <w:szCs w:val="30"/>
        </w:rPr>
        <w:t xml:space="preserve"> под</w:t>
      </w:r>
      <w:r w:rsidR="00FD630E">
        <w:rPr>
          <w:rFonts w:ascii="Arial" w:hAnsi="Arial" w:cs="Arial"/>
          <w:b/>
          <w:sz w:val="30"/>
          <w:szCs w:val="30"/>
        </w:rPr>
        <w:t>программы</w:t>
      </w:r>
      <w:r w:rsidRPr="00FD630E">
        <w:rPr>
          <w:rFonts w:ascii="Arial" w:hAnsi="Arial" w:cs="Arial"/>
          <w:b/>
          <w:sz w:val="30"/>
          <w:szCs w:val="30"/>
        </w:rPr>
        <w:t xml:space="preserve"> </w:t>
      </w:r>
      <w:r w:rsidR="00424037" w:rsidRPr="00FD630E">
        <w:rPr>
          <w:rFonts w:ascii="Arial" w:hAnsi="Arial" w:cs="Arial"/>
          <w:b/>
          <w:sz w:val="30"/>
          <w:szCs w:val="30"/>
        </w:rPr>
        <w:t xml:space="preserve"> </w:t>
      </w:r>
    </w:p>
    <w:p w:rsidR="00E411D7" w:rsidRPr="002941B3" w:rsidRDefault="00E411D7" w:rsidP="00E411D7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E411D7" w:rsidRPr="002941B3" w:rsidRDefault="00E411D7" w:rsidP="00E411D7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За период реализации </w:t>
      </w:r>
      <w:r w:rsidR="00424037" w:rsidRPr="002941B3">
        <w:rPr>
          <w:rFonts w:ascii="Arial" w:hAnsi="Arial" w:cs="Arial"/>
          <w:sz w:val="24"/>
          <w:szCs w:val="24"/>
        </w:rPr>
        <w:t>под</w:t>
      </w:r>
      <w:r w:rsidRPr="002941B3">
        <w:rPr>
          <w:rFonts w:ascii="Arial" w:hAnsi="Arial" w:cs="Arial"/>
          <w:sz w:val="24"/>
          <w:szCs w:val="24"/>
        </w:rPr>
        <w:t xml:space="preserve">программы </w:t>
      </w:r>
      <w:r w:rsidRPr="002941B3">
        <w:rPr>
          <w:rFonts w:ascii="Arial" w:hAnsi="Arial" w:cs="Arial"/>
          <w:bCs/>
          <w:sz w:val="24"/>
          <w:szCs w:val="24"/>
        </w:rPr>
        <w:t>п</w:t>
      </w:r>
      <w:r w:rsidRPr="002941B3">
        <w:rPr>
          <w:rFonts w:ascii="Arial" w:hAnsi="Arial" w:cs="Arial"/>
          <w:sz w:val="24"/>
          <w:szCs w:val="24"/>
        </w:rPr>
        <w:t>ланируется:</w:t>
      </w:r>
    </w:p>
    <w:p w:rsidR="0043575A" w:rsidRPr="002941B3" w:rsidRDefault="0043575A" w:rsidP="0043575A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  <w:color w:val="auto"/>
        </w:rPr>
        <w:t>- экономия электрической энергии ; 5%</w:t>
      </w:r>
    </w:p>
    <w:p w:rsidR="0043575A" w:rsidRPr="002941B3" w:rsidRDefault="0043575A" w:rsidP="0043575A">
      <w:pPr>
        <w:pStyle w:val="Default"/>
        <w:jc w:val="both"/>
        <w:rPr>
          <w:rFonts w:ascii="Arial" w:hAnsi="Arial" w:cs="Arial"/>
          <w:color w:val="auto"/>
        </w:rPr>
      </w:pPr>
      <w:r w:rsidRPr="002941B3">
        <w:rPr>
          <w:rFonts w:ascii="Arial" w:hAnsi="Arial" w:cs="Arial"/>
        </w:rPr>
        <w:t>-доля объемов энергии, природного газа, потребляемых (используемых) Администрацией Шумаковского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учреждениями,100%</w:t>
      </w:r>
    </w:p>
    <w:p w:rsidR="00E411D7" w:rsidRPr="002941B3" w:rsidRDefault="0043575A" w:rsidP="0043575A">
      <w:pPr>
        <w:pStyle w:val="ConsPlusTitle"/>
        <w:widowControl/>
        <w:spacing w:line="24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- </w:t>
      </w:r>
      <w:r w:rsidR="00E411D7" w:rsidRPr="002941B3">
        <w:rPr>
          <w:rFonts w:ascii="Arial" w:hAnsi="Arial" w:cs="Arial"/>
          <w:b w:val="0"/>
          <w:sz w:val="24"/>
          <w:szCs w:val="24"/>
        </w:rPr>
        <w:t>повышение заинтересованности в энергосбережении.</w:t>
      </w:r>
    </w:p>
    <w:p w:rsidR="00E411D7" w:rsidRPr="002941B3" w:rsidRDefault="00E411D7" w:rsidP="00E411D7">
      <w:pPr>
        <w:pStyle w:val="12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E411D7" w:rsidRPr="00FD630E" w:rsidRDefault="00E411D7" w:rsidP="00E411D7">
      <w:pPr>
        <w:pStyle w:val="12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FD630E">
        <w:rPr>
          <w:rFonts w:ascii="Arial" w:hAnsi="Arial" w:cs="Arial"/>
          <w:b/>
          <w:sz w:val="30"/>
          <w:szCs w:val="30"/>
        </w:rPr>
        <w:t xml:space="preserve">Раздел 8. Меры правового регулирования муниципальной программы, направленные на достижение целей и конечных результатов </w:t>
      </w:r>
      <w:r w:rsidR="00424037" w:rsidRPr="00FD630E">
        <w:rPr>
          <w:rFonts w:ascii="Arial" w:hAnsi="Arial" w:cs="Arial"/>
          <w:b/>
          <w:sz w:val="30"/>
          <w:szCs w:val="30"/>
        </w:rPr>
        <w:t>под</w:t>
      </w:r>
      <w:r w:rsidRPr="00FD630E">
        <w:rPr>
          <w:rFonts w:ascii="Arial" w:hAnsi="Arial" w:cs="Arial"/>
          <w:b/>
          <w:sz w:val="30"/>
          <w:szCs w:val="30"/>
        </w:rPr>
        <w:t>программы</w:t>
      </w:r>
    </w:p>
    <w:p w:rsidR="00E411D7" w:rsidRPr="002941B3" w:rsidRDefault="00E411D7" w:rsidP="00E411D7">
      <w:pPr>
        <w:pStyle w:val="12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E411D7" w:rsidRPr="002941B3" w:rsidRDefault="00E411D7" w:rsidP="00E411D7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941B3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</w:t>
      </w:r>
      <w:r w:rsidR="00424037" w:rsidRPr="002941B3">
        <w:rPr>
          <w:rFonts w:ascii="Arial" w:eastAsia="Times New Roman" w:hAnsi="Arial" w:cs="Arial"/>
          <w:sz w:val="24"/>
          <w:szCs w:val="24"/>
        </w:rPr>
        <w:t>одп</w:t>
      </w:r>
      <w:r w:rsidRPr="002941B3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B4341B" w:rsidRPr="002941B3" w:rsidRDefault="00E411D7" w:rsidP="00E411D7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  <w:r w:rsidRPr="002941B3">
        <w:rPr>
          <w:rFonts w:ascii="Arial" w:hAnsi="Arial" w:cs="Arial"/>
        </w:rPr>
        <w:t>- Федеральным законом от 06.10.2003 года №131 «Об общих принципах организации местного самоуправления в Российской Федерации»</w:t>
      </w:r>
    </w:p>
    <w:p w:rsidR="00B4341B" w:rsidRPr="002941B3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B4341B" w:rsidRPr="002941B3" w:rsidRDefault="00B4341B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935C18" w:rsidRPr="002941B3" w:rsidRDefault="00935C18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7B59E9" w:rsidRPr="002941B3" w:rsidRDefault="007B59E9" w:rsidP="001D77FF">
      <w:pPr>
        <w:pStyle w:val="a4"/>
        <w:spacing w:before="0" w:beforeAutospacing="0" w:after="0" w:afterAutospacing="0" w:line="276" w:lineRule="auto"/>
        <w:ind w:left="-142"/>
        <w:jc w:val="both"/>
        <w:rPr>
          <w:rFonts w:ascii="Arial" w:hAnsi="Arial" w:cs="Arial"/>
        </w:rPr>
      </w:pPr>
    </w:p>
    <w:p w:rsidR="00F8509A" w:rsidRPr="002941B3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F8509A" w:rsidRPr="002941B3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F8509A" w:rsidRPr="002941B3" w:rsidRDefault="00F8509A" w:rsidP="00F8509A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424037" w:rsidRPr="002941B3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424037" w:rsidRPr="002941B3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Pr="002941B3" w:rsidRDefault="00F8509A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Pr="002941B3" w:rsidRDefault="00F8509A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8509A" w:rsidRPr="002941B3" w:rsidRDefault="00F8509A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424037" w:rsidRPr="002941B3" w:rsidRDefault="00424037" w:rsidP="00424037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7B59E9" w:rsidRPr="002941B3" w:rsidRDefault="007B59E9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7B59E9" w:rsidRPr="002941B3" w:rsidRDefault="007B59E9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7B59E9" w:rsidRPr="002941B3" w:rsidRDefault="007B59E9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7B59E9" w:rsidRPr="002941B3" w:rsidRDefault="007B59E9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7B59E9" w:rsidRPr="002941B3" w:rsidRDefault="007B59E9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7B59E9" w:rsidRPr="002941B3" w:rsidRDefault="007B59E9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1743E4" w:rsidRPr="002941B3" w:rsidRDefault="001743E4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</w:p>
    <w:p w:rsidR="00CA71C9" w:rsidRPr="002941B3" w:rsidRDefault="00CA71C9" w:rsidP="00CA71C9">
      <w:pPr>
        <w:spacing w:after="0" w:line="240" w:lineRule="auto"/>
        <w:ind w:left="7371"/>
        <w:rPr>
          <w:rStyle w:val="a5"/>
          <w:rFonts w:ascii="Arial" w:hAnsi="Arial" w:cs="Arial"/>
          <w:b w:val="0"/>
          <w:bCs w:val="0"/>
          <w:sz w:val="24"/>
          <w:szCs w:val="24"/>
          <w:bdr w:val="none" w:sz="0" w:space="0" w:color="auto" w:frame="1"/>
        </w:rPr>
        <w:sectPr w:rsidR="00CA71C9" w:rsidRPr="002941B3" w:rsidSect="002941B3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A27080" w:rsidRPr="002941B3" w:rsidRDefault="00A27080" w:rsidP="00CA71C9">
      <w:pPr>
        <w:pStyle w:val="a7"/>
        <w:ind w:right="-228"/>
        <w:jc w:val="right"/>
        <w:rPr>
          <w:rFonts w:ascii="Arial" w:hAnsi="Arial" w:cs="Arial"/>
          <w:sz w:val="24"/>
          <w:szCs w:val="24"/>
        </w:rPr>
      </w:pPr>
    </w:p>
    <w:p w:rsidR="00CA71C9" w:rsidRPr="002941B3" w:rsidRDefault="00CA71C9" w:rsidP="00CA71C9">
      <w:pPr>
        <w:pStyle w:val="a7"/>
        <w:ind w:right="-228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Приложение № 1 </w:t>
      </w:r>
    </w:p>
    <w:p w:rsidR="00CA71C9" w:rsidRPr="002941B3" w:rsidRDefault="00CA71C9" w:rsidP="00CA71C9">
      <w:pPr>
        <w:spacing w:after="0" w:line="240" w:lineRule="atLeast"/>
        <w:ind w:left="5103" w:right="-228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A71C9" w:rsidRPr="002941B3" w:rsidRDefault="00CA71C9" w:rsidP="00CA71C9">
      <w:pPr>
        <w:spacing w:after="0" w:line="240" w:lineRule="atLeast"/>
        <w:ind w:left="5103" w:right="-228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«Энергосбережение  и повышение энергетической эффективности </w:t>
      </w:r>
    </w:p>
    <w:p w:rsidR="00CA71C9" w:rsidRPr="002941B3" w:rsidRDefault="00CA71C9" w:rsidP="00CA71C9">
      <w:pPr>
        <w:spacing w:after="0" w:line="240" w:lineRule="atLeast"/>
        <w:ind w:left="5103" w:right="-228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 Шумаковском сельсовете Курского  района Курской области»</w:t>
      </w:r>
    </w:p>
    <w:p w:rsidR="00A27080" w:rsidRPr="002941B3" w:rsidRDefault="00A27080" w:rsidP="00A270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71C9" w:rsidRPr="002941B3" w:rsidRDefault="00CA71C9" w:rsidP="00A270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41B3">
        <w:rPr>
          <w:rFonts w:ascii="Arial" w:hAnsi="Arial" w:cs="Arial"/>
          <w:b/>
          <w:bCs/>
          <w:sz w:val="24"/>
          <w:szCs w:val="24"/>
        </w:rPr>
        <w:t>Сведения</w:t>
      </w:r>
    </w:p>
    <w:p w:rsidR="00CA71C9" w:rsidRPr="002941B3" w:rsidRDefault="00CA71C9" w:rsidP="00A270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41B3">
        <w:rPr>
          <w:rFonts w:ascii="Arial" w:hAnsi="Arial" w:cs="Arial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CA71C9" w:rsidRPr="002941B3" w:rsidRDefault="00CA71C9" w:rsidP="00A270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«</w:t>
      </w:r>
      <w:r w:rsidRPr="002941B3">
        <w:rPr>
          <w:rFonts w:ascii="Arial" w:hAnsi="Arial" w:cs="Arial"/>
          <w:b/>
          <w:bCs/>
          <w:sz w:val="24"/>
          <w:szCs w:val="24"/>
        </w:rPr>
        <w:t>Энергосбережение и повышение энергетической эффективности в Шумаковском сельсовете Курского района Курской области</w:t>
      </w:r>
      <w:r w:rsidRPr="002941B3">
        <w:rPr>
          <w:rFonts w:ascii="Arial" w:hAnsi="Arial" w:cs="Arial"/>
          <w:b/>
          <w:sz w:val="24"/>
          <w:szCs w:val="24"/>
        </w:rPr>
        <w:t xml:space="preserve">» </w:t>
      </w:r>
      <w:r w:rsidRPr="002941B3">
        <w:rPr>
          <w:rFonts w:ascii="Arial" w:hAnsi="Arial" w:cs="Arial"/>
          <w:b/>
          <w:bCs/>
          <w:sz w:val="24"/>
          <w:szCs w:val="24"/>
        </w:rPr>
        <w:t>и их значениях</w:t>
      </w:r>
    </w:p>
    <w:p w:rsidR="00A27080" w:rsidRPr="002941B3" w:rsidRDefault="00A27080" w:rsidP="00A2708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tbl>
      <w:tblPr>
        <w:tblW w:w="14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613"/>
        <w:gridCol w:w="75"/>
        <w:gridCol w:w="4533"/>
        <w:gridCol w:w="1355"/>
        <w:gridCol w:w="1356"/>
        <w:gridCol w:w="1626"/>
        <w:gridCol w:w="1490"/>
        <w:gridCol w:w="1490"/>
        <w:gridCol w:w="1796"/>
      </w:tblGrid>
      <w:tr w:rsidR="00CA71C9" w:rsidRPr="002941B3" w:rsidTr="00FD630E">
        <w:trPr>
          <w:trHeight w:val="374"/>
        </w:trPr>
        <w:tc>
          <w:tcPr>
            <w:tcW w:w="689" w:type="dxa"/>
            <w:gridSpan w:val="2"/>
            <w:vMerge w:val="restart"/>
          </w:tcPr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N</w:t>
            </w:r>
          </w:p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2941B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2" w:type="dxa"/>
            <w:vMerge w:val="restart"/>
          </w:tcPr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355" w:type="dxa"/>
            <w:vMerge w:val="restart"/>
          </w:tcPr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7758" w:type="dxa"/>
            <w:gridSpan w:val="5"/>
          </w:tcPr>
          <w:p w:rsidR="00CA71C9" w:rsidRPr="002941B3" w:rsidRDefault="00CA71C9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CA71C9" w:rsidRPr="002941B3" w:rsidTr="00FD630E">
        <w:trPr>
          <w:trHeight w:val="583"/>
        </w:trPr>
        <w:tc>
          <w:tcPr>
            <w:tcW w:w="689" w:type="dxa"/>
            <w:gridSpan w:val="2"/>
            <w:vMerge/>
            <w:vAlign w:val="center"/>
          </w:tcPr>
          <w:p w:rsidR="00CA71C9" w:rsidRPr="002941B3" w:rsidRDefault="00CA71C9" w:rsidP="00294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  <w:vMerge/>
            <w:vAlign w:val="center"/>
          </w:tcPr>
          <w:p w:rsidR="00CA71C9" w:rsidRPr="002941B3" w:rsidRDefault="00CA71C9" w:rsidP="00294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vMerge/>
            <w:vAlign w:val="center"/>
          </w:tcPr>
          <w:p w:rsidR="00CA71C9" w:rsidRPr="002941B3" w:rsidRDefault="00CA71C9" w:rsidP="00294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</w:tcPr>
          <w:p w:rsidR="00CA71C9" w:rsidRPr="002941B3" w:rsidRDefault="00323EBC" w:rsidP="00323E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2019</w:t>
            </w:r>
            <w:r w:rsidR="00CA71C9"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</w:tcPr>
          <w:p w:rsidR="00CA71C9" w:rsidRPr="002941B3" w:rsidRDefault="00323EBC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90" w:type="dxa"/>
          </w:tcPr>
          <w:p w:rsidR="00CA71C9" w:rsidRPr="002941B3" w:rsidRDefault="00323EBC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90" w:type="dxa"/>
          </w:tcPr>
          <w:p w:rsidR="00CA71C9" w:rsidRPr="002941B3" w:rsidRDefault="00323EBC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95" w:type="dxa"/>
          </w:tcPr>
          <w:p w:rsidR="00CA71C9" w:rsidRPr="002941B3" w:rsidRDefault="00323EBC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CA71C9" w:rsidRPr="002941B3" w:rsidTr="00FD630E">
        <w:trPr>
          <w:trHeight w:val="281"/>
        </w:trPr>
        <w:tc>
          <w:tcPr>
            <w:tcW w:w="14334" w:type="dxa"/>
            <w:gridSpan w:val="9"/>
          </w:tcPr>
          <w:p w:rsidR="00CA71C9" w:rsidRPr="002941B3" w:rsidRDefault="00CA71C9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Подпрограмма 1. «Энергосбережение»</w:t>
            </w:r>
          </w:p>
        </w:tc>
      </w:tr>
      <w:tr w:rsidR="00CA71C9" w:rsidRPr="002941B3" w:rsidTr="00FD630E">
        <w:trPr>
          <w:trHeight w:val="561"/>
        </w:trPr>
        <w:tc>
          <w:tcPr>
            <w:tcW w:w="614" w:type="dxa"/>
          </w:tcPr>
          <w:p w:rsidR="00CA71C9" w:rsidRPr="002941B3" w:rsidRDefault="00CA71C9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 xml:space="preserve">   1.</w:t>
            </w:r>
          </w:p>
        </w:tc>
        <w:tc>
          <w:tcPr>
            <w:tcW w:w="4608" w:type="dxa"/>
            <w:gridSpan w:val="2"/>
          </w:tcPr>
          <w:p w:rsidR="00CA71C9" w:rsidRPr="002941B3" w:rsidRDefault="00323EBC" w:rsidP="00323EBC">
            <w:pPr>
              <w:pStyle w:val="Default"/>
              <w:ind w:firstLine="142"/>
              <w:jc w:val="both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  <w:color w:val="auto"/>
              </w:rPr>
              <w:t>Снижение объема  потребления электроэнергии</w:t>
            </w:r>
          </w:p>
        </w:tc>
        <w:tc>
          <w:tcPr>
            <w:tcW w:w="1355" w:type="dxa"/>
            <w:vAlign w:val="center"/>
          </w:tcPr>
          <w:p w:rsidR="00CA71C9" w:rsidRPr="002941B3" w:rsidRDefault="00323EBC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%</w:t>
            </w:r>
          </w:p>
        </w:tc>
        <w:tc>
          <w:tcPr>
            <w:tcW w:w="1356" w:type="dxa"/>
            <w:vAlign w:val="center"/>
          </w:tcPr>
          <w:p w:rsidR="00CA71C9" w:rsidRPr="002941B3" w:rsidRDefault="00323EBC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1</w:t>
            </w:r>
          </w:p>
        </w:tc>
        <w:tc>
          <w:tcPr>
            <w:tcW w:w="1626" w:type="dxa"/>
            <w:vAlign w:val="center"/>
          </w:tcPr>
          <w:p w:rsidR="00CA71C9" w:rsidRPr="002941B3" w:rsidRDefault="0043575A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  <w:vAlign w:val="center"/>
          </w:tcPr>
          <w:p w:rsidR="00CA71C9" w:rsidRPr="002941B3" w:rsidRDefault="0043575A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1</w:t>
            </w:r>
          </w:p>
        </w:tc>
        <w:tc>
          <w:tcPr>
            <w:tcW w:w="1490" w:type="dxa"/>
            <w:vAlign w:val="center"/>
          </w:tcPr>
          <w:p w:rsidR="00CA71C9" w:rsidRPr="002941B3" w:rsidRDefault="0043575A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3</w:t>
            </w:r>
          </w:p>
        </w:tc>
        <w:tc>
          <w:tcPr>
            <w:tcW w:w="1795" w:type="dxa"/>
            <w:vAlign w:val="center"/>
          </w:tcPr>
          <w:p w:rsidR="00CA71C9" w:rsidRPr="002941B3" w:rsidRDefault="00323EBC" w:rsidP="002941B3">
            <w:pPr>
              <w:pStyle w:val="a4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"/>
              <w:jc w:val="center"/>
              <w:textAlignment w:val="baseline"/>
              <w:rPr>
                <w:rFonts w:ascii="Arial" w:hAnsi="Arial" w:cs="Arial"/>
              </w:rPr>
            </w:pPr>
            <w:r w:rsidRPr="002941B3">
              <w:rPr>
                <w:rFonts w:ascii="Arial" w:hAnsi="Arial" w:cs="Arial"/>
              </w:rPr>
              <w:t>5</w:t>
            </w:r>
          </w:p>
        </w:tc>
      </w:tr>
      <w:tr w:rsidR="00CA71C9" w:rsidRPr="002941B3" w:rsidTr="00FD630E">
        <w:trPr>
          <w:trHeight w:val="3634"/>
        </w:trPr>
        <w:tc>
          <w:tcPr>
            <w:tcW w:w="614" w:type="dxa"/>
          </w:tcPr>
          <w:p w:rsidR="00CA71C9" w:rsidRPr="002941B3" w:rsidRDefault="00323EBC" w:rsidP="00294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</w:t>
            </w:r>
            <w:r w:rsidR="00CA71C9" w:rsidRPr="002941B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08" w:type="dxa"/>
            <w:gridSpan w:val="2"/>
          </w:tcPr>
          <w:p w:rsidR="00CA71C9" w:rsidRPr="002941B3" w:rsidRDefault="00CA71C9" w:rsidP="002941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Доля объемов энергии, природного газа, потребляемых (используемых) Администрацией </w:t>
            </w:r>
            <w:r w:rsidR="00323EBC" w:rsidRPr="002941B3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и подведомственными учреждениями, оплата которой осуществляется с использованием приборов учета, в общем объеме энергии, природного газа, потребляемых (используемых) муниципальными учреждениями.</w:t>
            </w:r>
          </w:p>
        </w:tc>
        <w:tc>
          <w:tcPr>
            <w:tcW w:w="1355" w:type="dxa"/>
            <w:vAlign w:val="center"/>
          </w:tcPr>
          <w:p w:rsidR="00CA71C9" w:rsidRPr="002941B3" w:rsidRDefault="00CA71C9" w:rsidP="002941B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356" w:type="dxa"/>
            <w:vAlign w:val="center"/>
          </w:tcPr>
          <w:p w:rsidR="00CA71C9" w:rsidRPr="002941B3" w:rsidRDefault="00CA71C9" w:rsidP="002941B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26" w:type="dxa"/>
            <w:vAlign w:val="center"/>
          </w:tcPr>
          <w:p w:rsidR="00CA71C9" w:rsidRPr="002941B3" w:rsidRDefault="00CA71C9" w:rsidP="002941B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0" w:type="dxa"/>
            <w:vAlign w:val="center"/>
          </w:tcPr>
          <w:p w:rsidR="00CA71C9" w:rsidRPr="002941B3" w:rsidRDefault="00CA71C9" w:rsidP="002941B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0" w:type="dxa"/>
            <w:vAlign w:val="center"/>
          </w:tcPr>
          <w:p w:rsidR="00CA71C9" w:rsidRPr="002941B3" w:rsidRDefault="00CA71C9" w:rsidP="002941B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5" w:type="dxa"/>
            <w:vAlign w:val="center"/>
          </w:tcPr>
          <w:p w:rsidR="00CA71C9" w:rsidRPr="002941B3" w:rsidRDefault="00CA71C9" w:rsidP="002941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</w:tr>
    </w:tbl>
    <w:p w:rsidR="00323EBC" w:rsidRPr="002941B3" w:rsidRDefault="00323EBC" w:rsidP="00CA71C9">
      <w:pPr>
        <w:spacing w:after="0"/>
        <w:ind w:left="8789"/>
        <w:rPr>
          <w:rFonts w:ascii="Arial" w:hAnsi="Arial" w:cs="Arial"/>
          <w:sz w:val="24"/>
          <w:szCs w:val="24"/>
        </w:rPr>
      </w:pPr>
    </w:p>
    <w:p w:rsidR="00323EBC" w:rsidRPr="002941B3" w:rsidRDefault="00323EBC" w:rsidP="00CA71C9">
      <w:pPr>
        <w:spacing w:after="0"/>
        <w:ind w:left="8789"/>
        <w:rPr>
          <w:rFonts w:ascii="Arial" w:hAnsi="Arial" w:cs="Arial"/>
          <w:sz w:val="24"/>
          <w:szCs w:val="24"/>
        </w:rPr>
      </w:pPr>
    </w:p>
    <w:p w:rsidR="00323EBC" w:rsidRPr="002941B3" w:rsidRDefault="00323EBC" w:rsidP="00CA71C9">
      <w:pPr>
        <w:spacing w:after="0"/>
        <w:ind w:left="8789"/>
        <w:rPr>
          <w:rFonts w:ascii="Arial" w:hAnsi="Arial" w:cs="Arial"/>
          <w:sz w:val="24"/>
          <w:szCs w:val="24"/>
        </w:rPr>
      </w:pPr>
    </w:p>
    <w:p w:rsidR="00323EBC" w:rsidRPr="002941B3" w:rsidRDefault="00323EBC" w:rsidP="00CA71C9">
      <w:pPr>
        <w:spacing w:after="0"/>
        <w:ind w:left="8789"/>
        <w:rPr>
          <w:rFonts w:ascii="Arial" w:hAnsi="Arial" w:cs="Arial"/>
          <w:sz w:val="24"/>
          <w:szCs w:val="24"/>
        </w:rPr>
      </w:pPr>
    </w:p>
    <w:p w:rsidR="00CA71C9" w:rsidRPr="002941B3" w:rsidRDefault="00CA71C9" w:rsidP="001B2D12">
      <w:pPr>
        <w:spacing w:after="0"/>
        <w:ind w:left="8789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Приложение № 2</w:t>
      </w:r>
    </w:p>
    <w:p w:rsidR="00CA71C9" w:rsidRPr="002941B3" w:rsidRDefault="00CA71C9" w:rsidP="001B2D12">
      <w:pPr>
        <w:spacing w:after="0"/>
        <w:ind w:left="8789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к муниципальной программе</w:t>
      </w:r>
    </w:p>
    <w:p w:rsidR="00CA71C9" w:rsidRPr="002941B3" w:rsidRDefault="00CA71C9" w:rsidP="001B2D12">
      <w:pPr>
        <w:spacing w:after="0"/>
        <w:ind w:left="8789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«</w:t>
      </w:r>
      <w:r w:rsidRPr="002941B3">
        <w:rPr>
          <w:rFonts w:ascii="Arial" w:hAnsi="Arial" w:cs="Arial"/>
          <w:bCs/>
          <w:sz w:val="24"/>
          <w:szCs w:val="24"/>
        </w:rPr>
        <w:t>Энергосбережение и повышение энергетической эффективности в Шумаковском сельсовете Курского района Курской области»</w:t>
      </w:r>
    </w:p>
    <w:p w:rsidR="00CA71C9" w:rsidRPr="002941B3" w:rsidRDefault="00CA71C9" w:rsidP="00A27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Перечень</w:t>
      </w:r>
    </w:p>
    <w:p w:rsidR="00CA71C9" w:rsidRPr="002941B3" w:rsidRDefault="00CA71C9" w:rsidP="00A27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основных мероприятий  муниципальной программы «</w:t>
      </w:r>
      <w:r w:rsidRPr="002941B3">
        <w:rPr>
          <w:rFonts w:ascii="Arial" w:hAnsi="Arial" w:cs="Arial"/>
          <w:b/>
          <w:bCs/>
          <w:sz w:val="24"/>
          <w:szCs w:val="24"/>
        </w:rPr>
        <w:t>Энергосбережение и повышение энергетической эффективности в Шумаковском сельсовете Курского района Курской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000000" w:fill="auto"/>
        <w:tblLook w:val="00A0"/>
      </w:tblPr>
      <w:tblGrid>
        <w:gridCol w:w="540"/>
        <w:gridCol w:w="2663"/>
        <w:gridCol w:w="2009"/>
        <w:gridCol w:w="743"/>
        <w:gridCol w:w="743"/>
        <w:gridCol w:w="2517"/>
        <w:gridCol w:w="2544"/>
        <w:gridCol w:w="2517"/>
      </w:tblGrid>
      <w:tr w:rsidR="00CA71C9" w:rsidRPr="002941B3" w:rsidTr="002941B3">
        <w:tc>
          <w:tcPr>
            <w:tcW w:w="540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2941B3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3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2591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59" w:type="dxa"/>
            <w:gridSpan w:val="2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2331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344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344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CA71C9" w:rsidRPr="002941B3" w:rsidTr="00A27080">
        <w:trPr>
          <w:trHeight w:val="60"/>
        </w:trPr>
        <w:tc>
          <w:tcPr>
            <w:tcW w:w="540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43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lastRenderedPageBreak/>
              <w:t>Подпрограмма 1. «Энергосбережение».</w:t>
            </w: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Основное мероприятие 01 «Осуществление мероприятий в области энергосбережения»</w:t>
            </w: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1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Ответственный исполнитель:</w:t>
            </w: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323EBC" w:rsidRPr="002941B3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2941B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Соисполнители:</w:t>
            </w:r>
          </w:p>
          <w:p w:rsidR="00CA71C9" w:rsidRPr="002941B3" w:rsidRDefault="00CA71C9" w:rsidP="002941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shd w:val="clear" w:color="000000" w:fill="auto"/>
          </w:tcPr>
          <w:p w:rsidR="00CA71C9" w:rsidRPr="002941B3" w:rsidRDefault="0043575A" w:rsidP="004357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="00CA71C9" w:rsidRPr="002941B3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shd w:val="clear" w:color="000000" w:fill="auto"/>
          </w:tcPr>
          <w:p w:rsidR="00CA71C9" w:rsidRPr="002941B3" w:rsidRDefault="00CA71C9" w:rsidP="0043575A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3575A" w:rsidRPr="002941B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941B3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331" w:type="dxa"/>
            <w:shd w:val="clear" w:color="000000" w:fill="auto"/>
          </w:tcPr>
          <w:p w:rsidR="00CA71C9" w:rsidRPr="002941B3" w:rsidRDefault="00CA71C9" w:rsidP="002941B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Сокращение удельного расхода электроэнергии подведомственными учреждениями к 202</w:t>
            </w:r>
            <w:r w:rsidR="0043575A" w:rsidRPr="002941B3">
              <w:rPr>
                <w:rFonts w:ascii="Arial" w:hAnsi="Arial" w:cs="Arial"/>
                <w:sz w:val="24"/>
                <w:szCs w:val="24"/>
              </w:rPr>
              <w:t>3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43575A" w:rsidRPr="002941B3">
              <w:rPr>
                <w:rFonts w:ascii="Arial" w:hAnsi="Arial" w:cs="Arial"/>
                <w:sz w:val="24"/>
                <w:szCs w:val="24"/>
              </w:rPr>
              <w:t xml:space="preserve"> на 5%</w:t>
            </w:r>
          </w:p>
          <w:p w:rsidR="00CA71C9" w:rsidRPr="002941B3" w:rsidRDefault="00CA71C9" w:rsidP="002941B3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4" w:type="dxa"/>
            <w:shd w:val="clear" w:color="000000" w:fill="auto"/>
          </w:tcPr>
          <w:p w:rsidR="00CA71C9" w:rsidRPr="002941B3" w:rsidRDefault="00CA71C9" w:rsidP="002941B3">
            <w:pPr>
              <w:pStyle w:val="2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Реализация энергосберегающих мероприятий и внедрение </w:t>
            </w: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2941B3">
              <w:rPr>
                <w:rFonts w:ascii="Arial" w:hAnsi="Arial" w:cs="Arial"/>
                <w:sz w:val="24"/>
                <w:szCs w:val="24"/>
              </w:rPr>
              <w:t xml:space="preserve"> оборудования и материалов в муниципальных учреждениях</w:t>
            </w:r>
          </w:p>
        </w:tc>
        <w:tc>
          <w:tcPr>
            <w:tcW w:w="2344" w:type="dxa"/>
            <w:shd w:val="clear" w:color="000000" w:fill="auto"/>
          </w:tcPr>
          <w:p w:rsidR="00CA71C9" w:rsidRPr="002941B3" w:rsidRDefault="00CA71C9" w:rsidP="00A2708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Снижение удельного расхода электрической энергии зданиями и помещениями Администрацией </w:t>
            </w:r>
            <w:r w:rsidR="00323EBC" w:rsidRPr="002941B3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и подведомственными учреждениями.</w:t>
            </w:r>
          </w:p>
        </w:tc>
      </w:tr>
    </w:tbl>
    <w:p w:rsidR="00CA71C9" w:rsidRPr="002941B3" w:rsidRDefault="00CA71C9" w:rsidP="00CA71C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lastRenderedPageBreak/>
        <w:t xml:space="preserve">         </w:t>
      </w:r>
    </w:p>
    <w:p w:rsidR="00CA71C9" w:rsidRPr="002941B3" w:rsidRDefault="00CA71C9" w:rsidP="00CA71C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8509A" w:rsidRPr="002941B3" w:rsidRDefault="00424037" w:rsidP="00F8509A">
      <w:pPr>
        <w:spacing w:after="0" w:line="240" w:lineRule="atLeast"/>
        <w:ind w:left="4395" w:right="-86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Приложение №</w:t>
      </w:r>
      <w:r w:rsidR="00CA71C9" w:rsidRPr="002941B3">
        <w:rPr>
          <w:rFonts w:ascii="Arial" w:hAnsi="Arial" w:cs="Arial"/>
          <w:sz w:val="24"/>
          <w:szCs w:val="24"/>
        </w:rPr>
        <w:t>3</w:t>
      </w:r>
    </w:p>
    <w:p w:rsidR="00A27080" w:rsidRPr="002941B3" w:rsidRDefault="00F8509A" w:rsidP="00F8509A">
      <w:pPr>
        <w:spacing w:after="0" w:line="240" w:lineRule="atLeast"/>
        <w:ind w:left="5103" w:right="-86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A27080" w:rsidRPr="002941B3">
        <w:rPr>
          <w:rFonts w:ascii="Arial" w:hAnsi="Arial" w:cs="Arial"/>
          <w:sz w:val="24"/>
          <w:szCs w:val="24"/>
        </w:rPr>
        <w:t xml:space="preserve"> </w:t>
      </w:r>
    </w:p>
    <w:p w:rsidR="00A27080" w:rsidRPr="002941B3" w:rsidRDefault="00F8509A" w:rsidP="00F8509A">
      <w:pPr>
        <w:spacing w:after="0" w:line="240" w:lineRule="atLeast"/>
        <w:ind w:left="5103" w:right="-86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 xml:space="preserve">«Энергосбережение  и повышение энергетической эффективности </w:t>
      </w:r>
    </w:p>
    <w:p w:rsidR="00F8509A" w:rsidRPr="002941B3" w:rsidRDefault="00F8509A" w:rsidP="00F8509A">
      <w:pPr>
        <w:spacing w:after="0" w:line="240" w:lineRule="atLeast"/>
        <w:ind w:left="5103" w:right="-86"/>
        <w:jc w:val="right"/>
        <w:rPr>
          <w:rFonts w:ascii="Arial" w:hAnsi="Arial" w:cs="Arial"/>
          <w:sz w:val="24"/>
          <w:szCs w:val="24"/>
        </w:rPr>
      </w:pPr>
      <w:r w:rsidRPr="002941B3">
        <w:rPr>
          <w:rFonts w:ascii="Arial" w:hAnsi="Arial" w:cs="Arial"/>
          <w:sz w:val="24"/>
          <w:szCs w:val="24"/>
        </w:rPr>
        <w:t>в Шумаковском сельсовете Курского    района</w:t>
      </w:r>
      <w:r w:rsidR="00EB6A6D" w:rsidRPr="002941B3">
        <w:rPr>
          <w:rFonts w:ascii="Arial" w:hAnsi="Arial" w:cs="Arial"/>
          <w:sz w:val="24"/>
          <w:szCs w:val="24"/>
        </w:rPr>
        <w:t xml:space="preserve"> Курской области</w:t>
      </w:r>
      <w:r w:rsidRPr="002941B3">
        <w:rPr>
          <w:rFonts w:ascii="Arial" w:hAnsi="Arial" w:cs="Arial"/>
          <w:sz w:val="24"/>
          <w:szCs w:val="24"/>
        </w:rPr>
        <w:t>»</w:t>
      </w:r>
    </w:p>
    <w:p w:rsidR="00424037" w:rsidRPr="002941B3" w:rsidRDefault="00424037" w:rsidP="00424037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</w:p>
    <w:p w:rsidR="00424037" w:rsidRPr="002941B3" w:rsidRDefault="00424037" w:rsidP="00424037">
      <w:pPr>
        <w:spacing w:after="0" w:line="240" w:lineRule="atLeast"/>
        <w:ind w:left="5103" w:right="848"/>
        <w:jc w:val="right"/>
        <w:rPr>
          <w:rFonts w:ascii="Arial" w:hAnsi="Arial" w:cs="Arial"/>
          <w:b/>
          <w:sz w:val="24"/>
          <w:szCs w:val="24"/>
        </w:rPr>
      </w:pPr>
    </w:p>
    <w:p w:rsidR="00424037" w:rsidRPr="002941B3" w:rsidRDefault="00424037" w:rsidP="00424037">
      <w:pPr>
        <w:spacing w:after="0" w:line="240" w:lineRule="atLeast"/>
        <w:ind w:right="1132"/>
        <w:jc w:val="center"/>
        <w:rPr>
          <w:rFonts w:ascii="Arial" w:hAnsi="Arial" w:cs="Arial"/>
          <w:b/>
          <w:sz w:val="24"/>
          <w:szCs w:val="24"/>
        </w:rPr>
      </w:pPr>
      <w:r w:rsidRPr="002941B3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424037" w:rsidRPr="002941B3" w:rsidRDefault="00424037" w:rsidP="007B59E9">
      <w:pPr>
        <w:pStyle w:val="a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41B3">
        <w:rPr>
          <w:rFonts w:ascii="Arial" w:hAnsi="Arial" w:cs="Arial"/>
          <w:b/>
          <w:color w:val="000000"/>
          <w:sz w:val="24"/>
          <w:szCs w:val="24"/>
        </w:rPr>
        <w:t xml:space="preserve">реализации муниципальной программы </w:t>
      </w:r>
      <w:r w:rsidRPr="002941B3">
        <w:rPr>
          <w:rFonts w:ascii="Arial" w:hAnsi="Arial" w:cs="Arial"/>
          <w:b/>
          <w:sz w:val="24"/>
          <w:szCs w:val="24"/>
        </w:rPr>
        <w:t xml:space="preserve">«Энергосбережение  и повышение энергетической эффективности в Шумаковском сельсовете Курского    района </w:t>
      </w:r>
      <w:r w:rsidR="00EB6A6D" w:rsidRPr="002941B3">
        <w:rPr>
          <w:rFonts w:ascii="Arial" w:hAnsi="Arial" w:cs="Arial"/>
          <w:b/>
          <w:sz w:val="24"/>
          <w:szCs w:val="24"/>
        </w:rPr>
        <w:t>Курской области</w:t>
      </w:r>
      <w:r w:rsidRPr="002941B3">
        <w:rPr>
          <w:rFonts w:ascii="Arial" w:hAnsi="Arial" w:cs="Arial"/>
          <w:b/>
          <w:sz w:val="24"/>
          <w:szCs w:val="24"/>
        </w:rPr>
        <w:t>»</w:t>
      </w:r>
      <w:r w:rsidRPr="002941B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24037" w:rsidRPr="002941B3" w:rsidRDefault="00424037" w:rsidP="00424037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a3"/>
        <w:tblW w:w="14323" w:type="dxa"/>
        <w:tblLayout w:type="fixed"/>
        <w:tblLook w:val="04A0"/>
      </w:tblPr>
      <w:tblGrid>
        <w:gridCol w:w="1395"/>
        <w:gridCol w:w="1901"/>
        <w:gridCol w:w="1648"/>
        <w:gridCol w:w="516"/>
        <w:gridCol w:w="751"/>
        <w:gridCol w:w="634"/>
        <w:gridCol w:w="634"/>
        <w:gridCol w:w="1141"/>
        <w:gridCol w:w="1141"/>
        <w:gridCol w:w="1014"/>
        <w:gridCol w:w="1140"/>
        <w:gridCol w:w="1394"/>
        <w:gridCol w:w="1014"/>
      </w:tblGrid>
      <w:tr w:rsidR="00424037" w:rsidRPr="002941B3" w:rsidTr="00FD630E">
        <w:trPr>
          <w:trHeight w:val="2021"/>
        </w:trPr>
        <w:tc>
          <w:tcPr>
            <w:tcW w:w="1395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01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48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34" w:type="dxa"/>
            <w:gridSpan w:val="4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41" w:type="dxa"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702" w:type="dxa"/>
            <w:gridSpan w:val="5"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424037" w:rsidRPr="002941B3" w:rsidTr="00FD630E">
        <w:trPr>
          <w:trHeight w:val="185"/>
        </w:trPr>
        <w:tc>
          <w:tcPr>
            <w:tcW w:w="1395" w:type="dxa"/>
            <w:vMerge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vMerge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8" w:type="dxa"/>
            <w:vMerge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51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41B3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63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3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41" w:type="dxa"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hideMark/>
          </w:tcPr>
          <w:p w:rsidR="00424037" w:rsidRPr="002941B3" w:rsidRDefault="00424037" w:rsidP="00A270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201</w:t>
            </w:r>
            <w:r w:rsidR="00EB6A6D" w:rsidRPr="002941B3">
              <w:rPr>
                <w:rFonts w:ascii="Arial" w:hAnsi="Arial" w:cs="Arial"/>
                <w:sz w:val="24"/>
                <w:szCs w:val="24"/>
              </w:rPr>
              <w:t>9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080"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hideMark/>
          </w:tcPr>
          <w:p w:rsidR="00424037" w:rsidRPr="002941B3" w:rsidRDefault="00424037" w:rsidP="00A270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</w:t>
            </w:r>
            <w:r w:rsidR="00EB6A6D" w:rsidRPr="002941B3">
              <w:rPr>
                <w:rFonts w:ascii="Arial" w:hAnsi="Arial" w:cs="Arial"/>
                <w:sz w:val="24"/>
                <w:szCs w:val="24"/>
              </w:rPr>
              <w:t>20</w:t>
            </w:r>
            <w:r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7080"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hideMark/>
          </w:tcPr>
          <w:p w:rsidR="00424037" w:rsidRPr="002941B3" w:rsidRDefault="00424037" w:rsidP="00A270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</w:t>
            </w:r>
            <w:r w:rsidR="00EB6A6D" w:rsidRPr="002941B3">
              <w:rPr>
                <w:rFonts w:ascii="Arial" w:hAnsi="Arial" w:cs="Arial"/>
                <w:sz w:val="24"/>
                <w:szCs w:val="24"/>
              </w:rPr>
              <w:t>1</w:t>
            </w:r>
            <w:r w:rsidR="00F8509A"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hideMark/>
          </w:tcPr>
          <w:p w:rsidR="00424037" w:rsidRPr="002941B3" w:rsidRDefault="00424037" w:rsidP="00A2708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</w:t>
            </w:r>
            <w:r w:rsidR="00EB6A6D" w:rsidRPr="002941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14" w:type="dxa"/>
            <w:hideMark/>
          </w:tcPr>
          <w:p w:rsidR="00A27080" w:rsidRPr="002941B3" w:rsidRDefault="00A2708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202</w:t>
            </w:r>
            <w:r w:rsidR="00EB6A6D" w:rsidRPr="002941B3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424037" w:rsidRPr="002941B3" w:rsidRDefault="00A27080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24037" w:rsidRPr="002941B3" w:rsidTr="00FD630E">
        <w:trPr>
          <w:trHeight w:val="349"/>
        </w:trPr>
        <w:tc>
          <w:tcPr>
            <w:tcW w:w="1395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8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6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1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1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1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40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9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4" w:type="dxa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424037" w:rsidRPr="002941B3" w:rsidTr="00FD630E">
        <w:trPr>
          <w:trHeight w:val="3066"/>
        </w:trPr>
        <w:tc>
          <w:tcPr>
            <w:tcW w:w="1395" w:type="dxa"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hideMark/>
          </w:tcPr>
          <w:p w:rsidR="00424037" w:rsidRPr="002941B3" w:rsidRDefault="00424037" w:rsidP="00424037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«Энергосбережение  и повышение энергетической эффективности в Шумаковском сельсовете Курского    района»</w:t>
            </w:r>
          </w:p>
          <w:p w:rsidR="00424037" w:rsidRPr="002941B3" w:rsidRDefault="00424037" w:rsidP="00424037">
            <w:pPr>
              <w:pStyle w:val="ConsPlusTitle"/>
              <w:widowControl/>
              <w:tabs>
                <w:tab w:val="left" w:pos="9639"/>
              </w:tabs>
              <w:spacing w:line="240" w:lineRule="atLeast"/>
              <w:ind w:right="1132"/>
              <w:jc w:val="center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648" w:type="dxa"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1B2D12" w:rsidRPr="002941B3" w:rsidRDefault="001B2D12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2D12" w:rsidRPr="002941B3" w:rsidRDefault="001B2D12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2D12" w:rsidRPr="002941B3" w:rsidRDefault="001B2D12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0000</w:t>
            </w: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00 0 0000</w:t>
            </w: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000</w:t>
            </w:r>
          </w:p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1141" w:type="dxa"/>
            <w:vMerge w:val="restart"/>
          </w:tcPr>
          <w:p w:rsidR="00424037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</w:t>
            </w:r>
            <w:r w:rsidR="00424037" w:rsidRPr="002941B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14" w:type="dxa"/>
            <w:vMerge w:val="restart"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40" w:type="dxa"/>
            <w:vMerge w:val="restart"/>
          </w:tcPr>
          <w:p w:rsidR="00424037" w:rsidRPr="002941B3" w:rsidRDefault="00424037" w:rsidP="0042403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394" w:type="dxa"/>
            <w:vMerge w:val="restart"/>
          </w:tcPr>
          <w:p w:rsidR="00424037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71304</w:t>
            </w:r>
            <w:r w:rsidR="00424037" w:rsidRPr="002941B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014" w:type="dxa"/>
            <w:vMerge w:val="restart"/>
          </w:tcPr>
          <w:p w:rsidR="00424037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10000</w:t>
            </w:r>
            <w:r w:rsidR="001743E4" w:rsidRPr="002941B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24037" w:rsidRPr="002941B3" w:rsidTr="00FD630E">
        <w:trPr>
          <w:trHeight w:val="310"/>
        </w:trPr>
        <w:tc>
          <w:tcPr>
            <w:tcW w:w="1395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01" w:type="dxa"/>
            <w:vMerge w:val="restart"/>
            <w:hideMark/>
          </w:tcPr>
          <w:p w:rsidR="00424037" w:rsidRPr="002941B3" w:rsidRDefault="00424037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F8509A" w:rsidP="00DE2F00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Энергосбережение</w:t>
            </w:r>
          </w:p>
        </w:tc>
        <w:tc>
          <w:tcPr>
            <w:tcW w:w="1648" w:type="dxa"/>
            <w:vMerge w:val="restart"/>
          </w:tcPr>
          <w:p w:rsidR="001B2D12" w:rsidRPr="002941B3" w:rsidRDefault="001B2D12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16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1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F8509A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634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00 0 00 00000</w:t>
            </w: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hideMark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141" w:type="dxa"/>
            <w:vMerge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424037" w:rsidRPr="002941B3" w:rsidRDefault="00424037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A6D" w:rsidRPr="002941B3" w:rsidTr="00FD630E">
        <w:trPr>
          <w:trHeight w:val="1481"/>
        </w:trPr>
        <w:tc>
          <w:tcPr>
            <w:tcW w:w="1395" w:type="dxa"/>
            <w:vMerge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  <w:vMerge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dxa"/>
            <w:vMerge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vMerge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1141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014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40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394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71304,00</w:t>
            </w:r>
          </w:p>
        </w:tc>
        <w:tc>
          <w:tcPr>
            <w:tcW w:w="1014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  <w:tr w:rsidR="00EB6A6D" w:rsidRPr="002941B3" w:rsidTr="00FD630E">
        <w:trPr>
          <w:trHeight w:val="2356"/>
        </w:trPr>
        <w:tc>
          <w:tcPr>
            <w:tcW w:w="1395" w:type="dxa"/>
            <w:hideMark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1901" w:type="dxa"/>
            <w:hideMark/>
          </w:tcPr>
          <w:p w:rsidR="00EB6A6D" w:rsidRPr="002941B3" w:rsidRDefault="00EB6A6D" w:rsidP="00DE2F00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41B3">
              <w:rPr>
                <w:rFonts w:ascii="Arial" w:hAnsi="Arial" w:cs="Arial"/>
                <w:bCs/>
                <w:sz w:val="24"/>
                <w:szCs w:val="24"/>
              </w:rPr>
              <w:t>"Осуществление мероприятий в области энергосбережения"</w:t>
            </w:r>
          </w:p>
        </w:tc>
        <w:tc>
          <w:tcPr>
            <w:tcW w:w="1648" w:type="dxa"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516" w:type="dxa"/>
            <w:hideMark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51" w:type="dxa"/>
            <w:hideMark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634" w:type="dxa"/>
            <w:hideMark/>
          </w:tcPr>
          <w:p w:rsidR="00EB6A6D" w:rsidRPr="002941B3" w:rsidRDefault="00EB6A6D" w:rsidP="00F850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05101 С1434</w:t>
            </w:r>
          </w:p>
        </w:tc>
        <w:tc>
          <w:tcPr>
            <w:tcW w:w="634" w:type="dxa"/>
            <w:hideMark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41" w:type="dxa"/>
          </w:tcPr>
          <w:p w:rsidR="00EB6A6D" w:rsidRPr="002941B3" w:rsidRDefault="00EB6A6D" w:rsidP="00DE2F0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Бюджет Шумаковского сельсовета</w:t>
            </w:r>
          </w:p>
        </w:tc>
        <w:tc>
          <w:tcPr>
            <w:tcW w:w="1141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014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140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394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71304,00</w:t>
            </w:r>
          </w:p>
        </w:tc>
        <w:tc>
          <w:tcPr>
            <w:tcW w:w="1014" w:type="dxa"/>
          </w:tcPr>
          <w:p w:rsidR="00EB6A6D" w:rsidRPr="002941B3" w:rsidRDefault="00EB6A6D" w:rsidP="002941B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41B3">
              <w:rPr>
                <w:rFonts w:ascii="Arial" w:hAnsi="Arial" w:cs="Arial"/>
                <w:sz w:val="24"/>
                <w:szCs w:val="24"/>
              </w:rPr>
              <w:t>10000,00</w:t>
            </w:r>
          </w:p>
        </w:tc>
      </w:tr>
    </w:tbl>
    <w:p w:rsidR="00424037" w:rsidRPr="002941B3" w:rsidRDefault="00424037" w:rsidP="00F8509A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424037" w:rsidRPr="002941B3" w:rsidSect="002941B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08D806"/>
    <w:lvl w:ilvl="0">
      <w:numFmt w:val="bullet"/>
      <w:lvlText w:val="*"/>
      <w:lvlJc w:val="left"/>
    </w:lvl>
  </w:abstractNum>
  <w:num w:numId="1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396"/>
    <w:rsid w:val="00015C22"/>
    <w:rsid w:val="00023AEE"/>
    <w:rsid w:val="0003525F"/>
    <w:rsid w:val="000365E5"/>
    <w:rsid w:val="00041D6D"/>
    <w:rsid w:val="00054007"/>
    <w:rsid w:val="000A4C23"/>
    <w:rsid w:val="000D31F1"/>
    <w:rsid w:val="00166C50"/>
    <w:rsid w:val="001707F0"/>
    <w:rsid w:val="001743E4"/>
    <w:rsid w:val="001B2D12"/>
    <w:rsid w:val="001D77FF"/>
    <w:rsid w:val="001F5B8A"/>
    <w:rsid w:val="00215761"/>
    <w:rsid w:val="00237494"/>
    <w:rsid w:val="00243634"/>
    <w:rsid w:val="002941B3"/>
    <w:rsid w:val="002A1700"/>
    <w:rsid w:val="002B63B1"/>
    <w:rsid w:val="002C7F0D"/>
    <w:rsid w:val="002E2F8B"/>
    <w:rsid w:val="002F673F"/>
    <w:rsid w:val="002F7E88"/>
    <w:rsid w:val="00323EBC"/>
    <w:rsid w:val="00345F51"/>
    <w:rsid w:val="0035335C"/>
    <w:rsid w:val="00375BCC"/>
    <w:rsid w:val="003C2D3B"/>
    <w:rsid w:val="003E4F25"/>
    <w:rsid w:val="00404944"/>
    <w:rsid w:val="00424037"/>
    <w:rsid w:val="0043575A"/>
    <w:rsid w:val="00435FF1"/>
    <w:rsid w:val="00447ADC"/>
    <w:rsid w:val="00484ABA"/>
    <w:rsid w:val="00494B17"/>
    <w:rsid w:val="004B4F05"/>
    <w:rsid w:val="00541DAE"/>
    <w:rsid w:val="0054221D"/>
    <w:rsid w:val="00574CCC"/>
    <w:rsid w:val="0058415A"/>
    <w:rsid w:val="00584FA8"/>
    <w:rsid w:val="005F5831"/>
    <w:rsid w:val="00665D57"/>
    <w:rsid w:val="00692DC8"/>
    <w:rsid w:val="006A5548"/>
    <w:rsid w:val="006A61B2"/>
    <w:rsid w:val="006E1D3C"/>
    <w:rsid w:val="00712B9E"/>
    <w:rsid w:val="00747227"/>
    <w:rsid w:val="007551F7"/>
    <w:rsid w:val="00775CC4"/>
    <w:rsid w:val="007B59E9"/>
    <w:rsid w:val="007C44F5"/>
    <w:rsid w:val="007E41E0"/>
    <w:rsid w:val="008017EF"/>
    <w:rsid w:val="00817CB8"/>
    <w:rsid w:val="008227DF"/>
    <w:rsid w:val="008229E5"/>
    <w:rsid w:val="00866E46"/>
    <w:rsid w:val="00886240"/>
    <w:rsid w:val="008B1CC6"/>
    <w:rsid w:val="00903A3F"/>
    <w:rsid w:val="00935C18"/>
    <w:rsid w:val="00966394"/>
    <w:rsid w:val="0099141F"/>
    <w:rsid w:val="00991DEC"/>
    <w:rsid w:val="00A236E6"/>
    <w:rsid w:val="00A27080"/>
    <w:rsid w:val="00A53BD7"/>
    <w:rsid w:val="00A835BE"/>
    <w:rsid w:val="00A85641"/>
    <w:rsid w:val="00A876D7"/>
    <w:rsid w:val="00AC115A"/>
    <w:rsid w:val="00AE290F"/>
    <w:rsid w:val="00AF12EE"/>
    <w:rsid w:val="00B000EB"/>
    <w:rsid w:val="00B15396"/>
    <w:rsid w:val="00B332A8"/>
    <w:rsid w:val="00B4341B"/>
    <w:rsid w:val="00B5145D"/>
    <w:rsid w:val="00BB09FE"/>
    <w:rsid w:val="00BC67A5"/>
    <w:rsid w:val="00BF1934"/>
    <w:rsid w:val="00C00124"/>
    <w:rsid w:val="00C0076B"/>
    <w:rsid w:val="00C02BA0"/>
    <w:rsid w:val="00C878A1"/>
    <w:rsid w:val="00CA71C9"/>
    <w:rsid w:val="00D27C12"/>
    <w:rsid w:val="00D3751F"/>
    <w:rsid w:val="00D37EB4"/>
    <w:rsid w:val="00D565F7"/>
    <w:rsid w:val="00D61EBC"/>
    <w:rsid w:val="00D66273"/>
    <w:rsid w:val="00D877FE"/>
    <w:rsid w:val="00DE2F00"/>
    <w:rsid w:val="00E04E3C"/>
    <w:rsid w:val="00E2197E"/>
    <w:rsid w:val="00E34DB0"/>
    <w:rsid w:val="00E411D7"/>
    <w:rsid w:val="00E54CB8"/>
    <w:rsid w:val="00E63D6E"/>
    <w:rsid w:val="00E70D71"/>
    <w:rsid w:val="00E83E01"/>
    <w:rsid w:val="00EB6A6D"/>
    <w:rsid w:val="00EC650E"/>
    <w:rsid w:val="00F42322"/>
    <w:rsid w:val="00F46D3A"/>
    <w:rsid w:val="00F57588"/>
    <w:rsid w:val="00F8509A"/>
    <w:rsid w:val="00F97ADB"/>
    <w:rsid w:val="00FB092F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436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uiPriority w:val="99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link w:val="a8"/>
    <w:uiPriority w:val="1"/>
    <w:qFormat/>
    <w:rsid w:val="00541DAE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47227"/>
    <w:rPr>
      <w:rFonts w:ascii="Tahoma" w:hAnsi="Tahoma" w:cs="Tahoma"/>
      <w:sz w:val="16"/>
      <w:szCs w:val="16"/>
      <w:lang w:eastAsia="en-US"/>
    </w:rPr>
  </w:style>
  <w:style w:type="character" w:customStyle="1" w:styleId="11">
    <w:name w:val="Основной текст Знак1"/>
    <w:basedOn w:val="a0"/>
    <w:rsid w:val="00E83E01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E83E01"/>
    <w:rPr>
      <w:sz w:val="22"/>
      <w:szCs w:val="22"/>
    </w:rPr>
  </w:style>
  <w:style w:type="paragraph" w:customStyle="1" w:styleId="ConsPlusTitle">
    <w:name w:val="ConsPlusTitle"/>
    <w:rsid w:val="00243634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2">
    <w:name w:val="Без интервала1"/>
    <w:rsid w:val="00243634"/>
    <w:pPr>
      <w:widowControl w:val="0"/>
      <w:suppressAutoHyphens/>
      <w:spacing w:after="200" w:line="276" w:lineRule="auto"/>
    </w:pPr>
    <w:rPr>
      <w:rFonts w:eastAsia="Lucida Sans Unicode" w:cs="font265"/>
      <w:kern w:val="1"/>
      <w:sz w:val="22"/>
      <w:szCs w:val="22"/>
      <w:lang w:eastAsia="ar-SA"/>
    </w:rPr>
  </w:style>
  <w:style w:type="paragraph" w:customStyle="1" w:styleId="13">
    <w:name w:val="Абзац списка1"/>
    <w:basedOn w:val="a"/>
    <w:rsid w:val="00243634"/>
    <w:pPr>
      <w:suppressAutoHyphens/>
    </w:pPr>
    <w:rPr>
      <w:rFonts w:eastAsia="Lucida Sans Unicode" w:cs="font265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6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424037"/>
    <w:pPr>
      <w:suppressLineNumbers/>
      <w:suppressAutoHyphens/>
    </w:pPr>
    <w:rPr>
      <w:rFonts w:eastAsia="Lucida Sans Unicode" w:cs="font265"/>
      <w:kern w:val="1"/>
      <w:lang w:eastAsia="ar-SA"/>
    </w:rPr>
  </w:style>
  <w:style w:type="paragraph" w:customStyle="1" w:styleId="2">
    <w:name w:val="Без интервала2"/>
    <w:rsid w:val="00CA71C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5AF6-34C4-4B96-9CBF-8458AC60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6447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39</cp:revision>
  <cp:lastPrinted>2022-05-27T08:30:00Z</cp:lastPrinted>
  <dcterms:created xsi:type="dcterms:W3CDTF">2017-11-17T10:08:00Z</dcterms:created>
  <dcterms:modified xsi:type="dcterms:W3CDTF">2023-05-05T05:57:00Z</dcterms:modified>
</cp:coreProperties>
</file>