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43" w:rsidRPr="00C45E68" w:rsidRDefault="00A33043" w:rsidP="00A33043">
      <w:pPr>
        <w:spacing w:after="0" w:line="240" w:lineRule="atLeast"/>
        <w:jc w:val="right"/>
        <w:rPr>
          <w:b/>
          <w:sz w:val="28"/>
          <w:szCs w:val="28"/>
        </w:rPr>
      </w:pPr>
    </w:p>
    <w:p w:rsidR="00A33043" w:rsidRPr="00A33043" w:rsidRDefault="00A33043" w:rsidP="00A33043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3043" w:rsidRPr="00A33043" w:rsidRDefault="00A33043" w:rsidP="00A33043">
      <w:pPr>
        <w:pStyle w:val="1"/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33043">
        <w:rPr>
          <w:rFonts w:ascii="Arial" w:hAnsi="Arial" w:cs="Arial"/>
          <w:b/>
          <w:sz w:val="32"/>
          <w:szCs w:val="32"/>
        </w:rPr>
        <w:t>РЕШЕНИЕ</w:t>
      </w:r>
    </w:p>
    <w:p w:rsidR="00A33043" w:rsidRPr="00A33043" w:rsidRDefault="00A33043" w:rsidP="00A3304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3043" w:rsidRPr="00A33043" w:rsidRDefault="00A33043" w:rsidP="00A33043">
      <w:pPr>
        <w:pStyle w:val="7"/>
        <w:tabs>
          <w:tab w:val="left" w:pos="0"/>
        </w:tabs>
        <w:spacing w:line="240" w:lineRule="atLeast"/>
        <w:rPr>
          <w:rFonts w:ascii="Arial" w:hAnsi="Arial" w:cs="Arial"/>
          <w:b w:val="0"/>
          <w:sz w:val="32"/>
          <w:szCs w:val="32"/>
        </w:rPr>
      </w:pPr>
      <w:r w:rsidRPr="00A33043">
        <w:rPr>
          <w:rFonts w:ascii="Arial" w:hAnsi="Arial" w:cs="Arial"/>
          <w:sz w:val="32"/>
          <w:szCs w:val="32"/>
        </w:rPr>
        <w:t xml:space="preserve">  от  </w:t>
      </w:r>
      <w:r w:rsidRPr="00A33043">
        <w:rPr>
          <w:rFonts w:ascii="Arial" w:hAnsi="Arial" w:cs="Arial"/>
          <w:b w:val="0"/>
          <w:sz w:val="32"/>
          <w:szCs w:val="32"/>
        </w:rPr>
        <w:t>«___»</w:t>
      </w:r>
      <w:r w:rsidRPr="00A3304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_________</w:t>
      </w:r>
      <w:r w:rsidRPr="00A33043">
        <w:rPr>
          <w:rFonts w:ascii="Arial" w:hAnsi="Arial" w:cs="Arial"/>
          <w:sz w:val="32"/>
          <w:szCs w:val="32"/>
        </w:rPr>
        <w:t xml:space="preserve"> 201</w:t>
      </w:r>
      <w:r>
        <w:rPr>
          <w:rFonts w:ascii="Arial" w:hAnsi="Arial" w:cs="Arial"/>
          <w:sz w:val="32"/>
          <w:szCs w:val="32"/>
        </w:rPr>
        <w:t xml:space="preserve">9 </w:t>
      </w:r>
      <w:r w:rsidRPr="00A33043">
        <w:rPr>
          <w:rFonts w:ascii="Arial" w:hAnsi="Arial" w:cs="Arial"/>
          <w:sz w:val="32"/>
          <w:szCs w:val="32"/>
        </w:rPr>
        <w:t>г</w:t>
      </w:r>
      <w:r>
        <w:rPr>
          <w:rFonts w:ascii="Arial" w:hAnsi="Arial" w:cs="Arial"/>
          <w:sz w:val="32"/>
          <w:szCs w:val="32"/>
        </w:rPr>
        <w:t xml:space="preserve">.                            </w:t>
      </w:r>
      <w:r w:rsidRPr="00A33043">
        <w:rPr>
          <w:rFonts w:ascii="Arial" w:hAnsi="Arial" w:cs="Arial"/>
          <w:sz w:val="32"/>
          <w:szCs w:val="32"/>
        </w:rPr>
        <w:t xml:space="preserve"> №   </w:t>
      </w:r>
      <w:r>
        <w:rPr>
          <w:rFonts w:ascii="Arial" w:hAnsi="Arial" w:cs="Arial"/>
          <w:sz w:val="32"/>
          <w:szCs w:val="32"/>
        </w:rPr>
        <w:t>_______</w:t>
      </w:r>
      <w:r w:rsidRPr="00A33043">
        <w:rPr>
          <w:rFonts w:ascii="Arial" w:hAnsi="Arial" w:cs="Arial"/>
          <w:sz w:val="32"/>
          <w:szCs w:val="32"/>
        </w:rPr>
        <w:t xml:space="preserve"> </w:t>
      </w:r>
    </w:p>
    <w:p w:rsidR="00A33043" w:rsidRPr="00A33043" w:rsidRDefault="00A33043" w:rsidP="00A33043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102731" w:rsidRPr="00A33043" w:rsidRDefault="00102731" w:rsidP="00A33043">
      <w:pPr>
        <w:spacing w:after="0" w:line="240" w:lineRule="atLeast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О внесении изменений в решение Собрания депутатов 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сельсовета Курск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ого района Курской области от 24.12.2014 г. № 192-5-65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«Об утверждении Положения о порядке и условиях приватизации муниципального имущества муниципального образования «</w:t>
      </w:r>
      <w:r w:rsid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Шумаковский</w:t>
      </w:r>
      <w:r w:rsidRPr="00A33043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Курского района Курской области.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A33043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 Федеральными законами от 21.12.2001 года № 178 -ФЗ "О приватизации государственного и муниципального имущества»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(в редакции от 29.06.2018 г.)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06.10.2003г. №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131-ФЗ «Об общих принципах организации местного самоуправления в Российской Федерации»», рассмотрев  протест Прокуратуры Курского района от 30.11.2018г. №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90-2018 на решение Собрания депутатов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 от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24.12.2014 г. № 192-5-65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  Положения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порядке и условиях приватизации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имущества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области»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Собрание депутатов 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решило: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1. 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Внести изменения в решение Собрания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Курской области от 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24.12.2014 года № 192-5-65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«Об утверждении Положения о порядке и условиях приватизации муниципального имущества муниципального образования «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сельсовет»  Курского района Курской области, изложив Положение о порядке и условиях приватизации муниципального имущества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  Курского района Курской области в новой редакции.</w:t>
      </w:r>
      <w:proofErr w:type="gramEnd"/>
    </w:p>
    <w:p w:rsidR="00102731" w:rsidRPr="00A33043" w:rsidRDefault="00102731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Настоящее решение вступает в силу со дня его подписания и подлежит 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опубликованию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официальном сайте Администрации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в сети «Интернет».</w:t>
      </w:r>
    </w:p>
    <w:p w:rsidR="00102731" w:rsidRPr="00A33043" w:rsidRDefault="00102731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</w:t>
      </w:r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     О.Н. </w:t>
      </w:r>
      <w:proofErr w:type="spellStart"/>
      <w:r w:rsidRPr="001C1417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B3230B" w:rsidRPr="001C1417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3230B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3230B" w:rsidRDefault="00B3230B" w:rsidP="00B3230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C1417">
        <w:rPr>
          <w:rFonts w:ascii="Arial" w:hAnsi="Arial" w:cs="Arial"/>
          <w:sz w:val="24"/>
          <w:szCs w:val="24"/>
        </w:rPr>
        <w:t>Глава Шумаковского сельсовета</w:t>
      </w:r>
      <w:r w:rsidRPr="001C14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1C1417">
        <w:rPr>
          <w:rFonts w:ascii="Arial" w:hAnsi="Arial" w:cs="Arial"/>
          <w:sz w:val="24"/>
          <w:szCs w:val="24"/>
        </w:rPr>
        <w:t>Н.И. Бобынцева</w:t>
      </w:r>
      <w:r>
        <w:rPr>
          <w:rFonts w:ascii="Arial" w:hAnsi="Arial" w:cs="Arial"/>
          <w:sz w:val="24"/>
          <w:szCs w:val="24"/>
        </w:rPr>
        <w:tab/>
      </w:r>
    </w:p>
    <w:p w:rsidR="00B3230B" w:rsidRDefault="00B3230B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B3230B" w:rsidRDefault="00B3230B" w:rsidP="00B3230B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УТВЕРЖДЕНО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                                           решением Собрания депутатов</w:t>
      </w:r>
    </w:p>
    <w:p w:rsidR="00B3230B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           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Курского района Курской области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              от «__»__________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№ </w:t>
      </w:r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__________</w:t>
      </w:r>
    </w:p>
    <w:p w:rsidR="00102731" w:rsidRPr="00A33043" w:rsidRDefault="00102731" w:rsidP="00B3230B">
      <w:pPr>
        <w:spacing w:after="0" w:line="240" w:lineRule="atLeast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ПОЛОЖЕНИЕ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О ПОРЯДКЕ И УСЛОВИЯХ ПРИВАТИЗАЦИИ МУНИЦИПАЛЬНОГО ИМУЩЕСТВА </w:t>
      </w:r>
      <w:r w:rsidR="00A33043"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ШУМАКОВСКОГО</w:t>
      </w:r>
      <w:r w:rsidRPr="00B3230B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 СЕЛЬСОВЕТА КУРСКОГО РАЙОНА КУРСКОЙ ОБЛАСТИ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jc w:val="center"/>
        <w:rPr>
          <w:rFonts w:ascii="Arial" w:eastAsia="Times New Roman" w:hAnsi="Arial" w:cs="Arial"/>
          <w:b/>
          <w:color w:val="000000" w:themeColor="text1"/>
          <w:sz w:val="30"/>
          <w:szCs w:val="30"/>
        </w:rPr>
      </w:pPr>
      <w:r w:rsidRPr="00B3230B">
        <w:rPr>
          <w:rFonts w:ascii="Arial" w:eastAsia="Times New Roman" w:hAnsi="Arial" w:cs="Arial"/>
          <w:b/>
          <w:color w:val="000000" w:themeColor="text1"/>
          <w:sz w:val="30"/>
          <w:szCs w:val="30"/>
        </w:rPr>
        <w:t>1. Общие положения</w:t>
      </w:r>
    </w:p>
    <w:p w:rsidR="00102731" w:rsidRPr="00A33043" w:rsidRDefault="00B3230B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1.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Положение о порядке и условиях приватизации имущества, находящегося в муниципальной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Положение) определяет порядок приватизации указанного имущества и разработано в соответствии с Конституцией РФ, федеральным законодательством, Уставом муниципального образования «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сельсовет» Курского района Курской области.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 приватизацией понимается исключительно возмездное отчуждение имущества, находящегося в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муниципальное имущество) в собственность физических и юридических лиц.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Главными целями приватизации муниципального имущества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повышение эффективности экономики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в целом и деятельности отдельных предприятий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надлежащее содержание объектов нежилого фонда;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привлечение дополнительных финансовых ресурсов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Приватизация муниципального имущества осуществляется Собранием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– Собрание депутатов), Администрацией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(далее - Администрация), самостоятельно в соответствии с законодательством Российской Федерации о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B3230B" w:rsidP="00A33043">
      <w:pPr>
        <w:spacing w:after="0" w:line="240" w:lineRule="atLeast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2.</w:t>
      </w:r>
      <w:r w:rsidR="00102731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Компетенция органа местного самоуправления </w:t>
      </w:r>
      <w:r w:rsidR="00A33043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Шумаковского</w:t>
      </w:r>
      <w:r w:rsidR="00102731"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сельсовета Курского района  в сфере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 компетенции Собрания депутатов в сфере приватизации муниципального имущества относятся: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принятие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осуществление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выполнением Администрацией настоящего Положения,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утверждение отчета Администрации о результатах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 компетенции Администрации в сфере приватизации муниципального имущества относятся: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представление на рассмотрение Собрания депутатов проекта решения о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представление на рассмотрение Собрания депутатов отчета о результатах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принятие решений об условиях приватизации и изменении или отмене условий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утверждение условий конкурса продажи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установление срока рассрочки оплаты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исполнением победителем конкурса его условий;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осуществление функций организатора продажи и продавца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анализ эффективного использования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B3230B" w:rsidRDefault="00102731" w:rsidP="00B3230B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B3230B">
        <w:rPr>
          <w:rFonts w:ascii="Arial" w:eastAsia="Times New Roman" w:hAnsi="Arial" w:cs="Arial"/>
          <w:b/>
          <w:color w:val="000000" w:themeColor="text1"/>
          <w:sz w:val="26"/>
          <w:szCs w:val="26"/>
        </w:rPr>
        <w:t>3. Субъекты и объекты приватизации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3.1 Субъектами приватизации в </w:t>
      </w:r>
      <w:proofErr w:type="spellStart"/>
      <w:r w:rsidR="00B3230B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Шумаковском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сельсовете Курского района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а) собственник, в отношении имущества которого может быть принято решение о приватизации, -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Шумаковский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продавец - Администрация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покупатель - лицо, признанное покупателем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3.2 Объектами приватизации муниципального имущества являются: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муниципальные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б) подразделения муниципальных предприятий, выделенные в самостоятельные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оборудование, здания, сооружения, нежилые помещения, другие материальные и нематериальные активы муниципальных предприятий в случаях, предусмотренных законодательством;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г) объекты, не завершенные строительством;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) доли (вклады, акции), являющиеся муниципальной собственностью, в имуществе хозяйственных обществ;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е) неиспользуемые объекты недвижимого имущества (здания, сооружения, нежилые помещения);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ж) иное имущество, предусмотренное законодательством о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Основанием для принятия решения о приватизации имущественного комплекса муниципального предприятия может являться: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прибыли по итогам предыдущего года;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сре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дств дл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я развития производства;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неэффективное использование закрепленного за предприятием имущества или использование его не по назначению.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Основанием принятия решения о приватизации иных объектов муниципальной собственности является: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необходимость вложения значительных сре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дств в р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емонт или восстановление объекта;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невыгодное для сдачи в аренду месторасположение объекта;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lastRenderedPageBreak/>
        <w:t>4. Планирование и порядок приватизации муниципального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4.1 Собрание депутатов принимает решение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Юридические и физические лица направляют в Администрацию свои предложения о приватизации муниципального имущества с обоснованием целесообразности.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На основе представленных предложений о приватизации муниципального имущества, проведения анализа эффективного использования муниципального имущества Администрация готовит проект решения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4.2 Администрация представляет в Собрание депутатов проект решения о приватизации муниципального имущества с приложением следующих документов: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предложения о приватизации с обоснованием целесообразности либо нецелесообразности приватизации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б) выписки из реестров акционеров, подтверждающих право собственности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 на акции акционерного общества.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4.3 Проект решения о приватизации муниципального имущества вносится Главой сельсовета  на рассмотрение Собрания депутатов.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4.4 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Глава сельсовета представляет на рассмотрение Собрания депутатов отчет о выполнении решения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Отчет о выполнении решения о приватизации муниципального имущества содержит перечень приватизированного муниципального имущества, с указанием способа, срока и цены сделки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4.5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ри подготовке проекта постановления об условиях приватизации имущественного комплекса муниципального предприятия осуществляются следующие мероприятия: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разрабатывает проект постановления, в котором определяет сроки проведения инвентаризации имущества и обязательств муниципального предприятия и поручает руководителю данного предприятия провести ее в установленные сроки и представить в Администрацию оформленные в установленном порядке результаты инвентаризации, промежуточный баланс и план земельного участка; руководитель муниципального предприятия обеспечивает проведение аудиторской проверки промежуточного баланса муниципального предприятия;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оформляет план земельного участка и при необходимости документы на иные объекты недвижимости и исключительные права, принадлежащие муниципальному предприятию;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при необходимости проводит контрольные проверки наличия и состояния имущества и обязательств муниципального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Администрация заключает договор с аудиторской организацией, избранной на конкурсе.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Ответственность за проведение инвентаризации и правильность оформления ее результатов, за правильность составления промежуточного баланса несет руководитель предприятия.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4.6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соответствии с решением Собрания депутатов о приватизации муниципального имущества, постановление Администрации об условиях приватизации каждого конкретного объекта муниципальной собственности должно содержать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наименование имущества и иные данные, позволяющие его индивидуализировать (характеристика объекта);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способ приватизации имущества (с указанием условий конкурса, определением начальной цены аукциона, формы подачи предложений о цене (открытой или закрытой);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начальная цена приватизируемого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срок рассрочки платежа (в случае ее предоставления);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иные необходимые для приватизации имущества сведения. В случае приватизации имущественного комплекса муниципального предприятия постановлением также утверждается: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состав подлежащего приватизации имущественного комплекса предприятия;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При преобразовании муниципального предприятия в открытое акционерное общество постановлением об условиях приватизации также определяется размер уставного капитала, количество и номинальная стоимость акций, состав совета директоров и ревизионной комиссии.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4.7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Несостоявшаяся продажа муниципального имущества влечет за собой изменение постановления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Изменение решения об условиях приватизации муниципального имущества (за исключением продажи имущества путем публичного предложения и продажи без объявления цены) производится Главой сельсовета.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4.8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 условий конкурса контролируется Администрацией в соответствии с заключенным с победителем конкурса договором купли-продажи.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Для обеспечения эффективного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исполнением условий конкурса Администрация обязана: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а) вести учет договоров купли-продажи имущества, заключенных по результатам конкурса;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б) осуществлять учет обязательств победителей конкурса, определенных договорами купли-продажи имущества и контроль их исполнения;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в) принимать от победителей конкурса отчетные документы, подтверждающие выполнение условий конкурса;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д</w:t>
      </w:r>
      <w:proofErr w:type="spell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течение 10 рабочих дней с даты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истечения срока выполнения условий конкурса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победитель конкурса направляет в Администрацию сводный (итоговый) отчет о выполнении им условий конкурса в целом с приложением всех необходимых документов.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течение 2 месяцев со дня получения сводного (итогового) отчета о выполнении условий конкурса Администрация обязана осуществить проверку фактического исполнения условий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конкурса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основании представленного победителем конкурса сводного (итогового) отчета.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Обязательства по выполнению условий победителем конкурса считаются исполненными в полном объеме с момента утверждения Администрацией отчета.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4.9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ри продаже имущественного комплекса муниципального предприятия до перехода к победителю конкурса права собственности указанное предприятие не вправе без согласования с победителем конкурса и Администрацией совершать сделки и иные действия, указанные федеральным законодательством.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Согласование сделок и иных действий руководителем муниципального предприятия с Администрацией и победителем конкурса осуществляется в следующем порядке: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Руководитель муниципального предприятия до совершения сделок и иных действий, указанных федеральным законодательством, должен направить заблаговременно (месячный срок до момента предполагаемой сделки, действий) уведомление в Администрацию и победителю конкурса о намерениях совершить определенные действия, сделки с указанием причин и условий их совершения.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двухнедельный срок с момента получения уведомления Администрация и победитель конкурса в письменном виде дают разрешение на совершение данных сделок либо отказывают в их совершении с указанием конкретных причин отказа.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4.10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Начальная цена подлежащего приватизации муниципального имущества - минимальная цена, по которой возможно отчуждение этого имущества, определяется в порядке, установленном Правительством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Определение начальной цены муниципального имущества, подлежащего приватизации, производится независимыми оценщиками в соответствии с требованиями законодательства. Порядок и условия проведения оценки муниципального имущества определяются договором, заключаемым между независимым оценщиком и Администрацией.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5. Особенности приватизации отдельных видов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5.1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имущество, земельных участков, занимаемых таким имуществом и необходимых для их использования в порядке, предусмотренном законодательством.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Отчуждение земельных участков, относящихся к муниципальной собственности, покупателям муниципального имущества осуществляется в порядке, предусмотренном Земельным кодексом Российской Федерации и Федеральным законом "О приватизации государственного и муниципального имущества".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5.2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Объекты культурного наследия федерального, регионального и муниципального значения (памятники истории и культуры), находящиеся в муниципальной собственности,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сохранению, использованию и обеспечению доступа к указанным объектам (далее - охранное обязательство). Охранное обязательство оформляется в порядке, установленном законодательством Российской Федерации, одновременно с заключением сделки приватизации.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6. Порядок оплаты муниципального имущества и распределение средств от продажи муниципального имущества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6.1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ри приватизации муниципального имущества законным средством платежа признается рубль - денежная единица (валюта)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6.2 Средства от приватизации поступают на счет продавца. Оплата покупателями муниципального имущества производится единовременно в течение 25 банковских дней с момента заключения договора купли-продажи, за исключением случаев, предусмотренных законодательством Российской Федерации, настоящим Положением, или в рассрочку. Покупатель вправе оплатить приобретаемое муниципальное имущество досрочно.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Рассрочка платежа устанавливается в случае продажи муниципального имущества без объявления цены Главой сельсовета, на основании предложения Администрации, на срок не более 1 года.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4" w:history="1">
        <w:r w:rsidRPr="00A33043">
          <w:rPr>
            <w:rFonts w:ascii="Arial" w:eastAsia="Times New Roman" w:hAnsi="Arial" w:cs="Arial"/>
            <w:color w:val="000000" w:themeColor="text1"/>
            <w:sz w:val="24"/>
            <w:szCs w:val="24"/>
          </w:rPr>
          <w:t>ставки рефинансирования</w:t>
        </w:r>
      </w:hyperlink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6.3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случае нарушения сроков и порядка внесения платежей или отказа от оплаты имущества с покупателя взыскиваются штрафы (пени), а также применяются другие санкции, вплоть до расторжения договора, в порядке, установленном договором купли-продажи и действующим законодательством Российской Федерации.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и оформления акта приема-передачи.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с даты заключения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договора.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6.4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6.5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Денежные средства, полученные от продажи муниципального имущества, в полном объеме перечисляются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Курского района.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Порядок распределения средств от приватизации муниципального имущества устанавливается Собранием депутатов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сельсовета при утверждении бюджета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6.6 Виды, размер затрат на организацию и проведение приватизации муниципального имущества утверждается постановлением Администрации и не может быть более 5 процентов от суммы денежных средств, поступивших в бюджет </w:t>
      </w:r>
      <w:r w:rsidR="00A33043">
        <w:rPr>
          <w:rFonts w:ascii="Arial" w:eastAsia="Times New Roman" w:hAnsi="Arial" w:cs="Arial"/>
          <w:color w:val="000000" w:themeColor="text1"/>
          <w:sz w:val="24"/>
          <w:szCs w:val="24"/>
        </w:rPr>
        <w:t>Шумаковского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сельсовета от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 видам затрат могут относиться расходы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на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проведение оценки имущества, подлежащего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подготовку технических паспортов и инвентаризацию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информационное обеспечение приватизации муниципальных объектов;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регистрацию объектов в органе, осуществляющем государственную регистрацию прав на недвижимое имущество и сделок с ним на территории Курской области;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- подготовку и проведение торгов.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7. Информационное обеспечение приватизации муниципального имущества.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информации, размещение в информационных системах общего пользования, в том числе информационно-телекоммуникационных сетях актов планирования приватизации муниципального имущества, решений об условиях приватизации муниципального имущества, информационных сообщений о продаже указанного имущества и об итогах его продажи.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Информация о приватизации муниципального имущества, указанная в настоящем пункте, подлежит опубликованию в официальном печатном издании, определенном Администрацией и размещению на официальном сайте Администрации в сети «Интернет», а также на официальном сайте Российской   Федерации в сети «Интернет» для размещения информации о проведении торгов, определенном Правительство Российской Федерации.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 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  «Интернет», сайте продавца муниципального имущества  в сети «Интернет»,  официальном сайте Российской     Федерации в сети «Интернет» для размещения информации о проведении торгов (далее такж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е-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сайты в сети «Интернет») не менее чем за 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 Информационное сообщение о продаже муниципального имущества, должно содержать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 способ приватизации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4) начальная цена продажи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5)форма подачи предложений о цене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условия и сроки платежа, необходимые реквизиты счетов;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8) порядок, место, даты начала и окончания подачи заявок, предложений;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10) срок заключения договора купли-продажи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11) порядок ознакомления покупателей с иной информацией, условиями договора купли-продажи 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13) порядок определения победителей (при проведен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ии ау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14) место и срок подведения итогов продажи муниципального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ри продаже находящихся в муниципальной собственности акций открытого акционерного общества лил доли в уставном капитале общества с ограниченной ответственностью также указываются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8) численность работников хозяйственного общества;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10) 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980872"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отношении объектов, включенных в акты планирования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момента включения в акты планирования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8 Со дня приема заявок лицо, желающее приобрести муниципальное имущество (дале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е-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претендент), имеет право на ознакомление с информацией о подлежащем приватизации имуществе.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местах подачи заявок 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предоставляемых покупателями муниципального имущества, правила проведения торгов.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9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102731" w:rsidRPr="00A33043" w:rsidRDefault="00980872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7.</w:t>
      </w:r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proofErr w:type="gramStart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</w:t>
      </w:r>
      <w:proofErr w:type="gramEnd"/>
      <w:r w:rsidR="00102731"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информации о результатах сделок приватизации  муниципального имущества, подлежащей размещению на официальном сайте в сети «Интернет», относятся следующие сведения: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1) наименование такого имущества и иные позволяющие его индивидуализировать сведения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 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характеристика имущества 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2)   дата, время и место проведения торгов;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3)   наименование продавца такого имущества;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4)   цена сделки приватизации;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цене);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980872" w:rsidRDefault="00102731" w:rsidP="00980872">
      <w:pPr>
        <w:spacing w:after="0" w:line="240" w:lineRule="atLeast"/>
        <w:rPr>
          <w:rFonts w:ascii="Arial" w:eastAsia="Times New Roman" w:hAnsi="Arial" w:cs="Arial"/>
          <w:b/>
          <w:color w:val="000000" w:themeColor="text1"/>
          <w:sz w:val="26"/>
          <w:szCs w:val="26"/>
        </w:rPr>
      </w:pP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8</w:t>
      </w:r>
      <w:r w:rsidR="00980872"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.</w:t>
      </w:r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</w:t>
      </w:r>
      <w:proofErr w:type="gramStart"/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>Контроль за</w:t>
      </w:r>
      <w:proofErr w:type="gramEnd"/>
      <w:r w:rsidRPr="00980872">
        <w:rPr>
          <w:rFonts w:ascii="Arial" w:eastAsia="Times New Roman" w:hAnsi="Arial" w:cs="Arial"/>
          <w:b/>
          <w:color w:val="000000" w:themeColor="text1"/>
          <w:sz w:val="26"/>
          <w:szCs w:val="26"/>
        </w:rPr>
        <w:t xml:space="preserve"> выполнением покупателями муниципального имущества условий договоров и порядок их расторжения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выполнением покупателями условий договоров, в том числе победителями инвестиционных конкурсов в части выполнения ими условий инвестиционных программ, осуществляет Администрация.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Для осуществления </w:t>
      </w:r>
      <w:proofErr w:type="gramStart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выполнением покупателями муниципального имущества условий договоров купли-продажи Администрация вправе привлекать (с их согласия) специализированные организации, правоохранительные и фискальные органы.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В случае неисполнения или ненадлежащего исполнения покупателем условий договора купли-продажи муниципального имущества, данный договор подлежит расторжению в соответствии с действующим законодательством, с одновременным взысканием с покупателя неустойки, а также причиненных убытков в размере, непокрытом неустойкой. Указанное имущество остается в муниципальной собственности, а полномочия покупателя в отношении указанного имущества прекращаются.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102731" w:rsidRPr="00A33043" w:rsidRDefault="00102731" w:rsidP="00A33043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33043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E21D1D" w:rsidRPr="00A33043" w:rsidRDefault="00E21D1D" w:rsidP="00A33043">
      <w:pPr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21D1D" w:rsidRPr="00A33043" w:rsidSect="00A330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31"/>
    <w:rsid w:val="00102731"/>
    <w:rsid w:val="00980872"/>
    <w:rsid w:val="00A33043"/>
    <w:rsid w:val="00B3230B"/>
    <w:rsid w:val="00D5209D"/>
    <w:rsid w:val="00E2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9D"/>
  </w:style>
  <w:style w:type="paragraph" w:styleId="1">
    <w:name w:val="heading 1"/>
    <w:basedOn w:val="a"/>
    <w:next w:val="a"/>
    <w:link w:val="10"/>
    <w:qFormat/>
    <w:rsid w:val="00A33043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A33043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731"/>
    <w:rPr>
      <w:b/>
      <w:bCs/>
    </w:rPr>
  </w:style>
  <w:style w:type="character" w:styleId="a5">
    <w:name w:val="Hyperlink"/>
    <w:basedOn w:val="a0"/>
    <w:uiPriority w:val="99"/>
    <w:semiHidden/>
    <w:unhideWhenUsed/>
    <w:rsid w:val="001027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330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A3304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3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63E7FD128C3D7A7E66CD40153B86D916420D75734EA123E7CEB06F0F8142866113CD2A66086B5632EBA9B2CG8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2019-01-21T10:32:00Z</dcterms:created>
  <dcterms:modified xsi:type="dcterms:W3CDTF">2009-03-09T03:47:00Z</dcterms:modified>
</cp:coreProperties>
</file>