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3C3AB0" w:rsidRPr="00E229E8" w:rsidRDefault="00234A55" w:rsidP="00E229E8">
      <w:pPr>
        <w:widowControl w:val="0"/>
        <w:shd w:val="clear" w:color="auto" w:fill="FFFFFF"/>
        <w:spacing w:line="240" w:lineRule="atLeast"/>
        <w:ind w:right="4320"/>
        <w:rPr>
          <w:rFonts w:ascii="Arial" w:hAnsi="Arial" w:cs="Arial"/>
          <w:bCs/>
          <w:spacing w:val="-10"/>
          <w:sz w:val="28"/>
          <w:szCs w:val="28"/>
          <w:lang w:eastAsia="ru-RU"/>
        </w:rPr>
      </w:pPr>
      <w:r w:rsidRPr="00E229E8">
        <w:rPr>
          <w:rFonts w:ascii="Arial" w:hAnsi="Arial" w:cs="Arial"/>
          <w:bCs/>
          <w:spacing w:val="-10"/>
          <w:sz w:val="28"/>
          <w:szCs w:val="28"/>
          <w:lang w:eastAsia="ru-RU"/>
        </w:rPr>
        <w:t>ПРОЕКТ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РОССИЙСКАЯ ФЕДЕРАЦИЯ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 xml:space="preserve">АДМИНИСТРАЦИЯ ШУМАКОВСКОГО СЕЛЬСОВЕТА 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КУРСКОГО РАЙОНА, КУРСКОЙ ОБЛАСТИ</w:t>
      </w: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b/>
          <w:bCs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rPr>
          <w:rFonts w:ascii="Arial" w:hAnsi="Arial" w:cs="Arial"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ПОСТАНОВЛЕНИЕ</w:t>
      </w:r>
    </w:p>
    <w:p w:rsidR="00E229E8" w:rsidRPr="00E229E8" w:rsidRDefault="00E229E8" w:rsidP="00E229E8">
      <w:pPr>
        <w:spacing w:line="240" w:lineRule="atLeast"/>
        <w:rPr>
          <w:rFonts w:ascii="Arial" w:hAnsi="Arial" w:cs="Arial"/>
          <w:sz w:val="32"/>
          <w:szCs w:val="32"/>
        </w:rPr>
      </w:pPr>
    </w:p>
    <w:p w:rsidR="00E229E8" w:rsidRPr="00E229E8" w:rsidRDefault="00E229E8" w:rsidP="00E229E8">
      <w:pPr>
        <w:spacing w:line="240" w:lineRule="atLeast"/>
        <w:jc w:val="center"/>
        <w:outlineLvl w:val="1"/>
        <w:rPr>
          <w:rFonts w:ascii="Arial" w:hAnsi="Arial" w:cs="Arial"/>
          <w:b/>
          <w:bCs/>
          <w:sz w:val="32"/>
          <w:szCs w:val="32"/>
        </w:rPr>
      </w:pPr>
      <w:r w:rsidRPr="00E229E8">
        <w:rPr>
          <w:rFonts w:ascii="Arial" w:hAnsi="Arial" w:cs="Arial"/>
          <w:b/>
          <w:bCs/>
          <w:sz w:val="32"/>
          <w:szCs w:val="32"/>
        </w:rPr>
        <w:t>№</w:t>
      </w:r>
      <w:r>
        <w:rPr>
          <w:rFonts w:ascii="Arial" w:hAnsi="Arial" w:cs="Arial"/>
          <w:b/>
          <w:bCs/>
          <w:sz w:val="32"/>
          <w:szCs w:val="32"/>
        </w:rPr>
        <w:t xml:space="preserve"> ___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от </w:t>
      </w:r>
      <w:r>
        <w:rPr>
          <w:rFonts w:ascii="Arial" w:hAnsi="Arial" w:cs="Arial"/>
          <w:b/>
          <w:bCs/>
          <w:sz w:val="32"/>
          <w:szCs w:val="32"/>
        </w:rPr>
        <w:t>__________</w:t>
      </w:r>
      <w:r w:rsidRPr="00E229E8">
        <w:rPr>
          <w:rFonts w:ascii="Arial" w:hAnsi="Arial" w:cs="Arial"/>
          <w:b/>
          <w:bCs/>
          <w:sz w:val="32"/>
          <w:szCs w:val="32"/>
        </w:rPr>
        <w:t xml:space="preserve"> г.</w:t>
      </w:r>
    </w:p>
    <w:p w:rsidR="006F26E0" w:rsidRPr="00E229E8" w:rsidRDefault="006F26E0" w:rsidP="00E229E8">
      <w:pPr>
        <w:widowControl w:val="0"/>
        <w:shd w:val="clear" w:color="auto" w:fill="FFFFFF"/>
        <w:spacing w:line="240" w:lineRule="atLeast"/>
        <w:ind w:right="4320"/>
        <w:rPr>
          <w:rFonts w:ascii="Arial" w:hAnsi="Arial" w:cs="Arial"/>
          <w:bCs/>
          <w:spacing w:val="-10"/>
          <w:sz w:val="32"/>
          <w:szCs w:val="32"/>
          <w:lang w:eastAsia="ru-RU"/>
        </w:rPr>
      </w:pPr>
    </w:p>
    <w:p w:rsidR="00BA23DA" w:rsidRPr="00E229E8" w:rsidRDefault="006F26E0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Об утверждении </w:t>
      </w:r>
      <w:r w:rsidR="00BA23DA" w:rsidRPr="00E229E8">
        <w:rPr>
          <w:rFonts w:ascii="Arial" w:hAnsi="Arial" w:cs="Arial"/>
          <w:b/>
          <w:sz w:val="32"/>
          <w:szCs w:val="32"/>
          <w:lang w:eastAsia="ru-RU"/>
        </w:rPr>
        <w:t>порядка разработки и утверждения схемы</w:t>
      </w:r>
    </w:p>
    <w:p w:rsidR="00BA23DA" w:rsidRDefault="00BA23DA" w:rsidP="00E229E8">
      <w:pPr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E229E8">
        <w:rPr>
          <w:rFonts w:ascii="Arial" w:hAnsi="Arial" w:cs="Arial"/>
          <w:b/>
          <w:sz w:val="32"/>
          <w:szCs w:val="32"/>
          <w:lang w:eastAsia="ru-RU"/>
        </w:rPr>
        <w:t>размещения гаражей, являющихся некапитальными сооружениями,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либо для стоянки технических или других средств передвижения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>инвалидов вблизи их места жительства на землях или земельных</w:t>
      </w:r>
      <w:r w:rsidR="00E229E8"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E229E8">
        <w:rPr>
          <w:rFonts w:ascii="Arial" w:hAnsi="Arial" w:cs="Arial"/>
          <w:b/>
          <w:sz w:val="32"/>
          <w:szCs w:val="32"/>
          <w:lang w:eastAsia="ru-RU"/>
        </w:rPr>
        <w:t xml:space="preserve">участках, находящихся </w:t>
      </w:r>
      <w:r w:rsidR="00E229E8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</w:p>
    <w:p w:rsidR="00E229E8" w:rsidRPr="00267988" w:rsidRDefault="00E229E8" w:rsidP="00E229E8">
      <w:pPr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/>
          <w:lang w:eastAsia="ru-RU"/>
        </w:rPr>
      </w:pPr>
    </w:p>
    <w:p w:rsidR="006F26E0" w:rsidRPr="00267988" w:rsidRDefault="00F94D06" w:rsidP="00E229E8">
      <w:pPr>
        <w:ind w:firstLine="709"/>
        <w:rPr>
          <w:rFonts w:ascii="PT Astra Serif" w:hAnsi="PT Astra Serif"/>
          <w:bCs/>
          <w:lang w:eastAsia="ru-RU"/>
        </w:rPr>
      </w:pPr>
      <w:r w:rsidRPr="00E229E8">
        <w:rPr>
          <w:rFonts w:ascii="Arial" w:hAnsi="Arial" w:cs="Arial"/>
          <w:lang w:eastAsia="ru-RU"/>
        </w:rPr>
        <w:t>В соответствии со статьей 39.36-1 Земельного кодекса Российской Федерации</w:t>
      </w:r>
      <w:r w:rsidR="006F26E0" w:rsidRPr="00E229E8">
        <w:rPr>
          <w:rFonts w:ascii="Arial" w:hAnsi="Arial" w:cs="Arial"/>
        </w:rPr>
        <w:t>,</w:t>
      </w:r>
      <w:r w:rsidR="006F26E0" w:rsidRPr="00E229E8">
        <w:rPr>
          <w:rFonts w:ascii="Arial" w:hAnsi="Arial" w:cs="Arial"/>
          <w:lang w:eastAsia="ru-RU"/>
        </w:rPr>
        <w:t xml:space="preserve"> на основании </w:t>
      </w:r>
      <w:r w:rsidR="006F26E0" w:rsidRPr="00E229E8">
        <w:rPr>
          <w:rFonts w:ascii="Arial" w:hAnsi="Arial" w:cs="Arial"/>
        </w:rPr>
        <w:t>Устава муниципального</w:t>
      </w:r>
      <w:r w:rsidR="00E229E8">
        <w:rPr>
          <w:rFonts w:ascii="Arial" w:hAnsi="Arial" w:cs="Arial"/>
        </w:rPr>
        <w:t xml:space="preserve"> образования "Шумаковский сельсовет" Курского района Курской области, администрация Шумаковского сельсовета Курского района ПОСТАНОВЛЯЕТ:</w:t>
      </w:r>
    </w:p>
    <w:p w:rsidR="00F94D06" w:rsidRPr="00E229E8" w:rsidRDefault="006F26E0" w:rsidP="00F94D06">
      <w:pPr>
        <w:widowControl w:val="0"/>
        <w:shd w:val="clear" w:color="auto" w:fill="FFFFFF"/>
        <w:tabs>
          <w:tab w:val="left" w:pos="979"/>
        </w:tabs>
        <w:ind w:firstLine="709"/>
        <w:rPr>
          <w:rFonts w:ascii="Arial" w:hAnsi="Arial" w:cs="Arial"/>
          <w:spacing w:val="-2"/>
          <w:lang w:eastAsia="ru-RU"/>
        </w:rPr>
      </w:pPr>
      <w:r w:rsidRPr="00E229E8">
        <w:rPr>
          <w:rFonts w:ascii="Arial" w:hAnsi="Arial" w:cs="Arial"/>
          <w:spacing w:val="-2"/>
          <w:lang w:eastAsia="ru-RU"/>
        </w:rPr>
        <w:t>1.</w:t>
      </w:r>
      <w:r w:rsidRPr="00E229E8">
        <w:rPr>
          <w:rFonts w:ascii="Arial" w:hAnsi="Arial" w:cs="Arial"/>
          <w:spacing w:val="-2"/>
          <w:lang w:eastAsia="ru-RU"/>
        </w:rPr>
        <w:tab/>
      </w:r>
      <w:r w:rsidR="00F94D06" w:rsidRPr="00E229E8">
        <w:rPr>
          <w:rFonts w:ascii="Arial" w:hAnsi="Arial" w:cs="Arial"/>
          <w:spacing w:val="-2"/>
          <w:lang w:eastAsia="ru-RU"/>
        </w:rPr>
        <w:t xml:space="preserve">Утвердить прилагаемый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A0395D">
        <w:rPr>
          <w:rFonts w:ascii="Arial" w:hAnsi="Arial" w:cs="Arial"/>
          <w:spacing w:val="-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="00F94D06" w:rsidRPr="00E229E8">
        <w:rPr>
          <w:rFonts w:ascii="Arial" w:hAnsi="Arial" w:cs="Arial"/>
          <w:spacing w:val="-2"/>
          <w:lang w:eastAsia="ru-RU"/>
        </w:rPr>
        <w:t xml:space="preserve"> согласно приложению к настоящему постановлению.</w:t>
      </w:r>
    </w:p>
    <w:p w:rsidR="00A0395D" w:rsidRDefault="00A0395D" w:rsidP="00A0395D">
      <w:pPr>
        <w:spacing w:line="240" w:lineRule="atLeas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2. Контроль за выполнением  настоящего постановления оставляю за собой.</w:t>
      </w:r>
    </w:p>
    <w:p w:rsidR="00A0395D" w:rsidRDefault="00A0395D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  3</w:t>
      </w:r>
      <w:r>
        <w:rPr>
          <w:rFonts w:ascii="Arial" w:hAnsi="Arial" w:cs="Arial"/>
        </w:rPr>
        <w:t>. Постановление вступает в силу с момента его подписания и распространяется на правоотношения, возникшие с 1 января 2022 года.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Глава</w:t>
      </w:r>
    </w:p>
    <w:p w:rsidR="004E0B07" w:rsidRDefault="004E0B07" w:rsidP="00A0395D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Шумаковского сельсовета                                                                   Н.И. Бобынцева</w:t>
      </w: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F26E0" w:rsidRPr="00E229E8" w:rsidRDefault="006F26E0" w:rsidP="006F26E0">
      <w:pPr>
        <w:widowControl w:val="0"/>
        <w:rPr>
          <w:rFonts w:ascii="Arial" w:hAnsi="Arial" w:cs="Arial"/>
          <w:lang w:eastAsia="ru-RU"/>
        </w:rPr>
      </w:pPr>
    </w:p>
    <w:p w:rsidR="00653049" w:rsidRPr="00267988" w:rsidRDefault="00653049" w:rsidP="00E120E2">
      <w:pPr>
        <w:rPr>
          <w:rFonts w:ascii="PT Astra Serif" w:hAnsi="PT Astra Serif"/>
          <w:lang/>
        </w:rPr>
        <w:sectPr w:rsidR="00653049" w:rsidRPr="00267988" w:rsidSect="004E0B07">
          <w:headerReference w:type="default" r:id="rId8"/>
          <w:footerReference w:type="default" r:id="rId9"/>
          <w:pgSz w:w="11906" w:h="16838"/>
          <w:pgMar w:top="1134" w:right="1134" w:bottom="1134" w:left="1531" w:header="709" w:footer="0" w:gutter="0"/>
          <w:pgNumType w:start="1"/>
          <w:cols w:space="720"/>
          <w:formProt w:val="0"/>
          <w:titlePg/>
          <w:docGrid w:linePitch="360" w:charSpace="-6145"/>
        </w:sectPr>
      </w:pPr>
    </w:p>
    <w:p w:rsidR="000D38D5" w:rsidRPr="004E0B07" w:rsidRDefault="000D38D5" w:rsidP="00A0395D">
      <w:pPr>
        <w:pStyle w:val="af1"/>
        <w:widowControl w:val="0"/>
        <w:spacing w:line="240" w:lineRule="auto"/>
        <w:ind w:left="4394" w:firstLine="709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lastRenderedPageBreak/>
        <w:t xml:space="preserve">Приложение </w:t>
      </w:r>
    </w:p>
    <w:p w:rsidR="000D38D5" w:rsidRPr="004E0B07" w:rsidRDefault="000D38D5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4E0B07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4E0B07" w:rsidRPr="004E0B07" w:rsidRDefault="004E0B07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4E0B07">
        <w:rPr>
          <w:rFonts w:ascii="Arial" w:hAnsi="Arial" w:cs="Arial"/>
          <w:bCs/>
          <w:sz w:val="24"/>
          <w:szCs w:val="24"/>
          <w:lang w:val="ru-RU"/>
        </w:rPr>
        <w:t xml:space="preserve">Шумаковского сельсовета </w:t>
      </w:r>
    </w:p>
    <w:p w:rsidR="000D38D5" w:rsidRPr="004E0B07" w:rsidRDefault="004E0B07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bCs/>
          <w:sz w:val="24"/>
          <w:szCs w:val="24"/>
          <w:lang w:val="ru-RU"/>
        </w:rPr>
      </w:pPr>
      <w:r w:rsidRPr="004E0B07">
        <w:rPr>
          <w:rFonts w:ascii="Arial" w:hAnsi="Arial" w:cs="Arial"/>
          <w:bCs/>
          <w:sz w:val="24"/>
          <w:szCs w:val="24"/>
          <w:lang w:val="ru-RU"/>
        </w:rPr>
        <w:t>Курского района Курской области</w:t>
      </w:r>
    </w:p>
    <w:p w:rsidR="004E1149" w:rsidRPr="004E0B07" w:rsidRDefault="009542D2" w:rsidP="00A0395D">
      <w:pPr>
        <w:pStyle w:val="af1"/>
        <w:widowControl w:val="0"/>
        <w:spacing w:line="240" w:lineRule="auto"/>
        <w:ind w:left="5103"/>
        <w:jc w:val="right"/>
        <w:rPr>
          <w:rFonts w:ascii="Arial" w:hAnsi="Arial" w:cs="Arial"/>
          <w:sz w:val="24"/>
          <w:szCs w:val="24"/>
          <w:lang w:val="ru-RU"/>
        </w:rPr>
      </w:pPr>
      <w:r w:rsidRPr="004E0B07">
        <w:rPr>
          <w:rFonts w:ascii="Arial" w:hAnsi="Arial" w:cs="Arial"/>
          <w:sz w:val="24"/>
          <w:szCs w:val="24"/>
        </w:rPr>
        <w:t xml:space="preserve">от </w:t>
      </w:r>
      <w:r w:rsidR="00F94D06" w:rsidRPr="004E0B07">
        <w:rPr>
          <w:rFonts w:ascii="Arial" w:hAnsi="Arial" w:cs="Arial"/>
          <w:sz w:val="24"/>
          <w:szCs w:val="24"/>
          <w:lang w:val="ru-RU"/>
        </w:rPr>
        <w:t>_____________</w:t>
      </w:r>
      <w:r w:rsidR="00EB798C" w:rsidRPr="004E0B07">
        <w:rPr>
          <w:rFonts w:ascii="Arial" w:hAnsi="Arial" w:cs="Arial"/>
          <w:sz w:val="24"/>
          <w:szCs w:val="24"/>
        </w:rPr>
        <w:t>года</w:t>
      </w:r>
      <w:r w:rsidRPr="004E0B07">
        <w:rPr>
          <w:rFonts w:ascii="Arial" w:hAnsi="Arial" w:cs="Arial"/>
          <w:sz w:val="24"/>
          <w:szCs w:val="24"/>
        </w:rPr>
        <w:t xml:space="preserve"> №</w:t>
      </w:r>
      <w:r w:rsidR="00F94D06" w:rsidRPr="004E0B07">
        <w:rPr>
          <w:rFonts w:ascii="Arial" w:hAnsi="Arial" w:cs="Arial"/>
          <w:sz w:val="24"/>
          <w:szCs w:val="24"/>
          <w:lang w:val="ru-RU"/>
        </w:rPr>
        <w:t>_______</w:t>
      </w:r>
    </w:p>
    <w:p w:rsidR="000D38D5" w:rsidRPr="004E0B07" w:rsidRDefault="000D38D5" w:rsidP="00A0395D">
      <w:pPr>
        <w:pStyle w:val="af1"/>
        <w:widowControl w:val="0"/>
        <w:spacing w:line="240" w:lineRule="auto"/>
        <w:jc w:val="right"/>
        <w:rPr>
          <w:rFonts w:ascii="Arial" w:hAnsi="Arial" w:cs="Arial"/>
          <w:bCs/>
          <w:sz w:val="24"/>
          <w:szCs w:val="24"/>
        </w:rPr>
      </w:pPr>
    </w:p>
    <w:p w:rsidR="000D38D5" w:rsidRPr="00267988" w:rsidRDefault="000D38D5" w:rsidP="00A0395D">
      <w:pPr>
        <w:pStyle w:val="af1"/>
        <w:widowControl w:val="0"/>
        <w:spacing w:line="240" w:lineRule="auto"/>
        <w:jc w:val="right"/>
        <w:rPr>
          <w:rFonts w:ascii="PT Astra Serif" w:hAnsi="PT Astra Serif"/>
          <w:sz w:val="24"/>
          <w:szCs w:val="24"/>
        </w:rPr>
      </w:pPr>
    </w:p>
    <w:p w:rsidR="000D38D5" w:rsidRPr="00267988" w:rsidRDefault="000D38D5">
      <w:pPr>
        <w:pStyle w:val="af1"/>
        <w:widowControl w:val="0"/>
        <w:spacing w:line="240" w:lineRule="auto"/>
        <w:jc w:val="center"/>
        <w:rPr>
          <w:rFonts w:ascii="PT Astra Serif" w:hAnsi="PT Astra Serif"/>
          <w:sz w:val="24"/>
          <w:szCs w:val="24"/>
        </w:rPr>
      </w:pPr>
    </w:p>
    <w:p w:rsid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bookmarkStart w:id="0" w:name="_GoBack"/>
      <w:bookmarkEnd w:id="0"/>
      <w:r w:rsidRPr="004E0B07">
        <w:rPr>
          <w:rFonts w:ascii="Arial" w:hAnsi="Arial" w:cs="Arial"/>
          <w:b/>
          <w:sz w:val="32"/>
          <w:szCs w:val="32"/>
          <w:lang/>
        </w:rPr>
        <w:t xml:space="preserve">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4E0B07"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 xml:space="preserve">собственности муниципального образования "Шумаковский сельсовет" </w:t>
      </w:r>
    </w:p>
    <w:p w:rsidR="004E0B07" w:rsidRPr="004E0B07" w:rsidRDefault="004E0B07" w:rsidP="00F94D06">
      <w:pPr>
        <w:suppressAutoHyphens w:val="0"/>
        <w:contextualSpacing/>
        <w:jc w:val="center"/>
        <w:rPr>
          <w:rFonts w:ascii="Arial" w:hAnsi="Arial" w:cs="Arial"/>
          <w:b/>
          <w:spacing w:val="-2"/>
          <w:sz w:val="32"/>
          <w:szCs w:val="32"/>
          <w:lang w:eastAsia="ru-RU"/>
        </w:rPr>
      </w:pPr>
      <w:r w:rsidRPr="004E0B07">
        <w:rPr>
          <w:rFonts w:ascii="Arial" w:hAnsi="Arial" w:cs="Arial"/>
          <w:b/>
          <w:spacing w:val="-2"/>
          <w:sz w:val="32"/>
          <w:szCs w:val="32"/>
          <w:lang w:eastAsia="ru-RU"/>
        </w:rPr>
        <w:t>Курского района Курской области</w:t>
      </w:r>
    </w:p>
    <w:p w:rsidR="004E0B07" w:rsidRDefault="004E0B07" w:rsidP="00F94D06">
      <w:pPr>
        <w:suppressAutoHyphens w:val="0"/>
        <w:contextualSpacing/>
        <w:jc w:val="center"/>
        <w:rPr>
          <w:rFonts w:ascii="PT Astra Serif" w:hAnsi="PT Astra Serif"/>
          <w:b/>
          <w:lang w:eastAsia="ru-RU"/>
        </w:rPr>
      </w:pPr>
    </w:p>
    <w:p w:rsidR="00F94D06" w:rsidRPr="004E0B07" w:rsidRDefault="004E0B07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 </w:t>
      </w:r>
      <w:r w:rsidR="00F94D06" w:rsidRPr="004E0B07">
        <w:rPr>
          <w:rFonts w:ascii="Arial" w:hAnsi="Arial" w:cs="Arial"/>
          <w:b/>
          <w:sz w:val="30"/>
          <w:szCs w:val="30"/>
          <w:lang w:val="en-US" w:eastAsia="ru-RU"/>
        </w:rPr>
        <w:t>I</w:t>
      </w:r>
      <w:r w:rsidR="00F94D06" w:rsidRPr="004E0B07">
        <w:rPr>
          <w:rFonts w:ascii="Arial" w:hAnsi="Arial" w:cs="Arial"/>
          <w:b/>
          <w:sz w:val="30"/>
          <w:szCs w:val="30"/>
          <w:lang w:eastAsia="ru-RU"/>
        </w:rPr>
        <w:t>.</w:t>
      </w:r>
      <w:r w:rsidR="00F94D06" w:rsidRPr="004E0B07">
        <w:rPr>
          <w:rFonts w:ascii="Arial" w:hAnsi="Arial" w:cs="Arial"/>
          <w:b/>
          <w:sz w:val="30"/>
          <w:szCs w:val="30"/>
          <w:lang w:val="en-US" w:eastAsia="ru-RU"/>
        </w:rPr>
        <w:t> </w:t>
      </w:r>
      <w:r w:rsidR="00F94D06" w:rsidRPr="004E0B07">
        <w:rPr>
          <w:rFonts w:ascii="Arial" w:hAnsi="Arial" w:cs="Arial"/>
          <w:b/>
          <w:sz w:val="30"/>
          <w:szCs w:val="30"/>
          <w:lang w:eastAsia="ru-RU"/>
        </w:rPr>
        <w:t>Общие положения</w:t>
      </w:r>
    </w:p>
    <w:p w:rsidR="004E0B07" w:rsidRDefault="004E0B07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1.1. Настоящий Порядок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4E0B07">
        <w:rPr>
          <w:rFonts w:ascii="Arial" w:hAnsi="Arial" w:cs="Arial"/>
          <w:spacing w:val="-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="004E0B07" w:rsidRPr="004E0B07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 xml:space="preserve">(далее соответственно – Порядок, </w:t>
      </w:r>
      <w:r w:rsidR="00AA7B6F" w:rsidRPr="004E0B07">
        <w:rPr>
          <w:rFonts w:ascii="Arial" w:hAnsi="Arial" w:cs="Arial"/>
          <w:lang w:eastAsia="ru-RU"/>
        </w:rPr>
        <w:t xml:space="preserve">Схема, </w:t>
      </w:r>
      <w:r w:rsidRPr="004E0B07">
        <w:rPr>
          <w:rFonts w:ascii="Arial" w:hAnsi="Arial" w:cs="Arial"/>
          <w:lang w:eastAsia="ru-RU"/>
        </w:rPr>
        <w:t>некапитальные гаражи, стоянка средств передвижения инвалидов, земли и земельные участки) разработан всоответствии пунктом 1 статьи 39.36-1 Земельного кодекса Российской Федерации.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jc w:val="left"/>
        <w:rPr>
          <w:rFonts w:ascii="Arial" w:hAnsi="Arial" w:cs="Arial"/>
          <w:b/>
          <w:sz w:val="26"/>
          <w:szCs w:val="26"/>
          <w:lang w:eastAsia="ru-RU"/>
        </w:rPr>
      </w:pPr>
      <w:r w:rsidRPr="004E0B07">
        <w:rPr>
          <w:rFonts w:ascii="Arial" w:hAnsi="Arial" w:cs="Arial"/>
          <w:b/>
          <w:sz w:val="26"/>
          <w:szCs w:val="26"/>
          <w:lang w:eastAsia="ru-RU"/>
        </w:rPr>
        <w:t>1.2. Порядок устанавливает: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1.2.1. процедуру разработки и утверждения Схемы;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1.2.2. порядок внесения изменений в Схему.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 xml:space="preserve">1.3. Схема и вносимые в нее изменения разрабатываются </w:t>
      </w:r>
      <w:r w:rsidR="004E0B07">
        <w:rPr>
          <w:rFonts w:ascii="Arial" w:hAnsi="Arial" w:cs="Arial"/>
          <w:lang w:eastAsia="ru-RU"/>
        </w:rPr>
        <w:t xml:space="preserve">администрацией Шумаковского сельсовета Курского района </w:t>
      </w:r>
      <w:r w:rsidRPr="004E0B07">
        <w:rPr>
          <w:rFonts w:ascii="Arial" w:hAnsi="Arial" w:cs="Arial"/>
          <w:lang w:eastAsia="ru-RU"/>
        </w:rPr>
        <w:t xml:space="preserve">(далее – уполномоченный орган) на основании настоящего Порядка и утверждаются </w:t>
      </w:r>
      <w:r w:rsidR="004E0B07">
        <w:rPr>
          <w:rFonts w:ascii="Arial" w:hAnsi="Arial" w:cs="Arial"/>
          <w:lang w:eastAsia="ru-RU"/>
        </w:rPr>
        <w:t>постановлением администрации Шумаковского сельсовета Курского района</w:t>
      </w:r>
      <w:r w:rsidRPr="004E0B07">
        <w:rPr>
          <w:rFonts w:ascii="Arial" w:hAnsi="Arial" w:cs="Arial"/>
          <w:lang w:eastAsia="ru-RU"/>
        </w:rPr>
        <w:t>.</w:t>
      </w:r>
    </w:p>
    <w:p w:rsidR="00F94D06" w:rsidRPr="004E0B07" w:rsidRDefault="00F94D06" w:rsidP="004E0B07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1.4. Схема и вносимые в нее изменения подлежа</w:t>
      </w:r>
      <w:r w:rsidR="004E0B07">
        <w:rPr>
          <w:rFonts w:ascii="Arial" w:hAnsi="Arial" w:cs="Arial"/>
          <w:lang w:eastAsia="ru-RU"/>
        </w:rPr>
        <w:t xml:space="preserve">т опубликованию на официальном сайте Шумаковского сельсовета </w:t>
      </w:r>
      <w:r w:rsidRPr="004E0B07">
        <w:rPr>
          <w:rFonts w:ascii="Arial" w:hAnsi="Arial" w:cs="Arial"/>
          <w:lang w:eastAsia="ru-RU"/>
        </w:rPr>
        <w:t>в информационно-телекоммуникационной сети Интернет.</w:t>
      </w:r>
    </w:p>
    <w:p w:rsidR="00F94D06" w:rsidRPr="004E0B07" w:rsidRDefault="00F94D06" w:rsidP="004E0B07">
      <w:pPr>
        <w:suppressAutoHyphens w:val="0"/>
        <w:contextualSpacing/>
        <w:rPr>
          <w:rFonts w:ascii="Arial" w:hAnsi="Arial" w:cs="Arial"/>
          <w:b/>
          <w:lang w:eastAsia="ru-RU"/>
        </w:rPr>
      </w:pPr>
    </w:p>
    <w:p w:rsidR="00F94D06" w:rsidRPr="004E0B07" w:rsidRDefault="00F94D06" w:rsidP="00F94D06">
      <w:pPr>
        <w:suppressAutoHyphens w:val="0"/>
        <w:contextualSpacing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4E0B07">
        <w:rPr>
          <w:rFonts w:ascii="Arial" w:hAnsi="Arial" w:cs="Arial"/>
          <w:b/>
          <w:sz w:val="30"/>
          <w:szCs w:val="30"/>
          <w:lang w:val="en-US" w:eastAsia="ru-RU"/>
        </w:rPr>
        <w:t>II</w:t>
      </w:r>
      <w:r w:rsidRPr="004E0B07">
        <w:rPr>
          <w:rFonts w:ascii="Arial" w:hAnsi="Arial" w:cs="Arial"/>
          <w:b/>
          <w:sz w:val="30"/>
          <w:szCs w:val="30"/>
          <w:lang w:eastAsia="ru-RU"/>
        </w:rPr>
        <w:t xml:space="preserve">. Порядок разработки и утверждения Схемы 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sz w:val="30"/>
          <w:szCs w:val="30"/>
          <w:lang w:eastAsia="ru-RU"/>
        </w:rPr>
      </w:pP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2.1. Разработка Схемы осуществляется уполномоченным органом с учетом требований земельного законодательства, законодательства о градостроительной деятельности, о пожарной безопасности, о безопасности дорожного движения, законодательства в области охраны окружающей среды, в области обеспечения санитарно-эпидемиологи</w:t>
      </w:r>
      <w:r w:rsidR="006919B0">
        <w:rPr>
          <w:rFonts w:ascii="Arial" w:hAnsi="Arial" w:cs="Arial"/>
          <w:lang w:eastAsia="ru-RU"/>
        </w:rPr>
        <w:t xml:space="preserve">ческого благополучия населения и </w:t>
      </w:r>
      <w:r w:rsidRPr="004E0B07">
        <w:rPr>
          <w:rFonts w:ascii="Arial" w:hAnsi="Arial" w:cs="Arial"/>
          <w:lang w:eastAsia="ru-RU"/>
        </w:rPr>
        <w:t>иных требований законодательства Российской Федерации.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Pr="004E0B07">
        <w:rPr>
          <w:rFonts w:ascii="Arial" w:hAnsi="Arial" w:cs="Arial"/>
          <w:lang w:eastAsia="ru-RU"/>
        </w:rPr>
        <w:t xml:space="preserve"> средств передвижения инвалидов не должно препятствовать свободному перемещению </w:t>
      </w:r>
      <w:r w:rsidRPr="004E0B07">
        <w:rPr>
          <w:rFonts w:ascii="Arial" w:hAnsi="Arial" w:cs="Arial"/>
          <w:lang w:eastAsia="ru-RU"/>
        </w:rPr>
        <w:lastRenderedPageBreak/>
        <w:t>пешеходов и транспорта, ограничивать видимость участников дорожного движения, создавать угрозу жизни и здоровью людей, окружающей среде, а также нарушать требования пожарной безопасности.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2.2. Разработка Схемы осуществляется уполномоченным органом на основании результатов инвентаризации земель или земельных участков, с учетом сведений Единого государственного реестра недвижимости.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2.3. В Схему могут быть включены некапитальные гаражи, возведенные гражданами до дня вступления в силу Федерального закона от 05 апреля 2021 года № 79-ФЗ «О внесении изменений в отдельные законодательные акты Российской Федерации», а также места стоянки средств передвижения инвалидов, предоставленных им до дня вступления в силу Федерального закона от 05 апреля 2021 года № 79-ФЗ «О внесении изменений в отдельные законодательные акты Российской Федерации».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 Не подлежат включению в Схему земли и земельные участки в случаях, если: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.1. начаты работы по предоставлению на торгах либо без проведения торгов земельного участка, который планируется включить в Схему, в том числе поданы заявления о заключении соглашения об установлении сервитута, публичного сервитута, о заключении соглашения о перераспределении земельных участков, о выдаче разрешения на использование земель или земельного участка, имеются решения о проведении аукциона, об утверждении схемы расположения земельного участка, о предварительном</w:t>
      </w:r>
      <w:r w:rsidR="006919B0">
        <w:rPr>
          <w:rFonts w:ascii="Arial" w:hAnsi="Arial" w:cs="Arial"/>
          <w:lang w:eastAsia="ru-RU"/>
        </w:rPr>
        <w:t xml:space="preserve"> </w:t>
      </w:r>
      <w:r w:rsidRPr="004E0B07">
        <w:rPr>
          <w:rFonts w:ascii="Arial" w:hAnsi="Arial" w:cs="Arial"/>
          <w:lang w:eastAsia="ru-RU"/>
        </w:rPr>
        <w:t>согласовании предоставления земельного участка или предварительном согласовании размещения объектов без предоставления земельных участков и установления сервитутов, имеется согласие на заключение соглашения о перераспределении земельных участков;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.2. заключено соглашение об установлении сервитута, публичного сервитута в отношении земель или земельного участка;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 xml:space="preserve">.3. земельный участок, находящийся </w:t>
      </w:r>
      <w:r w:rsidR="003B5648">
        <w:rPr>
          <w:rFonts w:ascii="Arial" w:hAnsi="Arial" w:cs="Arial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  <w:r w:rsidRPr="004E0B07">
        <w:rPr>
          <w:rFonts w:ascii="Arial" w:hAnsi="Arial" w:cs="Arial"/>
          <w:lang w:eastAsia="ru-RU"/>
        </w:rPr>
        <w:t>, предоставлен физическому или юридическому лицу;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.4.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 не допускается в соответствии с документами территориального планирования, градостроительного зонирования, документацией по планировке территории, нормативами градостроительного проектирования и правилами благоустройства </w:t>
      </w:r>
      <w:r w:rsidR="003B5648">
        <w:rPr>
          <w:rFonts w:ascii="Arial" w:hAnsi="Arial" w:cs="Arial"/>
          <w:lang w:eastAsia="ru-RU"/>
        </w:rPr>
        <w:t>муниципального образования "Шумаковский сельсовет" Курского района Курской области;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.5. земли или земельные участки расположены в границах зон с особыми условиями использования территорий, установленные ограничения использования земель или земельных участков, в которых не допускают возведение гражданами некапитальных гаражей либо стоянк</w:t>
      </w:r>
      <w:r w:rsidR="00AA7B6F" w:rsidRPr="004E0B07">
        <w:rPr>
          <w:rFonts w:ascii="Arial" w:hAnsi="Arial" w:cs="Arial"/>
          <w:lang w:eastAsia="ru-RU"/>
        </w:rPr>
        <w:t>и</w:t>
      </w:r>
      <w:r w:rsidR="00F94D06" w:rsidRPr="004E0B07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4</w:t>
      </w:r>
      <w:r w:rsidRPr="004E0B07">
        <w:rPr>
          <w:rFonts w:ascii="Arial" w:hAnsi="Arial" w:cs="Arial"/>
          <w:lang w:eastAsia="ru-RU"/>
        </w:rPr>
        <w:t>.6. отсутствует доступ (прохода, проезда от земель или земельных участков общего пользования) к земельному участку, который планируется включить в Схему;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.7. предусмотрено изъятие земельного участка для государственных или муниципальных нужд;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.8. земли или земельные участки являются изъятыми из оборота или ограниченными в обороте;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2.4</w:t>
      </w:r>
      <w:r w:rsidR="00F94D06" w:rsidRPr="004E0B07">
        <w:rPr>
          <w:rFonts w:ascii="Arial" w:hAnsi="Arial" w:cs="Arial"/>
          <w:lang w:eastAsia="ru-RU"/>
        </w:rPr>
        <w:t>.9. имеется вступившее в законную силу судебное решение об освобождении земель или земельных участков от самовольно установленного движимого (временного) объекта.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lastRenderedPageBreak/>
        <w:t>2.5</w:t>
      </w:r>
      <w:r w:rsidR="00F94D06" w:rsidRPr="004E0B07">
        <w:rPr>
          <w:rFonts w:ascii="Arial" w:hAnsi="Arial" w:cs="Arial"/>
          <w:lang w:eastAsia="ru-RU"/>
        </w:rPr>
        <w:t>. Схема разрабатывается уполномоченным органом в текстовой и графической форме с учетом существующей дислокации и перспективных мест размещения некапитальных гаражей либо стоянок средств передвижения инвалидов.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6</w:t>
      </w:r>
      <w:r w:rsidRPr="004E0B07">
        <w:rPr>
          <w:rFonts w:ascii="Arial" w:hAnsi="Arial" w:cs="Arial"/>
          <w:lang w:eastAsia="ru-RU"/>
        </w:rPr>
        <w:t>. Текстовая часть Схемы разрабатывается в виде таблицы по форме согласно приложению № 1 к настоящему Порядку.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 Графическая часть Схемы составляется на картографической (топографической) основе с использованием сведений кадастровых планов территорий, единой электронной картографической основы и иных топографических материалов, имеющихся в наличии уполномоченного органа, в виде карты-схемы или карт-схем различных частей территории муниципального образования</w:t>
      </w:r>
      <w:r w:rsidR="003B5648">
        <w:rPr>
          <w:rFonts w:ascii="Arial" w:hAnsi="Arial" w:cs="Arial"/>
          <w:lang w:eastAsia="ru-RU"/>
        </w:rPr>
        <w:t xml:space="preserve"> "Шумаковский сельсовет" Курского района</w:t>
      </w:r>
      <w:r w:rsidR="00F94D06" w:rsidRPr="004E0B07">
        <w:rPr>
          <w:rFonts w:ascii="Arial" w:hAnsi="Arial" w:cs="Arial"/>
          <w:lang w:eastAsia="ru-RU"/>
        </w:rPr>
        <w:t xml:space="preserve">, сформированных в формате </w:t>
      </w:r>
      <w:r w:rsidR="00F94D06" w:rsidRPr="004E0B07">
        <w:rPr>
          <w:rFonts w:ascii="Arial" w:hAnsi="Arial" w:cs="Arial"/>
          <w:lang w:val="en-US" w:eastAsia="ru-RU"/>
        </w:rPr>
        <w:t>PDF</w:t>
      </w:r>
      <w:r w:rsidR="00F94D06" w:rsidRPr="004E0B07">
        <w:rPr>
          <w:rFonts w:ascii="Arial" w:hAnsi="Arial" w:cs="Arial"/>
          <w:lang w:eastAsia="ru-RU"/>
        </w:rPr>
        <w:t>, JPEG или TIF в полноцветном режиме с разрешением не менее 300 dpi в масштабе, обеспечивающем читаемость графической информации.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Графическая часть Схемы должна содержать: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.1. наименование карты-схемы;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.2. масштаб карты-схемы;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.3. учетные номера мест размещения некапитальных гаражей либо стоянок средств передвижения инвалидов, соответствующие учетным номерам мест размещения некапитальных гаражей либо стоянок средств передвижения инвалидов, указанным в текстовой части Схемы;</w:t>
      </w:r>
    </w:p>
    <w:p w:rsidR="00F94D06" w:rsidRPr="004E0B07" w:rsidRDefault="006919B0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2.7</w:t>
      </w:r>
      <w:r w:rsidR="00F94D06" w:rsidRPr="004E0B07">
        <w:rPr>
          <w:rFonts w:ascii="Arial" w:hAnsi="Arial" w:cs="Arial"/>
          <w:lang w:eastAsia="ru-RU"/>
        </w:rPr>
        <w:t>.4. отображение проезжей части улиц и дорог с обязательным указанием названий улиц, домов с их адресной привязкой, границ территорий общего пользования, которыми беспрепятственно пользуется неограниченный круг лиц;</w:t>
      </w:r>
    </w:p>
    <w:p w:rsidR="00F94D06" w:rsidRPr="004E0B07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4E0B07">
        <w:rPr>
          <w:rFonts w:ascii="Arial" w:hAnsi="Arial" w:cs="Arial"/>
          <w:lang w:eastAsia="ru-RU"/>
        </w:rPr>
        <w:t>2.</w:t>
      </w:r>
      <w:r w:rsidR="006919B0">
        <w:rPr>
          <w:rFonts w:ascii="Arial" w:hAnsi="Arial" w:cs="Arial"/>
          <w:lang w:eastAsia="ru-RU"/>
        </w:rPr>
        <w:t>7</w:t>
      </w:r>
      <w:r w:rsidRPr="004E0B07">
        <w:rPr>
          <w:rFonts w:ascii="Arial" w:hAnsi="Arial" w:cs="Arial"/>
          <w:lang w:eastAsia="ru-RU"/>
        </w:rPr>
        <w:t>.5. используемые условные знаки и обозначения.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b/>
          <w:sz w:val="30"/>
          <w:szCs w:val="30"/>
          <w:lang w:eastAsia="ru-RU"/>
        </w:rPr>
      </w:pPr>
      <w:r w:rsidRPr="003B5648">
        <w:rPr>
          <w:rFonts w:ascii="Arial" w:hAnsi="Arial" w:cs="Arial"/>
          <w:b/>
          <w:sz w:val="30"/>
          <w:szCs w:val="30"/>
          <w:lang w:val="en-US" w:eastAsia="ru-RU"/>
        </w:rPr>
        <w:t>III</w:t>
      </w:r>
      <w:r w:rsidRPr="003B5648">
        <w:rPr>
          <w:rFonts w:ascii="Arial" w:hAnsi="Arial" w:cs="Arial"/>
          <w:b/>
          <w:sz w:val="30"/>
          <w:szCs w:val="30"/>
          <w:lang w:eastAsia="ru-RU"/>
        </w:rPr>
        <w:t>. Порядок внесения изменений в Схему</w:t>
      </w:r>
    </w:p>
    <w:p w:rsidR="00936A03" w:rsidRDefault="00936A03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 Изменения в Схему вносятся уполномоченным органом: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3.1.1. по инициативе уполномоченного органа при возникновении слу</w:t>
      </w:r>
      <w:r w:rsidR="003B5648" w:rsidRPr="003B5648">
        <w:rPr>
          <w:rFonts w:ascii="Arial" w:hAnsi="Arial" w:cs="Arial"/>
          <w:lang w:eastAsia="ru-RU"/>
        </w:rPr>
        <w:t>чаев, указанных в подпунктах 2.4</w:t>
      </w:r>
      <w:r w:rsidRPr="003B5648">
        <w:rPr>
          <w:rFonts w:ascii="Arial" w:hAnsi="Arial" w:cs="Arial"/>
          <w:lang w:eastAsia="ru-RU"/>
        </w:rPr>
        <w:t>.2 - 2.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.5, 2.</w:t>
      </w:r>
      <w:r w:rsidR="003B5648" w:rsidRPr="003B5648">
        <w:rPr>
          <w:rFonts w:ascii="Arial" w:hAnsi="Arial" w:cs="Arial"/>
          <w:lang w:eastAsia="ru-RU"/>
        </w:rPr>
        <w:t>4</w:t>
      </w:r>
      <w:r w:rsidRPr="003B5648">
        <w:rPr>
          <w:rFonts w:ascii="Arial" w:hAnsi="Arial" w:cs="Arial"/>
          <w:lang w:eastAsia="ru-RU"/>
        </w:rPr>
        <w:t>.7 - 2.</w:t>
      </w:r>
      <w:r w:rsidR="003B5648" w:rsidRPr="003B5648">
        <w:rPr>
          <w:rFonts w:ascii="Arial" w:hAnsi="Arial" w:cs="Arial"/>
          <w:lang w:eastAsia="ru-RU"/>
        </w:rPr>
        <w:t>4.9 пункта 2.4</w:t>
      </w:r>
      <w:r w:rsidRPr="003B5648">
        <w:rPr>
          <w:rFonts w:ascii="Arial" w:hAnsi="Arial" w:cs="Arial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3.1.2. по предложениям исполнительного органа государственной власти, осуществляющего полномочия собственника земельных участков, а также физических лиц.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3.2. В целях внесения изменений в Схему заинтересованное лицо, указанное в подпункте 3.1.2 пункта 3.1 настоящего Порядка, подает или направляет в уполномоченный орган заявление о внесении изменений в Схему по форме согласно приложению № 2 к настоящему Порядку (далее - заявитель, заявление).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 К заявлению прилагаются: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3.3.1. копии документов, удостоверяющих личность заявителя и (или) представителя заявителя, и документ, подтверждающий полномочия представителя заявителя (в случае если заявление подается или направляется представителем заявителя);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3.3.2. схема границ места размещения некапитального гаража либо стоянки средств передвижения инвалидов, предполагаемого к включению в Схему, на кадастровом плане территории с указанием координат характерных точек таких границ;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3.3.3. копия документа, подтверждающего принадлежность гражданина к категории граждан, обладающих правом на бесплатное использование земель и земельных участков для стоянки средств передвижения инвалидов вблизи их </w:t>
      </w:r>
      <w:r w:rsidRPr="003B5648">
        <w:rPr>
          <w:rFonts w:ascii="Arial" w:hAnsi="Arial" w:cs="Arial"/>
          <w:lang w:eastAsia="ru-RU"/>
        </w:rPr>
        <w:lastRenderedPageBreak/>
        <w:t>места жительства в случае, если в заявлении указано о включении в Схему места размещения стоянки</w:t>
      </w:r>
      <w:r w:rsidR="00936A03">
        <w:rPr>
          <w:rFonts w:ascii="Arial" w:hAnsi="Arial" w:cs="Arial"/>
          <w:lang w:eastAsia="ru-RU"/>
        </w:rPr>
        <w:t xml:space="preserve"> средств передвижения инвалидов;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3.4. Срок рассмотрения уполномоченным органом заявления и прилагаемых к нему документов не может превышать 30 календарных дней с даты их приема таким органом.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Датой приема заявления является дата его регистрации в уполномоченном органе. Срок регистрации заявления не должен превышать 1 рабочего дня с даты его поступления в уполномоченный орган.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 По результатам рассмотрения заявления и прилагаемых к нему документов уполномоченный орган: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 подготавливает уведомление об отказе в рассмотрении заявления при наличии одного из следующих оснований: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3.5.1.1. заявление подано в неуполномоченный орган;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3.5.1.2. к заявлению не приложены документы, предусмотренные пунктом 3.3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color w:val="000000"/>
          <w:lang w:eastAsia="ru-RU"/>
        </w:rPr>
      </w:pPr>
      <w:r w:rsidRPr="003B5648">
        <w:rPr>
          <w:rFonts w:ascii="Arial" w:hAnsi="Arial" w:cs="Arial"/>
          <w:lang w:eastAsia="ru-RU"/>
        </w:rPr>
        <w:t xml:space="preserve">3.5.2. подготавливает уведомление об отказе во внесении изменений в Схему в связи </w:t>
      </w:r>
      <w:r w:rsidRPr="003B5648">
        <w:rPr>
          <w:rFonts w:ascii="Arial" w:hAnsi="Arial" w:cs="Arial"/>
          <w:color w:val="000000"/>
          <w:lang w:eastAsia="ru-RU"/>
        </w:rPr>
        <w:t>с наличием случаев, указанных в пункте 2.</w:t>
      </w:r>
      <w:r w:rsidR="00936A03">
        <w:rPr>
          <w:rFonts w:ascii="Arial" w:hAnsi="Arial" w:cs="Arial"/>
          <w:color w:val="000000"/>
          <w:lang w:eastAsia="ru-RU"/>
        </w:rPr>
        <w:t>4</w:t>
      </w:r>
      <w:r w:rsidRPr="003B5648">
        <w:rPr>
          <w:rFonts w:ascii="Arial" w:hAnsi="Arial" w:cs="Arial"/>
          <w:color w:val="000000"/>
          <w:lang w:eastAsia="ru-RU"/>
        </w:rPr>
        <w:t xml:space="preserve"> настоящего Порядка;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3.5.3. подготавливает уведомление о разработке проекта изменений в Схему.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3.6. Уведомления, предусмотренные пунктом 3.5 настоящего Порядка, направляются уполномоченным органом не позднее 3 рабочих дней со дня их подписания заявителю по адресу и способом, указанным в заявлении.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  <w:r w:rsidRPr="003B5648">
        <w:rPr>
          <w:rFonts w:ascii="Arial" w:hAnsi="Arial" w:cs="Arial"/>
          <w:lang w:eastAsia="ru-RU"/>
        </w:rPr>
        <w:t>3.7. Внесение изменений в Схему осуществляется в соответствии с порядком утверждения Схемы, предусмотренным настоящим Порядком.</w:t>
      </w:r>
    </w:p>
    <w:p w:rsidR="00F94D06" w:rsidRPr="003B5648" w:rsidRDefault="00F94D06" w:rsidP="00F94D06">
      <w:pPr>
        <w:suppressAutoHyphens w:val="0"/>
        <w:autoSpaceDE w:val="0"/>
        <w:autoSpaceDN w:val="0"/>
        <w:adjustRightInd w:val="0"/>
        <w:ind w:firstLine="709"/>
        <w:rPr>
          <w:rFonts w:ascii="Arial" w:hAnsi="Arial" w:cs="Arial"/>
          <w:lang w:eastAsia="ru-RU"/>
        </w:rPr>
      </w:pPr>
    </w:p>
    <w:p w:rsidR="0073051E" w:rsidRDefault="0073051E" w:rsidP="00F94D06">
      <w:pPr>
        <w:suppressAutoHyphens w:val="0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headerReference w:type="default" r:id="rId10"/>
          <w:footerReference w:type="default" r:id="rId11"/>
          <w:headerReference w:type="first" r:id="rId12"/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outlineLvl w:val="0"/>
        <w:rPr>
          <w:rFonts w:ascii="Arial" w:hAnsi="Arial" w:cs="Arial"/>
          <w:lang w:eastAsia="ru-RU"/>
        </w:rPr>
      </w:pPr>
      <w:r w:rsidRPr="00936A03">
        <w:rPr>
          <w:rFonts w:ascii="Arial" w:hAnsi="Arial" w:cs="Arial"/>
          <w:lang w:eastAsia="ru-RU"/>
        </w:rPr>
        <w:lastRenderedPageBreak/>
        <w:t>Приложение № 1</w:t>
      </w: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ind w:left="4820"/>
        <w:jc w:val="right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в </w:t>
      </w:r>
      <w:r w:rsidR="00936A03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F94D06" w:rsidRDefault="00F94D06" w:rsidP="00F94D06">
      <w:pPr>
        <w:suppressAutoHyphens w:val="0"/>
        <w:autoSpaceDE w:val="0"/>
        <w:autoSpaceDN w:val="0"/>
        <w:adjustRightInd w:val="0"/>
        <w:jc w:val="center"/>
        <w:rPr>
          <w:rFonts w:ascii="PT Astra Serif" w:hAnsi="PT Astra Serif" w:cs="PT Astra Serif"/>
          <w:lang w:eastAsia="ru-RU"/>
        </w:rPr>
      </w:pP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ФОРМА ТЕКСТОВОЙ ЧАСТИ СХЕМЫ 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</w:p>
    <w:p w:rsidR="00F94D06" w:rsidRPr="00F94D06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PT Astra Serif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>СХЕМА</w:t>
      </w:r>
      <w:r w:rsidRPr="00F94D06">
        <w:rPr>
          <w:rFonts w:ascii="PT Astra Serif" w:hAnsi="PT Astra Serif" w:cs="PT Astra Serif"/>
          <w:lang w:eastAsia="ru-RU"/>
        </w:rPr>
        <w:t xml:space="preserve"> </w:t>
      </w:r>
    </w:p>
    <w:p w:rsidR="00F94D06" w:rsidRPr="00936A03" w:rsidRDefault="00F94D06" w:rsidP="00936A03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sz w:val="32"/>
          <w:szCs w:val="32"/>
          <w:lang w:eastAsia="ru-RU"/>
        </w:rPr>
      </w:pPr>
      <w:r w:rsidRPr="00936A03">
        <w:rPr>
          <w:rFonts w:ascii="Arial" w:hAnsi="Arial" w:cs="Arial"/>
          <w:b/>
          <w:sz w:val="32"/>
          <w:szCs w:val="32"/>
          <w:lang w:eastAsia="ru-RU"/>
        </w:rPr>
        <w:t xml:space="preserve">(текстовая часть)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936A03" w:rsidRPr="00936A03">
        <w:rPr>
          <w:rFonts w:ascii="Arial" w:hAnsi="Arial" w:cs="Arial"/>
          <w:b/>
          <w:sz w:val="32"/>
          <w:szCs w:val="32"/>
          <w:lang w:eastAsia="ru-RU"/>
        </w:rPr>
        <w:t>в собственности муниципального образования "Шумаковский сельсовет" Курского района Курской области</w:t>
      </w:r>
    </w:p>
    <w:p w:rsidR="00936A03" w:rsidRPr="00936A03" w:rsidRDefault="00936A03" w:rsidP="00936A03">
      <w:pPr>
        <w:suppressAutoHyphens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  <w:lang w:eastAsia="ru-RU"/>
        </w:rPr>
      </w:pPr>
    </w:p>
    <w:tbl>
      <w:tblPr>
        <w:tblW w:w="96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6"/>
        <w:gridCol w:w="1457"/>
        <w:gridCol w:w="1456"/>
        <w:gridCol w:w="1534"/>
        <w:gridCol w:w="2029"/>
        <w:gridCol w:w="1456"/>
        <w:gridCol w:w="1478"/>
      </w:tblGrid>
      <w:tr w:rsidR="00F94D06" w:rsidRPr="007E758B" w:rsidTr="007E758B">
        <w:trPr>
          <w:trHeight w:val="4550"/>
        </w:trPr>
        <w:tc>
          <w:tcPr>
            <w:tcW w:w="47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№ п/п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Учетный номер места размещения гаражей либо стоянок</w:t>
            </w:r>
          </w:p>
        </w:tc>
        <w:tc>
          <w:tcPr>
            <w:tcW w:w="1418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Назначение места размещения гаражей либо стоянок</w:t>
            </w:r>
          </w:p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(гараж, стоянка)</w:t>
            </w:r>
          </w:p>
        </w:tc>
        <w:tc>
          <w:tcPr>
            <w:tcW w:w="1495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Кадастровый номер земельного участка либо кадастровый номер кадастрового квартала (для земель), на котором расположено место размещения гаражей либо стоянок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Местонахождение или адресный ориентир места размещения гаражей либо стоянок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Площадь места размещения гаражей либо стоянок, м</w:t>
            </w:r>
            <w:r w:rsidRPr="007E758B">
              <w:rPr>
                <w:rFonts w:ascii="Arial" w:hAnsi="Arial" w:cs="Arial"/>
                <w:vertAlign w:val="superscript"/>
                <w:lang w:eastAsia="ru-RU"/>
              </w:rPr>
              <w:t>2</w:t>
            </w:r>
          </w:p>
        </w:tc>
        <w:tc>
          <w:tcPr>
            <w:tcW w:w="1440" w:type="dxa"/>
            <w:vAlign w:val="center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Список координат характерных точек границы места размещения гаражей либо стоянок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1 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 xml:space="preserve">2 </w:t>
            </w: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3</w:t>
            </w: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4</w:t>
            </w: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6</w:t>
            </w: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7</w:t>
            </w:r>
          </w:p>
        </w:tc>
      </w:tr>
      <w:tr w:rsidR="00F94D06" w:rsidRPr="007E758B" w:rsidTr="007E758B">
        <w:trPr>
          <w:trHeight w:val="391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412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  <w:tr w:rsidR="00F94D06" w:rsidRPr="007E758B" w:rsidTr="007E758B">
        <w:trPr>
          <w:trHeight w:val="208"/>
        </w:trPr>
        <w:tc>
          <w:tcPr>
            <w:tcW w:w="47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center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…</w:t>
            </w: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95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986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18" w:type="dxa"/>
            <w:shd w:val="clear" w:color="auto" w:fill="auto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  <w:tc>
          <w:tcPr>
            <w:tcW w:w="1440" w:type="dxa"/>
          </w:tcPr>
          <w:p w:rsidR="00F94D06" w:rsidRPr="007E758B" w:rsidRDefault="00F94D06" w:rsidP="00F94D06">
            <w:pPr>
              <w:suppressAutoHyphens w:val="0"/>
              <w:autoSpaceDE w:val="0"/>
              <w:autoSpaceDN w:val="0"/>
              <w:adjustRightInd w:val="0"/>
              <w:jc w:val="left"/>
              <w:outlineLvl w:val="0"/>
              <w:rPr>
                <w:rFonts w:ascii="Arial" w:hAnsi="Arial" w:cs="Arial"/>
                <w:lang w:eastAsia="ru-RU"/>
              </w:rPr>
            </w:pPr>
          </w:p>
        </w:tc>
      </w:tr>
    </w:tbl>
    <w:p w:rsidR="0073051E" w:rsidRDefault="0073051E" w:rsidP="00F94D06">
      <w:pPr>
        <w:suppressAutoHyphens w:val="0"/>
        <w:autoSpaceDE w:val="0"/>
        <w:autoSpaceDN w:val="0"/>
        <w:adjustRightInd w:val="0"/>
        <w:jc w:val="left"/>
        <w:outlineLvl w:val="0"/>
        <w:rPr>
          <w:rFonts w:ascii="PT Astra Serif" w:hAnsi="PT Astra Serif"/>
          <w:sz w:val="28"/>
          <w:szCs w:val="28"/>
          <w:lang w:eastAsia="ru-RU"/>
        </w:rPr>
        <w:sectPr w:rsidR="0073051E" w:rsidSect="004E0B07">
          <w:pgSz w:w="11906" w:h="16838"/>
          <w:pgMar w:top="1134" w:right="1134" w:bottom="1134" w:left="1531" w:header="567" w:footer="720" w:gutter="0"/>
          <w:pgNumType w:start="1"/>
          <w:cols w:space="720"/>
          <w:titlePg/>
          <w:docGrid w:linePitch="326"/>
        </w:sectPr>
      </w:pPr>
    </w:p>
    <w:p w:rsidR="0073051E" w:rsidRPr="007E758B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Приложение № 2</w:t>
      </w:r>
    </w:p>
    <w:p w:rsidR="0073051E" w:rsidRDefault="0073051E" w:rsidP="007E758B">
      <w:pPr>
        <w:suppressAutoHyphens w:val="0"/>
        <w:autoSpaceDE w:val="0"/>
        <w:autoSpaceDN w:val="0"/>
        <w:adjustRightInd w:val="0"/>
        <w:spacing w:line="240" w:lineRule="atLeast"/>
        <w:ind w:left="4820"/>
        <w:jc w:val="right"/>
        <w:rPr>
          <w:rFonts w:ascii="PT Astra Serif" w:hAnsi="PT Astra Serif" w:cs="PT Astra Serif"/>
          <w:sz w:val="20"/>
          <w:szCs w:val="20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к Порядку разработки и утверждения схемы размещения гаражей, являющихся некапитальными сооружениями, либо для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</w:p>
    <w:p w:rsidR="0073051E" w:rsidRPr="00F94D06" w:rsidRDefault="0073051E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PT Astra Serif" w:hAnsi="PT Astra Serif" w:cs="PT Astra Serif"/>
          <w:sz w:val="20"/>
          <w:szCs w:val="20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sz w:val="32"/>
          <w:szCs w:val="32"/>
          <w:lang w:eastAsia="ru-RU"/>
        </w:rPr>
        <w:t xml:space="preserve">ФОРМА ЗАЯВЛЕНИЯ 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rPr>
          <w:rFonts w:ascii="PT Astra Serif" w:hAnsi="PT Astra Serif" w:cs="Courier New"/>
          <w:lang w:eastAsia="ru-RU"/>
        </w:rPr>
      </w:pPr>
    </w:p>
    <w:tbl>
      <w:tblPr>
        <w:tblW w:w="0" w:type="auto"/>
        <w:tblInd w:w="-33" w:type="dxa"/>
        <w:tblBorders>
          <w:insideH w:val="single" w:sz="4" w:space="0" w:color="auto"/>
        </w:tblBorders>
        <w:tblLook w:val="0000"/>
      </w:tblPr>
      <w:tblGrid>
        <w:gridCol w:w="3927"/>
        <w:gridCol w:w="5563"/>
      </w:tblGrid>
      <w:tr w:rsidR="0073051E" w:rsidTr="0073051E">
        <w:trPr>
          <w:trHeight w:val="5490"/>
        </w:trPr>
        <w:tc>
          <w:tcPr>
            <w:tcW w:w="5068" w:type="dxa"/>
          </w:tcPr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  <w:p w:rsidR="0073051E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outlineLvl w:val="0"/>
              <w:rPr>
                <w:rFonts w:ascii="PT Astra Serif" w:hAnsi="PT Astra Serif" w:cs="Courier New"/>
                <w:lang w:eastAsia="ru-RU"/>
              </w:rPr>
            </w:pPr>
          </w:p>
        </w:tc>
        <w:tc>
          <w:tcPr>
            <w:tcW w:w="4819" w:type="dxa"/>
          </w:tcPr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от 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(фамилия, имя и (при наличии)отчество))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Документ, удостоверяющий личность: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(вид документа)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(серия, номер)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vertAlign w:val="superscript"/>
                <w:lang w:eastAsia="ru-RU"/>
              </w:rPr>
            </w:pPr>
            <w:r w:rsidRPr="007E758B">
              <w:rPr>
                <w:rFonts w:ascii="Arial" w:hAnsi="Arial" w:cs="Arial"/>
                <w:vertAlign w:val="superscript"/>
                <w:lang w:eastAsia="ru-RU"/>
              </w:rPr>
              <w:t>(кем, когда выдан)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Адрес регистрации 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lef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Контактная информация: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телефон 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почтовый адрес 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_______________________________________</w:t>
            </w:r>
          </w:p>
          <w:p w:rsidR="0073051E" w:rsidRPr="007E758B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/>
              <w:jc w:val="right"/>
              <w:outlineLvl w:val="0"/>
              <w:rPr>
                <w:rFonts w:ascii="Arial" w:hAnsi="Arial" w:cs="Arial"/>
                <w:lang w:eastAsia="ru-RU"/>
              </w:rPr>
            </w:pPr>
            <w:r w:rsidRPr="007E758B">
              <w:rPr>
                <w:rFonts w:ascii="Arial" w:hAnsi="Arial" w:cs="Arial"/>
                <w:lang w:eastAsia="ru-RU"/>
              </w:rPr>
              <w:t>электронная почта ______________________</w:t>
            </w:r>
          </w:p>
          <w:p w:rsidR="0073051E" w:rsidRPr="00F94D06" w:rsidRDefault="0073051E" w:rsidP="007E758B">
            <w:pPr>
              <w:autoSpaceDE w:val="0"/>
              <w:autoSpaceDN w:val="0"/>
              <w:adjustRightInd w:val="0"/>
              <w:spacing w:line="240" w:lineRule="atLeast"/>
              <w:ind w:left="141" w:firstLine="540"/>
              <w:rPr>
                <w:rFonts w:ascii="PT Astra Serif" w:hAnsi="PT Astra Serif" w:cs="Courier New"/>
                <w:lang w:eastAsia="ru-RU"/>
              </w:rPr>
            </w:pPr>
          </w:p>
        </w:tc>
      </w:tr>
    </w:tbl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sz w:val="32"/>
          <w:szCs w:val="32"/>
          <w:lang w:eastAsia="ru-RU"/>
        </w:rPr>
      </w:pPr>
      <w:r w:rsidRPr="007E758B">
        <w:rPr>
          <w:rFonts w:ascii="Arial" w:hAnsi="Arial" w:cs="Arial"/>
          <w:sz w:val="32"/>
          <w:szCs w:val="32"/>
          <w:lang w:eastAsia="ru-RU"/>
        </w:rPr>
        <w:t>ЗАЯВЛЕНИЕ</w:t>
      </w:r>
    </w:p>
    <w:p w:rsidR="00F94D06" w:rsidRP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PT Astra Serif" w:hAnsi="PT Astra Serif" w:cs="Courier New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708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Прошу включить в схему размещения гаражей, являющихся некапитальными сооружениями, либо стоянки технических или других средств передвижения инвалидов вблизи их места жительства на землях или земельных участках, находящихся </w:t>
      </w:r>
      <w:r w:rsidR="007E758B" w:rsidRPr="00936A03">
        <w:rPr>
          <w:rFonts w:ascii="Arial" w:hAnsi="Arial" w:cs="Arial"/>
          <w:lang w:eastAsia="ru-RU"/>
        </w:rPr>
        <w:t xml:space="preserve">в </w:t>
      </w:r>
      <w:r w:rsidR="007E758B">
        <w:rPr>
          <w:rFonts w:ascii="Arial" w:hAnsi="Arial" w:cs="Arial"/>
          <w:lang w:eastAsia="ru-RU"/>
        </w:rPr>
        <w:t>собственности муниципального образования "Шумаковский сельсовет" Курского района Курской области</w:t>
      </w:r>
      <w:r w:rsidR="007E758B" w:rsidRP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место размещения _____________________________________________________________</w:t>
      </w:r>
      <w:r w:rsidR="007E758B">
        <w:rPr>
          <w:rFonts w:ascii="Arial" w:hAnsi="Arial" w:cs="Arial"/>
          <w:lang w:eastAsia="ru-RU"/>
        </w:rPr>
        <w:t>_____</w:t>
      </w:r>
      <w:r w:rsidRPr="007E758B">
        <w:rPr>
          <w:rFonts w:ascii="Arial" w:hAnsi="Arial" w:cs="Arial"/>
          <w:lang w:eastAsia="ru-RU"/>
        </w:rPr>
        <w:t>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vertAlign w:val="superscript"/>
          <w:lang w:eastAsia="ru-RU"/>
        </w:rPr>
      </w:pPr>
      <w:r w:rsidRPr="007E758B">
        <w:rPr>
          <w:rFonts w:ascii="Arial" w:hAnsi="Arial" w:cs="Arial"/>
          <w:vertAlign w:val="superscript"/>
          <w:lang w:eastAsia="ru-RU"/>
        </w:rPr>
        <w:t>(гаража, являющегося некапитальным сооружением, либо стоянки технических или других                                                        средств передвижения инвалидов вблизи их места жительства)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outlineLvl w:val="0"/>
        <w:rPr>
          <w:rFonts w:ascii="Arial" w:hAnsi="Arial" w:cs="Arial"/>
          <w:lang w:eastAsia="ru-RU"/>
        </w:rPr>
      </w:pPr>
    </w:p>
    <w:p w:rsid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Местонахождение или адресный ориентир места ра</w:t>
      </w:r>
      <w:r w:rsidR="007E758B">
        <w:rPr>
          <w:rFonts w:ascii="Arial" w:hAnsi="Arial" w:cs="Arial"/>
          <w:lang w:eastAsia="ru-RU"/>
        </w:rPr>
        <w:t>змещения ________________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>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br/>
        <w:t>________________________________________________</w:t>
      </w:r>
      <w:r>
        <w:rPr>
          <w:rFonts w:ascii="Arial" w:hAnsi="Arial" w:cs="Arial"/>
          <w:lang w:eastAsia="ru-RU"/>
        </w:rPr>
        <w:t>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Площадь места размещения (кв. м) _____________________________________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outlineLvl w:val="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К заявлению прилагаются следующие документы: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lastRenderedPageBreak/>
        <w:t>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_________________________________________________________________________________________</w:t>
      </w:r>
      <w:r w:rsidR="0073051E" w:rsidRPr="007E758B">
        <w:rPr>
          <w:rFonts w:ascii="Arial" w:hAnsi="Arial" w:cs="Arial"/>
          <w:lang w:eastAsia="ru-RU"/>
        </w:rPr>
        <w:t>___________________________________</w:t>
      </w:r>
      <w:r w:rsidR="007E758B">
        <w:rPr>
          <w:rFonts w:ascii="Arial" w:hAnsi="Arial" w:cs="Arial"/>
          <w:lang w:eastAsia="ru-RU"/>
        </w:rPr>
        <w:t>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____________________________________________________________</w:t>
      </w:r>
      <w:r w:rsidR="007E758B">
        <w:rPr>
          <w:rFonts w:ascii="Arial" w:hAnsi="Arial" w:cs="Arial"/>
          <w:lang w:eastAsia="ru-RU"/>
        </w:rPr>
        <w:t>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Способ получения ответа на заявление (отметить один вариант):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┌───┐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</w:t>
      </w: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        </w:t>
      </w:r>
      <w:r w:rsidRPr="007E758B">
        <w:rPr>
          <w:rFonts w:ascii="Arial" w:hAnsi="Arial" w:cs="Arial"/>
          <w:lang w:eastAsia="ru-RU"/>
        </w:rPr>
        <w:t>почтовым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отправлением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по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адресу, указанному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в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заявлении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├───┤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</w:t>
      </w:r>
      <w:r w:rsidRPr="007E758B">
        <w:rPr>
          <w:rFonts w:ascii="Arial" w:hAnsi="Arial" w:cs="Arial"/>
          <w:lang w:eastAsia="ru-RU"/>
        </w:rPr>
        <w:t>│</w:t>
      </w:r>
      <w:r w:rsidR="007E758B">
        <w:rPr>
          <w:rFonts w:ascii="Arial" w:hAnsi="Arial" w:cs="Arial"/>
          <w:lang w:eastAsia="ru-RU"/>
        </w:rPr>
        <w:t xml:space="preserve">                  </w:t>
      </w:r>
      <w:r w:rsidRPr="007E758B">
        <w:rPr>
          <w:rFonts w:ascii="Arial" w:hAnsi="Arial" w:cs="Arial"/>
          <w:lang w:eastAsia="ru-RU"/>
        </w:rPr>
        <w:t>лично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по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месту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нахождения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уполномоченного</w:t>
      </w:r>
      <w:r w:rsidR="007E758B">
        <w:rPr>
          <w:rFonts w:ascii="Arial" w:hAnsi="Arial" w:cs="Arial"/>
          <w:lang w:eastAsia="ru-RU"/>
        </w:rPr>
        <w:t xml:space="preserve"> </w:t>
      </w:r>
      <w:r w:rsidRPr="007E758B">
        <w:rPr>
          <w:rFonts w:ascii="Arial" w:hAnsi="Arial" w:cs="Arial"/>
          <w:lang w:eastAsia="ru-RU"/>
        </w:rPr>
        <w:t>органа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└───┘</w:t>
      </w: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Заявитель</w:t>
      </w:r>
    </w:p>
    <w:p w:rsidR="00F94D06" w:rsidRP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jc w:val="left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(представитель </w:t>
      </w:r>
      <w:r w:rsidR="00F94D06" w:rsidRPr="007E758B">
        <w:rPr>
          <w:rFonts w:ascii="Arial" w:hAnsi="Arial" w:cs="Arial"/>
          <w:lang w:eastAsia="ru-RU"/>
        </w:rPr>
        <w:t>заявителя):</w:t>
      </w:r>
      <w:r>
        <w:rPr>
          <w:rFonts w:ascii="Arial" w:hAnsi="Arial" w:cs="Arial"/>
          <w:lang w:eastAsia="ru-RU"/>
        </w:rPr>
        <w:t xml:space="preserve"> __</w:t>
      </w:r>
      <w:r w:rsidR="00F94D06" w:rsidRPr="007E758B">
        <w:rPr>
          <w:rFonts w:ascii="Arial" w:hAnsi="Arial" w:cs="Arial"/>
          <w:lang w:eastAsia="ru-RU"/>
        </w:rPr>
        <w:t>___________     _____________________________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 xml:space="preserve">                                                (подпись)                     (расшифровка подписи)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rPr>
          <w:rFonts w:ascii="Arial" w:hAnsi="Arial" w:cs="Arial"/>
          <w:lang w:eastAsia="ru-RU"/>
        </w:rPr>
      </w:pPr>
      <w:r w:rsidRPr="007E758B">
        <w:rPr>
          <w:rFonts w:ascii="Arial" w:hAnsi="Arial" w:cs="Arial"/>
          <w:lang w:eastAsia="ru-RU"/>
        </w:rPr>
        <w:t>«___» ___________________ 20__ г.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F94D06" w:rsidRDefault="00F94D06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7E758B">
      <w:pPr>
        <w:suppressAutoHyphens w:val="0"/>
        <w:autoSpaceDE w:val="0"/>
        <w:autoSpaceDN w:val="0"/>
        <w:adjustRightInd w:val="0"/>
        <w:spacing w:line="240" w:lineRule="atLeast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7E758B" w:rsidRPr="007E758B" w:rsidRDefault="007E758B" w:rsidP="00F94D06">
      <w:pPr>
        <w:suppressAutoHyphens w:val="0"/>
        <w:autoSpaceDE w:val="0"/>
        <w:autoSpaceDN w:val="0"/>
        <w:adjustRightInd w:val="0"/>
        <w:ind w:firstLine="540"/>
        <w:rPr>
          <w:rFonts w:ascii="Arial" w:hAnsi="Arial" w:cs="Arial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right"/>
        <w:outlineLvl w:val="0"/>
        <w:rPr>
          <w:rFonts w:ascii="Arial" w:hAnsi="Arial" w:cs="Arial"/>
          <w:bCs/>
          <w:lang w:eastAsia="ru-RU"/>
        </w:rPr>
      </w:pPr>
      <w:r w:rsidRPr="007E758B">
        <w:rPr>
          <w:rFonts w:ascii="Arial" w:hAnsi="Arial" w:cs="Arial"/>
          <w:bCs/>
          <w:lang w:eastAsia="ru-RU"/>
        </w:rPr>
        <w:lastRenderedPageBreak/>
        <w:t>Оборотная сторона заявления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СОГЛАСИЕ</w:t>
      </w:r>
    </w:p>
    <w:p w:rsidR="00F94D06" w:rsidRPr="007E758B" w:rsidRDefault="00F94D06" w:rsidP="007E758B">
      <w:pPr>
        <w:suppressAutoHyphens w:val="0"/>
        <w:autoSpaceDE w:val="0"/>
        <w:autoSpaceDN w:val="0"/>
        <w:adjustRightInd w:val="0"/>
        <w:spacing w:line="240" w:lineRule="atLeast"/>
        <w:jc w:val="center"/>
        <w:outlineLvl w:val="0"/>
        <w:rPr>
          <w:rFonts w:ascii="Arial" w:hAnsi="Arial" w:cs="Arial"/>
          <w:b/>
          <w:bCs/>
          <w:sz w:val="32"/>
          <w:szCs w:val="32"/>
          <w:lang w:eastAsia="ru-RU"/>
        </w:rPr>
      </w:pPr>
      <w:r w:rsidRPr="007E758B">
        <w:rPr>
          <w:rFonts w:ascii="Arial" w:hAnsi="Arial" w:cs="Arial"/>
          <w:b/>
          <w:bCs/>
          <w:sz w:val="32"/>
          <w:szCs w:val="32"/>
          <w:lang w:eastAsia="ru-RU"/>
        </w:rPr>
        <w:t>на обработку персональных данных</w:t>
      </w:r>
    </w:p>
    <w:p w:rsidR="00F94D06" w:rsidRPr="00F94D06" w:rsidRDefault="00F94D06" w:rsidP="00F94D06">
      <w:pPr>
        <w:suppressAutoHyphens w:val="0"/>
        <w:rPr>
          <w:rFonts w:ascii="PT Astra Serif" w:hAnsi="PT Astra Serif"/>
          <w:lang w:eastAsia="ru-RU"/>
        </w:rPr>
      </w:pPr>
    </w:p>
    <w:p w:rsidR="00F94D06" w:rsidRPr="00726319" w:rsidRDefault="007E758B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Я,</w:t>
      </w:r>
      <w:r w:rsidR="00F94D06" w:rsidRPr="00726319">
        <w:rPr>
          <w:rFonts w:ascii="Arial" w:hAnsi="Arial" w:cs="Arial"/>
          <w:lang w:eastAsia="ru-RU"/>
        </w:rPr>
        <w:t>_________________________________</w:t>
      </w:r>
      <w:r w:rsidR="00726319">
        <w:rPr>
          <w:rFonts w:ascii="Arial" w:hAnsi="Arial" w:cs="Arial"/>
          <w:lang w:eastAsia="ru-RU"/>
        </w:rPr>
        <w:t>_____________________________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_______________________________________________</w:t>
      </w:r>
      <w:r w:rsidR="00726319">
        <w:rPr>
          <w:rFonts w:ascii="Arial" w:hAnsi="Arial" w:cs="Arial"/>
          <w:lang w:eastAsia="ru-RU"/>
        </w:rPr>
        <w:t>_____________________</w:t>
      </w:r>
      <w:r w:rsidRPr="00726319">
        <w:rPr>
          <w:rFonts w:ascii="Arial" w:hAnsi="Arial" w:cs="Arial"/>
          <w:lang w:eastAsia="ru-RU"/>
        </w:rPr>
        <w:t>,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vertAlign w:val="superscript"/>
          <w:lang w:eastAsia="ru-RU"/>
        </w:rPr>
      </w:pPr>
      <w:r w:rsidRPr="00726319">
        <w:rPr>
          <w:rFonts w:ascii="Arial" w:hAnsi="Arial" w:cs="Arial"/>
          <w:vertAlign w:val="superscript"/>
          <w:lang w:eastAsia="ru-RU"/>
        </w:rPr>
        <w:t>(фамилия, имя, отчество (при наличии), адрес регистрации)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 соответствии со статьей 9 Федерального закона от 27 июля 2006 года № 152-ФЗ</w:t>
      </w:r>
      <w:r w:rsidR="00726319">
        <w:rPr>
          <w:rFonts w:ascii="Arial" w:hAnsi="Arial" w:cs="Arial"/>
          <w:lang w:eastAsia="ru-RU"/>
        </w:rPr>
        <w:t xml:space="preserve"> </w:t>
      </w:r>
      <w:r w:rsidRPr="00726319">
        <w:rPr>
          <w:rFonts w:ascii="Arial" w:hAnsi="Arial" w:cs="Arial"/>
          <w:lang w:eastAsia="ru-RU"/>
        </w:rPr>
        <w:t>«О персональных данных» выражаю(ем) свое согласие на обработку __________________________________________</w:t>
      </w:r>
      <w:r w:rsidR="00267988" w:rsidRPr="00726319">
        <w:rPr>
          <w:rFonts w:ascii="Arial" w:hAnsi="Arial" w:cs="Arial"/>
          <w:lang w:eastAsia="ru-RU"/>
        </w:rPr>
        <w:t>______________________________________</w:t>
      </w:r>
      <w:r w:rsidRPr="00726319">
        <w:rPr>
          <w:rFonts w:ascii="Arial" w:hAnsi="Arial" w:cs="Arial"/>
          <w:lang w:eastAsia="ru-RU"/>
        </w:rPr>
        <w:t>________________________________________________</w:t>
      </w:r>
      <w:r w:rsidR="00726319">
        <w:rPr>
          <w:rFonts w:ascii="Arial" w:hAnsi="Arial" w:cs="Arial"/>
          <w:lang w:eastAsia="ru-RU"/>
        </w:rPr>
        <w:t>__________</w:t>
      </w:r>
    </w:p>
    <w:p w:rsidR="00F94D06" w:rsidRPr="00726319" w:rsidRDefault="00F94D06" w:rsidP="00F94D06">
      <w:pPr>
        <w:suppressAutoHyphens w:val="0"/>
        <w:jc w:val="center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sz w:val="20"/>
          <w:szCs w:val="20"/>
          <w:lang w:eastAsia="ru-RU"/>
        </w:rPr>
        <w:t>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моих персональных данных.</w:t>
      </w:r>
    </w:p>
    <w:p w:rsidR="00F94D06" w:rsidRPr="00726319" w:rsidRDefault="00F94D06" w:rsidP="00726319">
      <w:pPr>
        <w:suppressAutoHyphens w:val="0"/>
        <w:ind w:firstLine="709"/>
        <w:jc w:val="left"/>
        <w:rPr>
          <w:rFonts w:ascii="Arial" w:hAnsi="Arial" w:cs="Arial"/>
          <w:sz w:val="20"/>
          <w:szCs w:val="20"/>
          <w:lang w:eastAsia="ru-RU"/>
        </w:rPr>
      </w:pPr>
      <w:r w:rsidRPr="00726319">
        <w:rPr>
          <w:rFonts w:ascii="Arial" w:hAnsi="Arial" w:cs="Arial"/>
          <w:lang w:eastAsia="ru-RU"/>
        </w:rPr>
        <w:t xml:space="preserve">1.  </w:t>
      </w:r>
      <w:r w:rsidRPr="00726319">
        <w:rPr>
          <w:rFonts w:ascii="Arial" w:hAnsi="Arial" w:cs="Arial"/>
          <w:sz w:val="20"/>
          <w:szCs w:val="20"/>
          <w:lang w:eastAsia="ru-RU"/>
        </w:rPr>
        <w:t>_______________________________________</w:t>
      </w:r>
      <w:r w:rsidR="00726319" w:rsidRPr="00726319">
        <w:rPr>
          <w:rFonts w:ascii="Arial" w:hAnsi="Arial" w:cs="Arial"/>
          <w:sz w:val="20"/>
          <w:szCs w:val="20"/>
          <w:lang w:eastAsia="ru-RU"/>
        </w:rPr>
        <w:t>______________________________</w:t>
      </w:r>
      <w:r w:rsidR="00726319">
        <w:rPr>
          <w:rFonts w:ascii="Arial" w:hAnsi="Arial" w:cs="Arial"/>
          <w:sz w:val="20"/>
          <w:szCs w:val="20"/>
          <w:lang w:eastAsia="ru-RU"/>
        </w:rPr>
        <w:t>______________-</w:t>
      </w:r>
      <w:r w:rsidRPr="00726319">
        <w:rPr>
          <w:rFonts w:ascii="Arial" w:hAnsi="Arial" w:cs="Arial"/>
          <w:sz w:val="20"/>
          <w:szCs w:val="20"/>
          <w:lang w:eastAsia="ru-RU"/>
        </w:rPr>
        <w:t>далее – оператор)(наименование органа)</w:t>
      </w:r>
    </w:p>
    <w:p w:rsidR="00F94D06" w:rsidRPr="00726319" w:rsidRDefault="00F94D06" w:rsidP="00F94D06">
      <w:pPr>
        <w:suppressAutoHyphens w:val="0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вправе осуществлять обработку моих персональных данных (сбор, систематизацию, накопление, хранение, уточнение (обновление, изменение), использование, распространение (в том числе передачу), блокирование, уничтожение моих персональных данных) в документарной и электронной форме.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2. Перечень персональных данных, на обработку которых дается настоящее согласие: фамилия, имя, отчество (при наличии), адрес регистрации, паспортные данные, контактные данные (телефон, электронная почта).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3. Настоящее согласие действует бессрочно. Условием прекращения обработки персональных данных является получение моего письменного отзыва настоящего согласия. Оператор прекращает обработку персональных данных и в случае, если сохранения персональных данных не требуется, уничтожает их в срок, не превышающий 30 дней с даты поступления указанного отзыва. Оператор вправе после получения отзыва настоящего согласия продолжать обработку моих персональных данных в той части, в которой для ее осуществления согласия не требуется или не будет требоваться в силу действующего законодательства.</w:t>
      </w:r>
    </w:p>
    <w:p w:rsidR="00F94D06" w:rsidRPr="00726319" w:rsidRDefault="00F94D06" w:rsidP="00F94D06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Настоящий пункт является соглашением между мной и оператором об изменении срока прекращения обработки моих персональных данных после поступления отзыва настоящего согласия.</w:t>
      </w:r>
    </w:p>
    <w:p w:rsidR="00F94D06" w:rsidRPr="00726319" w:rsidRDefault="00F94D06" w:rsidP="00267988">
      <w:pPr>
        <w:suppressAutoHyphens w:val="0"/>
        <w:ind w:firstLine="709"/>
        <w:rPr>
          <w:rFonts w:ascii="Arial" w:hAnsi="Arial" w:cs="Arial"/>
          <w:lang w:eastAsia="ru-RU"/>
        </w:rPr>
      </w:pPr>
      <w:r w:rsidRPr="00726319">
        <w:rPr>
          <w:rFonts w:ascii="Arial" w:hAnsi="Arial" w:cs="Arial"/>
          <w:lang w:eastAsia="ru-RU"/>
        </w:rPr>
        <w:t>4. Оператор вправе обрабатывать мои персональные данные в целях, предусмотренных настоящим заявлением, а также в целях исполнения иных полномочий в соответствии с действующим законодательством.</w:t>
      </w:r>
    </w:p>
    <w:p w:rsidR="00CE7354" w:rsidRPr="00726319" w:rsidRDefault="00F94D06" w:rsidP="00267988">
      <w:pPr>
        <w:pStyle w:val="af1"/>
        <w:widowControl w:val="0"/>
        <w:spacing w:line="240" w:lineRule="auto"/>
        <w:ind w:firstLine="709"/>
        <w:rPr>
          <w:rFonts w:ascii="Arial" w:hAnsi="Arial" w:cs="Arial"/>
          <w:sz w:val="24"/>
          <w:szCs w:val="24"/>
        </w:rPr>
      </w:pPr>
      <w:r w:rsidRPr="00726319">
        <w:rPr>
          <w:rFonts w:ascii="Arial" w:hAnsi="Arial" w:cs="Arial"/>
          <w:sz w:val="24"/>
          <w:szCs w:val="24"/>
          <w:lang w:val="ru-RU" w:eastAsia="ru-RU"/>
        </w:rPr>
        <w:t xml:space="preserve">5. Я даю согласие на передачу своих персональных данных третьим лицам для обработки способами, указанными в пункте 1 настоящего согласия, для достижения целей, указанных в </w:t>
      </w:r>
      <w:r w:rsidR="00267988" w:rsidRPr="00726319">
        <w:rPr>
          <w:rFonts w:ascii="Arial" w:hAnsi="Arial" w:cs="Arial"/>
          <w:sz w:val="24"/>
          <w:szCs w:val="24"/>
          <w:lang w:val="ru-RU" w:eastAsia="ru-RU"/>
        </w:rPr>
        <w:t>пункте 4 настоящего согласия.</w:t>
      </w:r>
    </w:p>
    <w:sectPr w:rsidR="00CE7354" w:rsidRPr="00726319" w:rsidSect="004E0B07">
      <w:pgSz w:w="11906" w:h="16838"/>
      <w:pgMar w:top="1134" w:right="1134" w:bottom="1134" w:left="1531" w:header="567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9E4" w:rsidRDefault="008B69E4">
      <w:r>
        <w:separator/>
      </w:r>
    </w:p>
  </w:endnote>
  <w:endnote w:type="continuationSeparator" w:id="1">
    <w:p w:rsidR="008B69E4" w:rsidRDefault="008B69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9"/>
      <w:jc w:val="center"/>
    </w:pPr>
  </w:p>
  <w:p w:rsidR="00BA23DA" w:rsidRDefault="00BA23DA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9E4" w:rsidRDefault="008B69E4">
      <w:r>
        <w:separator/>
      </w:r>
    </w:p>
  </w:footnote>
  <w:footnote w:type="continuationSeparator" w:id="1">
    <w:p w:rsidR="008B69E4" w:rsidRDefault="008B69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2182230"/>
    </w:sdtPr>
    <w:sdtContent>
      <w:p w:rsidR="00BA23DA" w:rsidRDefault="00CF0386">
        <w:pPr>
          <w:pStyle w:val="af8"/>
          <w:jc w:val="center"/>
        </w:pPr>
        <w:r>
          <w:fldChar w:fldCharType="begin"/>
        </w:r>
        <w:r w:rsidR="00BA23DA">
          <w:instrText>PAGE   \* MERGEFORMAT</w:instrText>
        </w:r>
        <w:r>
          <w:fldChar w:fldCharType="separate"/>
        </w:r>
        <w:r w:rsidR="00E229E8" w:rsidRPr="00E229E8">
          <w:rPr>
            <w:noProof/>
            <w:lang w:val="ru-RU"/>
          </w:rPr>
          <w:t>2</w:t>
        </w:r>
        <w:r>
          <w:fldChar w:fldCharType="end"/>
        </w:r>
      </w:p>
    </w:sdtContent>
  </w:sdt>
  <w:p w:rsidR="00BA23DA" w:rsidRDefault="00BA23DA">
    <w:pPr>
      <w:pStyle w:val="1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Pr="001023C6" w:rsidRDefault="00BA23DA">
    <w:pPr>
      <w:pStyle w:val="af8"/>
      <w:jc w:val="center"/>
      <w:rPr>
        <w:rFonts w:ascii="PT Astra Serif" w:hAnsi="PT Astra Serif"/>
      </w:rPr>
    </w:pPr>
  </w:p>
  <w:p w:rsidR="00BA23DA" w:rsidRDefault="00BA23DA">
    <w:pPr>
      <w:pStyle w:val="af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23DA" w:rsidRDefault="00BA23DA">
    <w:pPr>
      <w:pStyle w:val="af8"/>
      <w:jc w:val="center"/>
    </w:pPr>
    <w:r>
      <w:rPr>
        <w:color w:val="FFFFFF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3"/>
    <w:lvl w:ilvl="0">
      <w:start w:val="1"/>
      <w:numFmt w:val="bullet"/>
      <w:lvlText w:val=""/>
      <w:lvlJc w:val="left"/>
      <w:pPr>
        <w:tabs>
          <w:tab w:val="num" w:pos="0"/>
        </w:tabs>
        <w:ind w:left="1260" w:hanging="360"/>
      </w:pPr>
      <w:rPr>
        <w:rFonts w:ascii="Symbol" w:hAnsi="Symbol" w:cs="Symbol" w:hint="default"/>
        <w:szCs w:val="24"/>
      </w:rPr>
    </w:lvl>
  </w:abstractNum>
  <w:abstractNum w:abstractNumId="2">
    <w:nsid w:val="00000003"/>
    <w:multiLevelType w:val="multilevel"/>
    <w:tmpl w:val="00000003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abstractNum w:abstractNumId="3">
    <w:nsid w:val="00000004"/>
    <w:multiLevelType w:val="singleLevel"/>
    <w:tmpl w:val="00000004"/>
    <w:name w:val="WW8Num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</w:rPr>
    </w:lvl>
  </w:abstractNum>
  <w:abstractNum w:abstractNumId="4">
    <w:nsid w:val="02397054"/>
    <w:multiLevelType w:val="hybridMultilevel"/>
    <w:tmpl w:val="4782CFC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042F3EF1"/>
    <w:multiLevelType w:val="hybridMultilevel"/>
    <w:tmpl w:val="B2EC82C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06005479"/>
    <w:multiLevelType w:val="multilevel"/>
    <w:tmpl w:val="610A1016"/>
    <w:lvl w:ilvl="0">
      <w:start w:val="4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0AA17F29"/>
    <w:multiLevelType w:val="hybridMultilevel"/>
    <w:tmpl w:val="4EF817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0EF61A0A"/>
    <w:multiLevelType w:val="hybridMultilevel"/>
    <w:tmpl w:val="6C5A3E32"/>
    <w:lvl w:ilvl="0" w:tplc="7D74697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10A5490A"/>
    <w:multiLevelType w:val="hybridMultilevel"/>
    <w:tmpl w:val="A6463FE8"/>
    <w:lvl w:ilvl="0" w:tplc="7D7469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186001C"/>
    <w:multiLevelType w:val="hybridMultilevel"/>
    <w:tmpl w:val="E476179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52E39CB"/>
    <w:multiLevelType w:val="hybridMultilevel"/>
    <w:tmpl w:val="9F1EEC70"/>
    <w:lvl w:ilvl="0" w:tplc="F9747A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1A916959"/>
    <w:multiLevelType w:val="hybridMultilevel"/>
    <w:tmpl w:val="90E8817E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1D2B2062"/>
    <w:multiLevelType w:val="multilevel"/>
    <w:tmpl w:val="FB92AFD6"/>
    <w:lvl w:ilvl="0">
      <w:start w:val="3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4">
    <w:nsid w:val="1E752F73"/>
    <w:multiLevelType w:val="hybridMultilevel"/>
    <w:tmpl w:val="F44490F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1F121F6B"/>
    <w:multiLevelType w:val="hybridMultilevel"/>
    <w:tmpl w:val="943E8BF2"/>
    <w:lvl w:ilvl="0" w:tplc="1FBE3E40">
      <w:start w:val="1"/>
      <w:numFmt w:val="decimal"/>
      <w:suff w:val="space"/>
      <w:lvlText w:val="%1)"/>
      <w:lvlJc w:val="left"/>
      <w:pPr>
        <w:ind w:left="720" w:hanging="1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0A87529"/>
    <w:multiLevelType w:val="multilevel"/>
    <w:tmpl w:val="EBC20F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982" w:hanging="1272"/>
      </w:pPr>
      <w:rPr>
        <w:rFonts w:ascii="Symbol" w:hAnsi="Symbo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2330" w:hanging="1272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79" w:hanging="1272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28" w:hanging="1272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77" w:hanging="1272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7">
    <w:nsid w:val="25601D32"/>
    <w:multiLevelType w:val="hybridMultilevel"/>
    <w:tmpl w:val="6584E50E"/>
    <w:lvl w:ilvl="0" w:tplc="7D74697A">
      <w:start w:val="1"/>
      <w:numFmt w:val="bullet"/>
      <w:lvlText w:val=""/>
      <w:lvlJc w:val="left"/>
      <w:pPr>
        <w:ind w:left="1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8">
    <w:nsid w:val="296421C4"/>
    <w:multiLevelType w:val="hybridMultilevel"/>
    <w:tmpl w:val="36CE081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B1742FD"/>
    <w:multiLevelType w:val="hybridMultilevel"/>
    <w:tmpl w:val="63504ED6"/>
    <w:lvl w:ilvl="0" w:tplc="7D74697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0">
    <w:nsid w:val="2E007966"/>
    <w:multiLevelType w:val="hybridMultilevel"/>
    <w:tmpl w:val="2384EF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2E3B5381"/>
    <w:multiLevelType w:val="multilevel"/>
    <w:tmpl w:val="73EEEBCC"/>
    <w:lvl w:ilvl="0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>
    <w:nsid w:val="330A3641"/>
    <w:multiLevelType w:val="hybridMultilevel"/>
    <w:tmpl w:val="41F2500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332A045D"/>
    <w:multiLevelType w:val="hybridMultilevel"/>
    <w:tmpl w:val="14FC81D8"/>
    <w:lvl w:ilvl="0" w:tplc="7D74697A">
      <w:start w:val="1"/>
      <w:numFmt w:val="bullet"/>
      <w:lvlText w:val=""/>
      <w:lvlJc w:val="left"/>
      <w:pPr>
        <w:ind w:left="116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24">
    <w:nsid w:val="35B63F8F"/>
    <w:multiLevelType w:val="hybridMultilevel"/>
    <w:tmpl w:val="4A227F96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3C6E0EEC"/>
    <w:multiLevelType w:val="multilevel"/>
    <w:tmpl w:val="6D945EA6"/>
    <w:lvl w:ilvl="0">
      <w:start w:val="2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3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26">
    <w:nsid w:val="44B21B8B"/>
    <w:multiLevelType w:val="hybridMultilevel"/>
    <w:tmpl w:val="D4766E44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47EC73C5"/>
    <w:multiLevelType w:val="hybridMultilevel"/>
    <w:tmpl w:val="B99878D8"/>
    <w:lvl w:ilvl="0" w:tplc="6C300CCA">
      <w:start w:val="1"/>
      <w:numFmt w:val="decimal"/>
      <w:lvlText w:val="%1)"/>
      <w:lvlJc w:val="left"/>
      <w:pPr>
        <w:ind w:left="1495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8">
    <w:nsid w:val="4C354D57"/>
    <w:multiLevelType w:val="hybridMultilevel"/>
    <w:tmpl w:val="8438CCAC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4E1C5581"/>
    <w:multiLevelType w:val="hybridMultilevel"/>
    <w:tmpl w:val="8BB4FF02"/>
    <w:lvl w:ilvl="0" w:tplc="C994BF68">
      <w:start w:val="1"/>
      <w:numFmt w:val="decimal"/>
      <w:lvlText w:val="%1)"/>
      <w:lvlJc w:val="left"/>
      <w:pPr>
        <w:ind w:left="1681" w:hanging="9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6E30721"/>
    <w:multiLevelType w:val="hybridMultilevel"/>
    <w:tmpl w:val="08A8913A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5C475779"/>
    <w:multiLevelType w:val="hybridMultilevel"/>
    <w:tmpl w:val="A50A0F08"/>
    <w:lvl w:ilvl="0" w:tplc="0419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2">
    <w:nsid w:val="618E4889"/>
    <w:multiLevelType w:val="hybridMultilevel"/>
    <w:tmpl w:val="F9746908"/>
    <w:lvl w:ilvl="0" w:tplc="83FAA5EC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33">
    <w:nsid w:val="6633070F"/>
    <w:multiLevelType w:val="hybridMultilevel"/>
    <w:tmpl w:val="E0F8152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>
    <w:nsid w:val="67FA227C"/>
    <w:multiLevelType w:val="hybridMultilevel"/>
    <w:tmpl w:val="58981904"/>
    <w:lvl w:ilvl="0" w:tplc="0576D47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67FB61C1"/>
    <w:multiLevelType w:val="hybridMultilevel"/>
    <w:tmpl w:val="D6CA8B80"/>
    <w:lvl w:ilvl="0" w:tplc="260630DC">
      <w:start w:val="1"/>
      <w:numFmt w:val="bullet"/>
      <w:suff w:val="space"/>
      <w:lvlText w:val=""/>
      <w:lvlJc w:val="left"/>
      <w:pPr>
        <w:ind w:left="720" w:firstLine="20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9622F1D"/>
    <w:multiLevelType w:val="hybridMultilevel"/>
    <w:tmpl w:val="5316D0FE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>
    <w:nsid w:val="699D763A"/>
    <w:multiLevelType w:val="multilevel"/>
    <w:tmpl w:val="CB16C790"/>
    <w:lvl w:ilvl="0">
      <w:start w:val="38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8">
    <w:nsid w:val="6C664D4A"/>
    <w:multiLevelType w:val="hybridMultilevel"/>
    <w:tmpl w:val="89F646C2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0">
    <w:nsid w:val="72C713A8"/>
    <w:multiLevelType w:val="hybridMultilevel"/>
    <w:tmpl w:val="AE00A1C2"/>
    <w:lvl w:ilvl="0" w:tplc="7D74697A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1">
    <w:nsid w:val="7F2D2809"/>
    <w:multiLevelType w:val="hybridMultilevel"/>
    <w:tmpl w:val="3FF06018"/>
    <w:lvl w:ilvl="0" w:tplc="7D7469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21"/>
  </w:num>
  <w:num w:numId="5">
    <w:abstractNumId w:val="12"/>
  </w:num>
  <w:num w:numId="6">
    <w:abstractNumId w:val="9"/>
  </w:num>
  <w:num w:numId="7">
    <w:abstractNumId w:val="5"/>
  </w:num>
  <w:num w:numId="8">
    <w:abstractNumId w:val="34"/>
  </w:num>
  <w:num w:numId="9">
    <w:abstractNumId w:val="33"/>
  </w:num>
  <w:num w:numId="10">
    <w:abstractNumId w:val="40"/>
  </w:num>
  <w:num w:numId="11">
    <w:abstractNumId w:val="11"/>
  </w:num>
  <w:num w:numId="12">
    <w:abstractNumId w:val="38"/>
  </w:num>
  <w:num w:numId="13">
    <w:abstractNumId w:val="17"/>
  </w:num>
  <w:num w:numId="14">
    <w:abstractNumId w:val="27"/>
  </w:num>
  <w:num w:numId="15">
    <w:abstractNumId w:val="16"/>
  </w:num>
  <w:num w:numId="16">
    <w:abstractNumId w:val="30"/>
  </w:num>
  <w:num w:numId="17">
    <w:abstractNumId w:val="23"/>
  </w:num>
  <w:num w:numId="18">
    <w:abstractNumId w:val="20"/>
  </w:num>
  <w:num w:numId="19">
    <w:abstractNumId w:val="31"/>
  </w:num>
  <w:num w:numId="20">
    <w:abstractNumId w:val="26"/>
  </w:num>
  <w:num w:numId="21">
    <w:abstractNumId w:val="7"/>
  </w:num>
  <w:num w:numId="22">
    <w:abstractNumId w:val="19"/>
  </w:num>
  <w:num w:numId="23">
    <w:abstractNumId w:val="35"/>
  </w:num>
  <w:num w:numId="24">
    <w:abstractNumId w:val="32"/>
  </w:num>
  <w:num w:numId="25">
    <w:abstractNumId w:val="15"/>
  </w:num>
  <w:num w:numId="26">
    <w:abstractNumId w:val="13"/>
  </w:num>
  <w:num w:numId="27">
    <w:abstractNumId w:val="37"/>
  </w:num>
  <w:num w:numId="28">
    <w:abstractNumId w:val="6"/>
  </w:num>
  <w:num w:numId="29">
    <w:abstractNumId w:val="14"/>
  </w:num>
  <w:num w:numId="30">
    <w:abstractNumId w:val="22"/>
  </w:num>
  <w:num w:numId="31">
    <w:abstractNumId w:val="25"/>
  </w:num>
  <w:num w:numId="32">
    <w:abstractNumId w:val="29"/>
  </w:num>
  <w:num w:numId="33">
    <w:abstractNumId w:val="24"/>
  </w:num>
  <w:num w:numId="34">
    <w:abstractNumId w:val="41"/>
  </w:num>
  <w:num w:numId="35">
    <w:abstractNumId w:val="28"/>
  </w:num>
  <w:num w:numId="36">
    <w:abstractNumId w:val="36"/>
  </w:num>
  <w:num w:numId="37">
    <w:abstractNumId w:val="10"/>
  </w:num>
  <w:num w:numId="38">
    <w:abstractNumId w:val="18"/>
  </w:num>
  <w:num w:numId="39">
    <w:abstractNumId w:val="39"/>
  </w:num>
  <w:numIdMacAtCleanup w:val="3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142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/>
  <w:rsids>
    <w:rsidRoot w:val="00101798"/>
    <w:rsid w:val="0000135A"/>
    <w:rsid w:val="0000187C"/>
    <w:rsid w:val="0000208D"/>
    <w:rsid w:val="0000288E"/>
    <w:rsid w:val="00007419"/>
    <w:rsid w:val="00010A30"/>
    <w:rsid w:val="000119D0"/>
    <w:rsid w:val="00011B4F"/>
    <w:rsid w:val="00012CAD"/>
    <w:rsid w:val="00013392"/>
    <w:rsid w:val="00014085"/>
    <w:rsid w:val="0001434F"/>
    <w:rsid w:val="000232A4"/>
    <w:rsid w:val="00023BA1"/>
    <w:rsid w:val="00026765"/>
    <w:rsid w:val="000268FD"/>
    <w:rsid w:val="00027316"/>
    <w:rsid w:val="00027F29"/>
    <w:rsid w:val="000401D9"/>
    <w:rsid w:val="00043AD9"/>
    <w:rsid w:val="00054654"/>
    <w:rsid w:val="00055C9E"/>
    <w:rsid w:val="00070569"/>
    <w:rsid w:val="000769B5"/>
    <w:rsid w:val="00080B5B"/>
    <w:rsid w:val="00093257"/>
    <w:rsid w:val="00095488"/>
    <w:rsid w:val="000A3D77"/>
    <w:rsid w:val="000A4A5E"/>
    <w:rsid w:val="000A665D"/>
    <w:rsid w:val="000A7178"/>
    <w:rsid w:val="000B6B06"/>
    <w:rsid w:val="000C1CE4"/>
    <w:rsid w:val="000D38D5"/>
    <w:rsid w:val="000D3EAB"/>
    <w:rsid w:val="000D5906"/>
    <w:rsid w:val="000D6426"/>
    <w:rsid w:val="000E1498"/>
    <w:rsid w:val="000E29F6"/>
    <w:rsid w:val="000E5211"/>
    <w:rsid w:val="000E5B95"/>
    <w:rsid w:val="000E66A6"/>
    <w:rsid w:val="000F304C"/>
    <w:rsid w:val="000F354C"/>
    <w:rsid w:val="000F4945"/>
    <w:rsid w:val="000F6DA9"/>
    <w:rsid w:val="000F74B8"/>
    <w:rsid w:val="000F7F86"/>
    <w:rsid w:val="00101798"/>
    <w:rsid w:val="00101F19"/>
    <w:rsid w:val="001023C6"/>
    <w:rsid w:val="00105693"/>
    <w:rsid w:val="00106102"/>
    <w:rsid w:val="0010687A"/>
    <w:rsid w:val="00107934"/>
    <w:rsid w:val="001111C6"/>
    <w:rsid w:val="00111B8F"/>
    <w:rsid w:val="00112331"/>
    <w:rsid w:val="00112C29"/>
    <w:rsid w:val="00113322"/>
    <w:rsid w:val="001140A7"/>
    <w:rsid w:val="00115110"/>
    <w:rsid w:val="001163C3"/>
    <w:rsid w:val="00121FA5"/>
    <w:rsid w:val="0012243E"/>
    <w:rsid w:val="001265A7"/>
    <w:rsid w:val="00126A85"/>
    <w:rsid w:val="00147B0B"/>
    <w:rsid w:val="00150FD9"/>
    <w:rsid w:val="001517EC"/>
    <w:rsid w:val="0016106D"/>
    <w:rsid w:val="00166260"/>
    <w:rsid w:val="00166852"/>
    <w:rsid w:val="00166952"/>
    <w:rsid w:val="00167BAF"/>
    <w:rsid w:val="001731BF"/>
    <w:rsid w:val="001747FD"/>
    <w:rsid w:val="00174EC8"/>
    <w:rsid w:val="0017678D"/>
    <w:rsid w:val="001819DD"/>
    <w:rsid w:val="00182DC8"/>
    <w:rsid w:val="001842AF"/>
    <w:rsid w:val="00187A02"/>
    <w:rsid w:val="00190A33"/>
    <w:rsid w:val="001915DE"/>
    <w:rsid w:val="00196057"/>
    <w:rsid w:val="001A127C"/>
    <w:rsid w:val="001A1A4F"/>
    <w:rsid w:val="001A2EF1"/>
    <w:rsid w:val="001A33C0"/>
    <w:rsid w:val="001A51E5"/>
    <w:rsid w:val="001A572B"/>
    <w:rsid w:val="001A6B92"/>
    <w:rsid w:val="001A6F41"/>
    <w:rsid w:val="001B43F5"/>
    <w:rsid w:val="001B4CE8"/>
    <w:rsid w:val="001B5301"/>
    <w:rsid w:val="001B7116"/>
    <w:rsid w:val="001C2A12"/>
    <w:rsid w:val="001C6383"/>
    <w:rsid w:val="001C712C"/>
    <w:rsid w:val="001D2E9A"/>
    <w:rsid w:val="001D4F7D"/>
    <w:rsid w:val="001D6909"/>
    <w:rsid w:val="001D7887"/>
    <w:rsid w:val="001E24E2"/>
    <w:rsid w:val="001E4656"/>
    <w:rsid w:val="001E59CC"/>
    <w:rsid w:val="001E6104"/>
    <w:rsid w:val="001F7857"/>
    <w:rsid w:val="00201E68"/>
    <w:rsid w:val="00203963"/>
    <w:rsid w:val="002160D3"/>
    <w:rsid w:val="0021672A"/>
    <w:rsid w:val="002205D0"/>
    <w:rsid w:val="00224232"/>
    <w:rsid w:val="002263C2"/>
    <w:rsid w:val="0022704E"/>
    <w:rsid w:val="002307E3"/>
    <w:rsid w:val="00230C84"/>
    <w:rsid w:val="00233D98"/>
    <w:rsid w:val="00234A55"/>
    <w:rsid w:val="00236122"/>
    <w:rsid w:val="002458DE"/>
    <w:rsid w:val="00260C20"/>
    <w:rsid w:val="00260E8B"/>
    <w:rsid w:val="00263DD3"/>
    <w:rsid w:val="002652E9"/>
    <w:rsid w:val="002661F7"/>
    <w:rsid w:val="0026644B"/>
    <w:rsid w:val="00267988"/>
    <w:rsid w:val="00275C51"/>
    <w:rsid w:val="0027628E"/>
    <w:rsid w:val="0027652E"/>
    <w:rsid w:val="002768C5"/>
    <w:rsid w:val="002774BF"/>
    <w:rsid w:val="00283773"/>
    <w:rsid w:val="002901E7"/>
    <w:rsid w:val="00290932"/>
    <w:rsid w:val="00295725"/>
    <w:rsid w:val="00295DE5"/>
    <w:rsid w:val="00296061"/>
    <w:rsid w:val="002A0034"/>
    <w:rsid w:val="002A0B91"/>
    <w:rsid w:val="002A3D57"/>
    <w:rsid w:val="002A416D"/>
    <w:rsid w:val="002A7D3F"/>
    <w:rsid w:val="002C0329"/>
    <w:rsid w:val="002C100F"/>
    <w:rsid w:val="002C2A9F"/>
    <w:rsid w:val="002C5603"/>
    <w:rsid w:val="002D341F"/>
    <w:rsid w:val="002D5A03"/>
    <w:rsid w:val="002D7493"/>
    <w:rsid w:val="002E1E51"/>
    <w:rsid w:val="002E2F20"/>
    <w:rsid w:val="002E417D"/>
    <w:rsid w:val="002E4490"/>
    <w:rsid w:val="002E4AC0"/>
    <w:rsid w:val="002E7D12"/>
    <w:rsid w:val="002F083C"/>
    <w:rsid w:val="002F0B0F"/>
    <w:rsid w:val="002F766B"/>
    <w:rsid w:val="00305D0C"/>
    <w:rsid w:val="00306BD5"/>
    <w:rsid w:val="00312420"/>
    <w:rsid w:val="00316551"/>
    <w:rsid w:val="00320A2F"/>
    <w:rsid w:val="003219DF"/>
    <w:rsid w:val="00323D1D"/>
    <w:rsid w:val="00327FF3"/>
    <w:rsid w:val="0033050B"/>
    <w:rsid w:val="00332981"/>
    <w:rsid w:val="00335C92"/>
    <w:rsid w:val="00340016"/>
    <w:rsid w:val="00347FBB"/>
    <w:rsid w:val="00356F02"/>
    <w:rsid w:val="00357C42"/>
    <w:rsid w:val="00362F83"/>
    <w:rsid w:val="00363B35"/>
    <w:rsid w:val="00364374"/>
    <w:rsid w:val="00372006"/>
    <w:rsid w:val="00376F2C"/>
    <w:rsid w:val="00380671"/>
    <w:rsid w:val="00383031"/>
    <w:rsid w:val="00384134"/>
    <w:rsid w:val="00384510"/>
    <w:rsid w:val="00386CAC"/>
    <w:rsid w:val="00386F05"/>
    <w:rsid w:val="00387BB8"/>
    <w:rsid w:val="0039090E"/>
    <w:rsid w:val="00395FC8"/>
    <w:rsid w:val="003964B1"/>
    <w:rsid w:val="00396FE4"/>
    <w:rsid w:val="0039751A"/>
    <w:rsid w:val="003A16B2"/>
    <w:rsid w:val="003A1C88"/>
    <w:rsid w:val="003A4B93"/>
    <w:rsid w:val="003A726D"/>
    <w:rsid w:val="003B0C45"/>
    <w:rsid w:val="003B44F7"/>
    <w:rsid w:val="003B5648"/>
    <w:rsid w:val="003C0787"/>
    <w:rsid w:val="003C3AB0"/>
    <w:rsid w:val="003C6A3C"/>
    <w:rsid w:val="003D59B7"/>
    <w:rsid w:val="003D6043"/>
    <w:rsid w:val="003D616F"/>
    <w:rsid w:val="003E2C80"/>
    <w:rsid w:val="003F0212"/>
    <w:rsid w:val="003F2379"/>
    <w:rsid w:val="003F49C5"/>
    <w:rsid w:val="003F556A"/>
    <w:rsid w:val="003F6364"/>
    <w:rsid w:val="003F7B71"/>
    <w:rsid w:val="00404D29"/>
    <w:rsid w:val="0040527A"/>
    <w:rsid w:val="00407C13"/>
    <w:rsid w:val="00410210"/>
    <w:rsid w:val="00412375"/>
    <w:rsid w:val="00415A1F"/>
    <w:rsid w:val="00422F5D"/>
    <w:rsid w:val="00423C6B"/>
    <w:rsid w:val="00423F65"/>
    <w:rsid w:val="00425628"/>
    <w:rsid w:val="00426B29"/>
    <w:rsid w:val="0043363D"/>
    <w:rsid w:val="004371E9"/>
    <w:rsid w:val="00437E55"/>
    <w:rsid w:val="00441F26"/>
    <w:rsid w:val="004448F6"/>
    <w:rsid w:val="004468E6"/>
    <w:rsid w:val="00450FEF"/>
    <w:rsid w:val="00463776"/>
    <w:rsid w:val="00463B68"/>
    <w:rsid w:val="00466223"/>
    <w:rsid w:val="00470260"/>
    <w:rsid w:val="00470CEE"/>
    <w:rsid w:val="004710C9"/>
    <w:rsid w:val="00471761"/>
    <w:rsid w:val="004733C9"/>
    <w:rsid w:val="00475E70"/>
    <w:rsid w:val="0047616E"/>
    <w:rsid w:val="00476AA8"/>
    <w:rsid w:val="00476CA3"/>
    <w:rsid w:val="00477721"/>
    <w:rsid w:val="00480184"/>
    <w:rsid w:val="0048266C"/>
    <w:rsid w:val="00483D93"/>
    <w:rsid w:val="00485544"/>
    <w:rsid w:val="00491C9C"/>
    <w:rsid w:val="004942F5"/>
    <w:rsid w:val="004A04B3"/>
    <w:rsid w:val="004A467F"/>
    <w:rsid w:val="004A4D9C"/>
    <w:rsid w:val="004C2C38"/>
    <w:rsid w:val="004D000B"/>
    <w:rsid w:val="004D1C6D"/>
    <w:rsid w:val="004D31F0"/>
    <w:rsid w:val="004D5845"/>
    <w:rsid w:val="004E0249"/>
    <w:rsid w:val="004E0B07"/>
    <w:rsid w:val="004E0BF0"/>
    <w:rsid w:val="004E1149"/>
    <w:rsid w:val="004E17BF"/>
    <w:rsid w:val="004E1A70"/>
    <w:rsid w:val="004E45FA"/>
    <w:rsid w:val="004F00EA"/>
    <w:rsid w:val="004F4DC8"/>
    <w:rsid w:val="004F7A93"/>
    <w:rsid w:val="004F7C9B"/>
    <w:rsid w:val="00500BA9"/>
    <w:rsid w:val="00501E29"/>
    <w:rsid w:val="005021C6"/>
    <w:rsid w:val="00512222"/>
    <w:rsid w:val="00515D34"/>
    <w:rsid w:val="00517934"/>
    <w:rsid w:val="00520800"/>
    <w:rsid w:val="00521021"/>
    <w:rsid w:val="00521753"/>
    <w:rsid w:val="00522D41"/>
    <w:rsid w:val="00531AA4"/>
    <w:rsid w:val="00540728"/>
    <w:rsid w:val="00541642"/>
    <w:rsid w:val="00545CB1"/>
    <w:rsid w:val="00547EC6"/>
    <w:rsid w:val="00554351"/>
    <w:rsid w:val="0056283D"/>
    <w:rsid w:val="005639BE"/>
    <w:rsid w:val="005646DF"/>
    <w:rsid w:val="005660CA"/>
    <w:rsid w:val="005760E4"/>
    <w:rsid w:val="005761A2"/>
    <w:rsid w:val="00576358"/>
    <w:rsid w:val="005817DD"/>
    <w:rsid w:val="00583D94"/>
    <w:rsid w:val="0058461D"/>
    <w:rsid w:val="00585137"/>
    <w:rsid w:val="00586748"/>
    <w:rsid w:val="005877EF"/>
    <w:rsid w:val="005901B4"/>
    <w:rsid w:val="00590792"/>
    <w:rsid w:val="00592070"/>
    <w:rsid w:val="00592CC1"/>
    <w:rsid w:val="00597237"/>
    <w:rsid w:val="005A6D5E"/>
    <w:rsid w:val="005A7D20"/>
    <w:rsid w:val="005B10D7"/>
    <w:rsid w:val="005B40E8"/>
    <w:rsid w:val="005B5977"/>
    <w:rsid w:val="005C2607"/>
    <w:rsid w:val="005C4F34"/>
    <w:rsid w:val="005D53F3"/>
    <w:rsid w:val="005D5801"/>
    <w:rsid w:val="005E34C1"/>
    <w:rsid w:val="005E7081"/>
    <w:rsid w:val="005F4281"/>
    <w:rsid w:val="005F762A"/>
    <w:rsid w:val="00606398"/>
    <w:rsid w:val="0061352C"/>
    <w:rsid w:val="00614389"/>
    <w:rsid w:val="00614F55"/>
    <w:rsid w:val="006244FF"/>
    <w:rsid w:val="00624556"/>
    <w:rsid w:val="00630D37"/>
    <w:rsid w:val="006335DA"/>
    <w:rsid w:val="00633F5B"/>
    <w:rsid w:val="00635119"/>
    <w:rsid w:val="00635E26"/>
    <w:rsid w:val="006442BC"/>
    <w:rsid w:val="00645228"/>
    <w:rsid w:val="006462B2"/>
    <w:rsid w:val="00647777"/>
    <w:rsid w:val="00652765"/>
    <w:rsid w:val="00653049"/>
    <w:rsid w:val="006564E4"/>
    <w:rsid w:val="00662C91"/>
    <w:rsid w:val="00663E66"/>
    <w:rsid w:val="00670BF9"/>
    <w:rsid w:val="00676162"/>
    <w:rsid w:val="00676274"/>
    <w:rsid w:val="00677057"/>
    <w:rsid w:val="006829DD"/>
    <w:rsid w:val="00684C9F"/>
    <w:rsid w:val="006869EB"/>
    <w:rsid w:val="00687858"/>
    <w:rsid w:val="00690055"/>
    <w:rsid w:val="00690AAB"/>
    <w:rsid w:val="006919B0"/>
    <w:rsid w:val="00693502"/>
    <w:rsid w:val="00694846"/>
    <w:rsid w:val="0069638A"/>
    <w:rsid w:val="00697A9D"/>
    <w:rsid w:val="006A13F2"/>
    <w:rsid w:val="006A30E0"/>
    <w:rsid w:val="006A3F33"/>
    <w:rsid w:val="006A4AA3"/>
    <w:rsid w:val="006A58B0"/>
    <w:rsid w:val="006A61E3"/>
    <w:rsid w:val="006B2523"/>
    <w:rsid w:val="006B4F11"/>
    <w:rsid w:val="006B57F4"/>
    <w:rsid w:val="006C00B0"/>
    <w:rsid w:val="006D4179"/>
    <w:rsid w:val="006D47B3"/>
    <w:rsid w:val="006E1467"/>
    <w:rsid w:val="006E3BDC"/>
    <w:rsid w:val="006E4983"/>
    <w:rsid w:val="006E584E"/>
    <w:rsid w:val="006E7634"/>
    <w:rsid w:val="006F26E0"/>
    <w:rsid w:val="006F553F"/>
    <w:rsid w:val="006F63BF"/>
    <w:rsid w:val="00701F3D"/>
    <w:rsid w:val="00705984"/>
    <w:rsid w:val="00722E90"/>
    <w:rsid w:val="00723936"/>
    <w:rsid w:val="00726319"/>
    <w:rsid w:val="00726DA2"/>
    <w:rsid w:val="007300C0"/>
    <w:rsid w:val="0073051E"/>
    <w:rsid w:val="00730655"/>
    <w:rsid w:val="00732B89"/>
    <w:rsid w:val="00733E43"/>
    <w:rsid w:val="00736019"/>
    <w:rsid w:val="00737A3A"/>
    <w:rsid w:val="0075261B"/>
    <w:rsid w:val="0075589A"/>
    <w:rsid w:val="00756551"/>
    <w:rsid w:val="00756C10"/>
    <w:rsid w:val="00756C26"/>
    <w:rsid w:val="007615D5"/>
    <w:rsid w:val="00765139"/>
    <w:rsid w:val="0076554E"/>
    <w:rsid w:val="00771040"/>
    <w:rsid w:val="00775A30"/>
    <w:rsid w:val="00776666"/>
    <w:rsid w:val="00776D4A"/>
    <w:rsid w:val="00777097"/>
    <w:rsid w:val="0077763E"/>
    <w:rsid w:val="00793BFF"/>
    <w:rsid w:val="00797195"/>
    <w:rsid w:val="007A0C12"/>
    <w:rsid w:val="007A34AF"/>
    <w:rsid w:val="007A400C"/>
    <w:rsid w:val="007A5A9D"/>
    <w:rsid w:val="007B4061"/>
    <w:rsid w:val="007C1139"/>
    <w:rsid w:val="007C1BF3"/>
    <w:rsid w:val="007C2199"/>
    <w:rsid w:val="007C39F0"/>
    <w:rsid w:val="007C4FF5"/>
    <w:rsid w:val="007C598E"/>
    <w:rsid w:val="007D052B"/>
    <w:rsid w:val="007D0BDB"/>
    <w:rsid w:val="007D28C3"/>
    <w:rsid w:val="007D4540"/>
    <w:rsid w:val="007D4C67"/>
    <w:rsid w:val="007D503C"/>
    <w:rsid w:val="007E1FDF"/>
    <w:rsid w:val="007E3211"/>
    <w:rsid w:val="007E3D9F"/>
    <w:rsid w:val="007E5874"/>
    <w:rsid w:val="007E758B"/>
    <w:rsid w:val="007F242A"/>
    <w:rsid w:val="007F5ED4"/>
    <w:rsid w:val="007F7665"/>
    <w:rsid w:val="00805064"/>
    <w:rsid w:val="00805FDD"/>
    <w:rsid w:val="00807B39"/>
    <w:rsid w:val="00811AE7"/>
    <w:rsid w:val="00813B41"/>
    <w:rsid w:val="0081511D"/>
    <w:rsid w:val="0081640F"/>
    <w:rsid w:val="00817E40"/>
    <w:rsid w:val="00823DAA"/>
    <w:rsid w:val="008304F2"/>
    <w:rsid w:val="00831E3A"/>
    <w:rsid w:val="00833F40"/>
    <w:rsid w:val="008371EC"/>
    <w:rsid w:val="00852FD6"/>
    <w:rsid w:val="008531BE"/>
    <w:rsid w:val="0085329F"/>
    <w:rsid w:val="00853B33"/>
    <w:rsid w:val="00854012"/>
    <w:rsid w:val="0085541B"/>
    <w:rsid w:val="0086596F"/>
    <w:rsid w:val="008760F8"/>
    <w:rsid w:val="00881E49"/>
    <w:rsid w:val="00884228"/>
    <w:rsid w:val="00884B0F"/>
    <w:rsid w:val="008855FD"/>
    <w:rsid w:val="008905C8"/>
    <w:rsid w:val="00896964"/>
    <w:rsid w:val="008A0304"/>
    <w:rsid w:val="008A14A9"/>
    <w:rsid w:val="008A1BF4"/>
    <w:rsid w:val="008A3158"/>
    <w:rsid w:val="008A4E25"/>
    <w:rsid w:val="008A6204"/>
    <w:rsid w:val="008B0B7F"/>
    <w:rsid w:val="008B3284"/>
    <w:rsid w:val="008B69E4"/>
    <w:rsid w:val="008B7D51"/>
    <w:rsid w:val="008C1288"/>
    <w:rsid w:val="008C3FF4"/>
    <w:rsid w:val="008C464B"/>
    <w:rsid w:val="008D00EA"/>
    <w:rsid w:val="008D3D69"/>
    <w:rsid w:val="008D5419"/>
    <w:rsid w:val="008E0BE7"/>
    <w:rsid w:val="008E1892"/>
    <w:rsid w:val="008E6063"/>
    <w:rsid w:val="008F6867"/>
    <w:rsid w:val="008F78A4"/>
    <w:rsid w:val="0090024C"/>
    <w:rsid w:val="00904265"/>
    <w:rsid w:val="00906B83"/>
    <w:rsid w:val="009103F4"/>
    <w:rsid w:val="00911666"/>
    <w:rsid w:val="00913C95"/>
    <w:rsid w:val="00915922"/>
    <w:rsid w:val="00917A51"/>
    <w:rsid w:val="00920D2B"/>
    <w:rsid w:val="009220D0"/>
    <w:rsid w:val="009242A6"/>
    <w:rsid w:val="009329B0"/>
    <w:rsid w:val="0093569F"/>
    <w:rsid w:val="00936A03"/>
    <w:rsid w:val="00950117"/>
    <w:rsid w:val="009514C3"/>
    <w:rsid w:val="00953E0D"/>
    <w:rsid w:val="009542D2"/>
    <w:rsid w:val="00955D28"/>
    <w:rsid w:val="00957B0C"/>
    <w:rsid w:val="00960454"/>
    <w:rsid w:val="00960F92"/>
    <w:rsid w:val="009702D8"/>
    <w:rsid w:val="00971271"/>
    <w:rsid w:val="0097215A"/>
    <w:rsid w:val="00973EA5"/>
    <w:rsid w:val="00974482"/>
    <w:rsid w:val="009745C1"/>
    <w:rsid w:val="00980F35"/>
    <w:rsid w:val="00982710"/>
    <w:rsid w:val="00982FD1"/>
    <w:rsid w:val="00987D8A"/>
    <w:rsid w:val="00991E78"/>
    <w:rsid w:val="00992112"/>
    <w:rsid w:val="00996F9B"/>
    <w:rsid w:val="00997F6F"/>
    <w:rsid w:val="009A000D"/>
    <w:rsid w:val="009A1AD5"/>
    <w:rsid w:val="009B10BD"/>
    <w:rsid w:val="009B36FC"/>
    <w:rsid w:val="009B3CDE"/>
    <w:rsid w:val="009B6FA0"/>
    <w:rsid w:val="009C156A"/>
    <w:rsid w:val="009C4937"/>
    <w:rsid w:val="009E08E5"/>
    <w:rsid w:val="009E19F0"/>
    <w:rsid w:val="009F430C"/>
    <w:rsid w:val="009F4E1C"/>
    <w:rsid w:val="009F52DD"/>
    <w:rsid w:val="009F5BA3"/>
    <w:rsid w:val="00A0236D"/>
    <w:rsid w:val="00A02FF8"/>
    <w:rsid w:val="00A0395D"/>
    <w:rsid w:val="00A044DE"/>
    <w:rsid w:val="00A07692"/>
    <w:rsid w:val="00A07B1C"/>
    <w:rsid w:val="00A104F5"/>
    <w:rsid w:val="00A10FE3"/>
    <w:rsid w:val="00A22189"/>
    <w:rsid w:val="00A42BFD"/>
    <w:rsid w:val="00A42C60"/>
    <w:rsid w:val="00A4519B"/>
    <w:rsid w:val="00A47FE6"/>
    <w:rsid w:val="00A50693"/>
    <w:rsid w:val="00A533C0"/>
    <w:rsid w:val="00A5626D"/>
    <w:rsid w:val="00A61548"/>
    <w:rsid w:val="00A618E6"/>
    <w:rsid w:val="00A637F8"/>
    <w:rsid w:val="00A66071"/>
    <w:rsid w:val="00A67690"/>
    <w:rsid w:val="00A70FF5"/>
    <w:rsid w:val="00A726A0"/>
    <w:rsid w:val="00A729C2"/>
    <w:rsid w:val="00A72BA8"/>
    <w:rsid w:val="00A72D0A"/>
    <w:rsid w:val="00A731F0"/>
    <w:rsid w:val="00A81EC0"/>
    <w:rsid w:val="00A82C25"/>
    <w:rsid w:val="00A905BC"/>
    <w:rsid w:val="00A920C9"/>
    <w:rsid w:val="00AA1F10"/>
    <w:rsid w:val="00AA1F1C"/>
    <w:rsid w:val="00AA7AB9"/>
    <w:rsid w:val="00AA7B6F"/>
    <w:rsid w:val="00AB06CF"/>
    <w:rsid w:val="00AB1843"/>
    <w:rsid w:val="00AB4F39"/>
    <w:rsid w:val="00AC5024"/>
    <w:rsid w:val="00AC5248"/>
    <w:rsid w:val="00AC724A"/>
    <w:rsid w:val="00AD0509"/>
    <w:rsid w:val="00AD19B8"/>
    <w:rsid w:val="00AE21A3"/>
    <w:rsid w:val="00AF167E"/>
    <w:rsid w:val="00AF4776"/>
    <w:rsid w:val="00AF77F5"/>
    <w:rsid w:val="00B0000A"/>
    <w:rsid w:val="00B05216"/>
    <w:rsid w:val="00B1245F"/>
    <w:rsid w:val="00B1459D"/>
    <w:rsid w:val="00B17C36"/>
    <w:rsid w:val="00B22770"/>
    <w:rsid w:val="00B2626B"/>
    <w:rsid w:val="00B3024B"/>
    <w:rsid w:val="00B3053C"/>
    <w:rsid w:val="00B37665"/>
    <w:rsid w:val="00B37E49"/>
    <w:rsid w:val="00B42B87"/>
    <w:rsid w:val="00B43E1C"/>
    <w:rsid w:val="00B44FE0"/>
    <w:rsid w:val="00B4510D"/>
    <w:rsid w:val="00B57EA1"/>
    <w:rsid w:val="00B617EF"/>
    <w:rsid w:val="00B667A3"/>
    <w:rsid w:val="00B73591"/>
    <w:rsid w:val="00B75C95"/>
    <w:rsid w:val="00B76CB2"/>
    <w:rsid w:val="00B81299"/>
    <w:rsid w:val="00B848A0"/>
    <w:rsid w:val="00B87643"/>
    <w:rsid w:val="00B93C6D"/>
    <w:rsid w:val="00B95273"/>
    <w:rsid w:val="00BA05D1"/>
    <w:rsid w:val="00BA23DA"/>
    <w:rsid w:val="00BA3CFD"/>
    <w:rsid w:val="00BA46AB"/>
    <w:rsid w:val="00BA47A4"/>
    <w:rsid w:val="00BA79D3"/>
    <w:rsid w:val="00BB4417"/>
    <w:rsid w:val="00BB4903"/>
    <w:rsid w:val="00BB6561"/>
    <w:rsid w:val="00BC0210"/>
    <w:rsid w:val="00BC3DBB"/>
    <w:rsid w:val="00BC3EFC"/>
    <w:rsid w:val="00BC7E72"/>
    <w:rsid w:val="00BD69B7"/>
    <w:rsid w:val="00BE0463"/>
    <w:rsid w:val="00BE0E04"/>
    <w:rsid w:val="00BE3CF0"/>
    <w:rsid w:val="00BE3E33"/>
    <w:rsid w:val="00BE4318"/>
    <w:rsid w:val="00BE6334"/>
    <w:rsid w:val="00BE653D"/>
    <w:rsid w:val="00BF457D"/>
    <w:rsid w:val="00BF54C6"/>
    <w:rsid w:val="00BF60FF"/>
    <w:rsid w:val="00BF7AB0"/>
    <w:rsid w:val="00C03611"/>
    <w:rsid w:val="00C07F7C"/>
    <w:rsid w:val="00C16FB4"/>
    <w:rsid w:val="00C22984"/>
    <w:rsid w:val="00C23955"/>
    <w:rsid w:val="00C25EA5"/>
    <w:rsid w:val="00C3610E"/>
    <w:rsid w:val="00C36297"/>
    <w:rsid w:val="00C367E0"/>
    <w:rsid w:val="00C37497"/>
    <w:rsid w:val="00C500ED"/>
    <w:rsid w:val="00C518C7"/>
    <w:rsid w:val="00C532F5"/>
    <w:rsid w:val="00C71536"/>
    <w:rsid w:val="00C7199A"/>
    <w:rsid w:val="00C73F08"/>
    <w:rsid w:val="00C826C0"/>
    <w:rsid w:val="00C853E3"/>
    <w:rsid w:val="00C864CB"/>
    <w:rsid w:val="00C87742"/>
    <w:rsid w:val="00C90519"/>
    <w:rsid w:val="00C929E2"/>
    <w:rsid w:val="00C9341E"/>
    <w:rsid w:val="00C95172"/>
    <w:rsid w:val="00CA0677"/>
    <w:rsid w:val="00CA0D22"/>
    <w:rsid w:val="00CA2652"/>
    <w:rsid w:val="00CA2958"/>
    <w:rsid w:val="00CA5C28"/>
    <w:rsid w:val="00CA7DF5"/>
    <w:rsid w:val="00CB13C7"/>
    <w:rsid w:val="00CB1EE4"/>
    <w:rsid w:val="00CB2235"/>
    <w:rsid w:val="00CB5C97"/>
    <w:rsid w:val="00CB5E66"/>
    <w:rsid w:val="00CC010D"/>
    <w:rsid w:val="00CC3346"/>
    <w:rsid w:val="00CC35E6"/>
    <w:rsid w:val="00CC549D"/>
    <w:rsid w:val="00CC5511"/>
    <w:rsid w:val="00CC6221"/>
    <w:rsid w:val="00CC7E19"/>
    <w:rsid w:val="00CD0BF7"/>
    <w:rsid w:val="00CD2B2C"/>
    <w:rsid w:val="00CD327B"/>
    <w:rsid w:val="00CD5538"/>
    <w:rsid w:val="00CD5687"/>
    <w:rsid w:val="00CE2B0E"/>
    <w:rsid w:val="00CE581E"/>
    <w:rsid w:val="00CE7354"/>
    <w:rsid w:val="00CE7E41"/>
    <w:rsid w:val="00CF0386"/>
    <w:rsid w:val="00CF12FA"/>
    <w:rsid w:val="00CF1A8E"/>
    <w:rsid w:val="00CF5A7D"/>
    <w:rsid w:val="00D02AA0"/>
    <w:rsid w:val="00D04B3C"/>
    <w:rsid w:val="00D05621"/>
    <w:rsid w:val="00D06064"/>
    <w:rsid w:val="00D0650D"/>
    <w:rsid w:val="00D109E0"/>
    <w:rsid w:val="00D15B0D"/>
    <w:rsid w:val="00D245D3"/>
    <w:rsid w:val="00D31D0A"/>
    <w:rsid w:val="00D3267D"/>
    <w:rsid w:val="00D36C5F"/>
    <w:rsid w:val="00D40021"/>
    <w:rsid w:val="00D40679"/>
    <w:rsid w:val="00D41962"/>
    <w:rsid w:val="00D471B9"/>
    <w:rsid w:val="00D510A8"/>
    <w:rsid w:val="00D523F7"/>
    <w:rsid w:val="00D5296B"/>
    <w:rsid w:val="00D5370F"/>
    <w:rsid w:val="00D56428"/>
    <w:rsid w:val="00D60FDB"/>
    <w:rsid w:val="00D66A9B"/>
    <w:rsid w:val="00D6704E"/>
    <w:rsid w:val="00D6753C"/>
    <w:rsid w:val="00D70F8F"/>
    <w:rsid w:val="00D7373C"/>
    <w:rsid w:val="00D75E42"/>
    <w:rsid w:val="00D800C9"/>
    <w:rsid w:val="00D80B66"/>
    <w:rsid w:val="00D80C98"/>
    <w:rsid w:val="00D83351"/>
    <w:rsid w:val="00D858FA"/>
    <w:rsid w:val="00D864AC"/>
    <w:rsid w:val="00D86686"/>
    <w:rsid w:val="00D948CF"/>
    <w:rsid w:val="00D94AD7"/>
    <w:rsid w:val="00D95DFE"/>
    <w:rsid w:val="00DA564D"/>
    <w:rsid w:val="00DA5A1C"/>
    <w:rsid w:val="00DA5A1F"/>
    <w:rsid w:val="00DA676E"/>
    <w:rsid w:val="00DA7DDD"/>
    <w:rsid w:val="00DB1B9A"/>
    <w:rsid w:val="00DB512D"/>
    <w:rsid w:val="00DB5F8E"/>
    <w:rsid w:val="00DC12F7"/>
    <w:rsid w:val="00DC2416"/>
    <w:rsid w:val="00DC2E2C"/>
    <w:rsid w:val="00DC33DB"/>
    <w:rsid w:val="00DC4E08"/>
    <w:rsid w:val="00DC4F0D"/>
    <w:rsid w:val="00DD0AFC"/>
    <w:rsid w:val="00DD2DA9"/>
    <w:rsid w:val="00DD3AE7"/>
    <w:rsid w:val="00DD43C9"/>
    <w:rsid w:val="00DD5F65"/>
    <w:rsid w:val="00DE2AF3"/>
    <w:rsid w:val="00DF070E"/>
    <w:rsid w:val="00DF398A"/>
    <w:rsid w:val="00E014B9"/>
    <w:rsid w:val="00E01589"/>
    <w:rsid w:val="00E03351"/>
    <w:rsid w:val="00E120E2"/>
    <w:rsid w:val="00E17AEA"/>
    <w:rsid w:val="00E20AA4"/>
    <w:rsid w:val="00E229E8"/>
    <w:rsid w:val="00E2318F"/>
    <w:rsid w:val="00E23DEA"/>
    <w:rsid w:val="00E24B30"/>
    <w:rsid w:val="00E25489"/>
    <w:rsid w:val="00E26E19"/>
    <w:rsid w:val="00E33DB0"/>
    <w:rsid w:val="00E354D8"/>
    <w:rsid w:val="00E42E57"/>
    <w:rsid w:val="00E467AD"/>
    <w:rsid w:val="00E4731C"/>
    <w:rsid w:val="00E5235C"/>
    <w:rsid w:val="00E5567F"/>
    <w:rsid w:val="00E57B5F"/>
    <w:rsid w:val="00E64D7A"/>
    <w:rsid w:val="00E71869"/>
    <w:rsid w:val="00E74886"/>
    <w:rsid w:val="00E7581F"/>
    <w:rsid w:val="00E76F0F"/>
    <w:rsid w:val="00E77AD1"/>
    <w:rsid w:val="00E82F3F"/>
    <w:rsid w:val="00E90376"/>
    <w:rsid w:val="00E9579A"/>
    <w:rsid w:val="00EA0626"/>
    <w:rsid w:val="00EA56F3"/>
    <w:rsid w:val="00EB798C"/>
    <w:rsid w:val="00EC4F37"/>
    <w:rsid w:val="00EC6345"/>
    <w:rsid w:val="00EC6550"/>
    <w:rsid w:val="00EC6914"/>
    <w:rsid w:val="00EC6C64"/>
    <w:rsid w:val="00ED0173"/>
    <w:rsid w:val="00ED09CC"/>
    <w:rsid w:val="00ED113D"/>
    <w:rsid w:val="00ED5A01"/>
    <w:rsid w:val="00ED7623"/>
    <w:rsid w:val="00EE2743"/>
    <w:rsid w:val="00EE3BE9"/>
    <w:rsid w:val="00EE44DF"/>
    <w:rsid w:val="00EE475F"/>
    <w:rsid w:val="00EF2E90"/>
    <w:rsid w:val="00EF3BCB"/>
    <w:rsid w:val="00EF5CFE"/>
    <w:rsid w:val="00EF6715"/>
    <w:rsid w:val="00F11002"/>
    <w:rsid w:val="00F13C02"/>
    <w:rsid w:val="00F17FFC"/>
    <w:rsid w:val="00F20577"/>
    <w:rsid w:val="00F22ECC"/>
    <w:rsid w:val="00F30A71"/>
    <w:rsid w:val="00F37395"/>
    <w:rsid w:val="00F3740C"/>
    <w:rsid w:val="00F40687"/>
    <w:rsid w:val="00F42173"/>
    <w:rsid w:val="00F432CB"/>
    <w:rsid w:val="00F43BCF"/>
    <w:rsid w:val="00F47231"/>
    <w:rsid w:val="00F4775A"/>
    <w:rsid w:val="00F47DF1"/>
    <w:rsid w:val="00F47EE4"/>
    <w:rsid w:val="00F53703"/>
    <w:rsid w:val="00F62429"/>
    <w:rsid w:val="00F62D01"/>
    <w:rsid w:val="00F66B00"/>
    <w:rsid w:val="00F704FC"/>
    <w:rsid w:val="00F718F9"/>
    <w:rsid w:val="00F72383"/>
    <w:rsid w:val="00F72F2F"/>
    <w:rsid w:val="00F753ED"/>
    <w:rsid w:val="00F83B62"/>
    <w:rsid w:val="00F83EC8"/>
    <w:rsid w:val="00F85C38"/>
    <w:rsid w:val="00F87CCD"/>
    <w:rsid w:val="00F921BF"/>
    <w:rsid w:val="00F9425F"/>
    <w:rsid w:val="00F94D06"/>
    <w:rsid w:val="00FA0269"/>
    <w:rsid w:val="00FB1D08"/>
    <w:rsid w:val="00FB1E5E"/>
    <w:rsid w:val="00FB26D5"/>
    <w:rsid w:val="00FB3708"/>
    <w:rsid w:val="00FC41C5"/>
    <w:rsid w:val="00FC551E"/>
    <w:rsid w:val="00FD7626"/>
    <w:rsid w:val="00FD76C2"/>
    <w:rsid w:val="00FD7C02"/>
    <w:rsid w:val="00FE1196"/>
    <w:rsid w:val="00FF16C8"/>
    <w:rsid w:val="00FF2145"/>
    <w:rsid w:val="00FF3019"/>
    <w:rsid w:val="00FF4150"/>
    <w:rsid w:val="00FF6405"/>
    <w:rsid w:val="00FF6A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386"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CF0386"/>
    <w:pPr>
      <w:keepNext/>
      <w:numPr>
        <w:numId w:val="1"/>
      </w:numPr>
      <w:jc w:val="center"/>
      <w:outlineLvl w:val="0"/>
    </w:pPr>
    <w:rPr>
      <w:b/>
      <w:bCs/>
      <w:lang/>
    </w:rPr>
  </w:style>
  <w:style w:type="paragraph" w:styleId="2">
    <w:name w:val="heading 2"/>
    <w:basedOn w:val="a"/>
    <w:next w:val="a"/>
    <w:qFormat/>
    <w:rsid w:val="00CF0386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rsid w:val="00CF0386"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CF0386"/>
    <w:rPr>
      <w:rFonts w:hint="default"/>
    </w:rPr>
  </w:style>
  <w:style w:type="character" w:customStyle="1" w:styleId="WW8Num2z0">
    <w:name w:val="WW8Num2z0"/>
    <w:rsid w:val="00CF0386"/>
    <w:rPr>
      <w:rFonts w:hint="default"/>
    </w:rPr>
  </w:style>
  <w:style w:type="character" w:customStyle="1" w:styleId="WW8Num2z1">
    <w:name w:val="WW8Num2z1"/>
    <w:rsid w:val="00CF0386"/>
  </w:style>
  <w:style w:type="character" w:customStyle="1" w:styleId="WW8Num2z2">
    <w:name w:val="WW8Num2z2"/>
    <w:rsid w:val="00CF0386"/>
  </w:style>
  <w:style w:type="character" w:customStyle="1" w:styleId="WW8Num2z3">
    <w:name w:val="WW8Num2z3"/>
    <w:rsid w:val="00CF0386"/>
  </w:style>
  <w:style w:type="character" w:customStyle="1" w:styleId="WW8Num2z4">
    <w:name w:val="WW8Num2z4"/>
    <w:rsid w:val="00CF0386"/>
  </w:style>
  <w:style w:type="character" w:customStyle="1" w:styleId="WW8Num2z5">
    <w:name w:val="WW8Num2z5"/>
    <w:rsid w:val="00CF0386"/>
  </w:style>
  <w:style w:type="character" w:customStyle="1" w:styleId="WW8Num2z6">
    <w:name w:val="WW8Num2z6"/>
    <w:rsid w:val="00CF0386"/>
  </w:style>
  <w:style w:type="character" w:customStyle="1" w:styleId="WW8Num2z7">
    <w:name w:val="WW8Num2z7"/>
    <w:rsid w:val="00CF0386"/>
  </w:style>
  <w:style w:type="character" w:customStyle="1" w:styleId="WW8Num2z8">
    <w:name w:val="WW8Num2z8"/>
    <w:rsid w:val="00CF0386"/>
  </w:style>
  <w:style w:type="character" w:customStyle="1" w:styleId="WW8Num3z0">
    <w:name w:val="WW8Num3z0"/>
    <w:rsid w:val="00CF0386"/>
    <w:rPr>
      <w:rFonts w:ascii="Symbol" w:hAnsi="Symbol" w:cs="Symbol" w:hint="default"/>
      <w:szCs w:val="24"/>
    </w:rPr>
  </w:style>
  <w:style w:type="character" w:customStyle="1" w:styleId="WW8Num3z1">
    <w:name w:val="WW8Num3z1"/>
    <w:rsid w:val="00CF0386"/>
    <w:rPr>
      <w:rFonts w:ascii="Courier New" w:hAnsi="Courier New" w:cs="Courier New" w:hint="default"/>
    </w:rPr>
  </w:style>
  <w:style w:type="character" w:customStyle="1" w:styleId="WW8Num3z2">
    <w:name w:val="WW8Num3z2"/>
    <w:rsid w:val="00CF0386"/>
    <w:rPr>
      <w:rFonts w:ascii="Wingdings" w:hAnsi="Wingdings" w:cs="Wingdings" w:hint="default"/>
    </w:rPr>
  </w:style>
  <w:style w:type="character" w:customStyle="1" w:styleId="WW8Num4z0">
    <w:name w:val="WW8Num4z0"/>
    <w:rsid w:val="00CF0386"/>
  </w:style>
  <w:style w:type="character" w:customStyle="1" w:styleId="WW8Num4z1">
    <w:name w:val="WW8Num4z1"/>
    <w:rsid w:val="00CF0386"/>
    <w:rPr>
      <w:rFonts w:cs="Times New Roman"/>
    </w:rPr>
  </w:style>
  <w:style w:type="character" w:customStyle="1" w:styleId="WW8Num5z0">
    <w:name w:val="WW8Num5z0"/>
    <w:rsid w:val="00CF0386"/>
    <w:rPr>
      <w:rFonts w:cs="Times New Roman" w:hint="default"/>
    </w:rPr>
  </w:style>
  <w:style w:type="character" w:customStyle="1" w:styleId="WW8Num5z1">
    <w:name w:val="WW8Num5z1"/>
    <w:rsid w:val="00CF0386"/>
    <w:rPr>
      <w:rFonts w:cs="Times New Roman"/>
    </w:rPr>
  </w:style>
  <w:style w:type="character" w:customStyle="1" w:styleId="WW8Num6z0">
    <w:name w:val="WW8Num6z0"/>
    <w:rsid w:val="00CF0386"/>
    <w:rPr>
      <w:rFonts w:ascii="Symbol" w:hAnsi="Symbol" w:cs="Symbol" w:hint="default"/>
    </w:rPr>
  </w:style>
  <w:style w:type="character" w:customStyle="1" w:styleId="WW8Num6z1">
    <w:name w:val="WW8Num6z1"/>
    <w:rsid w:val="00CF0386"/>
    <w:rPr>
      <w:rFonts w:ascii="Courier New" w:hAnsi="Courier New" w:cs="Courier New" w:hint="default"/>
    </w:rPr>
  </w:style>
  <w:style w:type="character" w:customStyle="1" w:styleId="WW8Num6z2">
    <w:name w:val="WW8Num6z2"/>
    <w:rsid w:val="00CF0386"/>
    <w:rPr>
      <w:rFonts w:ascii="Wingdings" w:hAnsi="Wingdings" w:cs="Wingdings" w:hint="default"/>
    </w:rPr>
  </w:style>
  <w:style w:type="character" w:customStyle="1" w:styleId="WW8Num7z0">
    <w:name w:val="WW8Num7z0"/>
    <w:rsid w:val="00CF0386"/>
    <w:rPr>
      <w:rFonts w:hint="default"/>
    </w:rPr>
  </w:style>
  <w:style w:type="character" w:customStyle="1" w:styleId="WW8Num7z1">
    <w:name w:val="WW8Num7z1"/>
    <w:rsid w:val="00CF0386"/>
  </w:style>
  <w:style w:type="character" w:customStyle="1" w:styleId="WW8Num7z2">
    <w:name w:val="WW8Num7z2"/>
    <w:rsid w:val="00CF0386"/>
  </w:style>
  <w:style w:type="character" w:customStyle="1" w:styleId="WW8Num7z3">
    <w:name w:val="WW8Num7z3"/>
    <w:rsid w:val="00CF0386"/>
  </w:style>
  <w:style w:type="character" w:customStyle="1" w:styleId="WW8Num7z4">
    <w:name w:val="WW8Num7z4"/>
    <w:rsid w:val="00CF0386"/>
  </w:style>
  <w:style w:type="character" w:customStyle="1" w:styleId="WW8Num7z5">
    <w:name w:val="WW8Num7z5"/>
    <w:rsid w:val="00CF0386"/>
  </w:style>
  <w:style w:type="character" w:customStyle="1" w:styleId="WW8Num7z6">
    <w:name w:val="WW8Num7z6"/>
    <w:rsid w:val="00CF0386"/>
  </w:style>
  <w:style w:type="character" w:customStyle="1" w:styleId="WW8Num7z7">
    <w:name w:val="WW8Num7z7"/>
    <w:rsid w:val="00CF0386"/>
  </w:style>
  <w:style w:type="character" w:customStyle="1" w:styleId="WW8Num7z8">
    <w:name w:val="WW8Num7z8"/>
    <w:rsid w:val="00CF0386"/>
  </w:style>
  <w:style w:type="character" w:customStyle="1" w:styleId="WW8Num8z0">
    <w:name w:val="WW8Num8z0"/>
    <w:rsid w:val="00CF0386"/>
    <w:rPr>
      <w:rFonts w:ascii="Symbol" w:hAnsi="Symbol" w:cs="Symbol" w:hint="default"/>
      <w:sz w:val="20"/>
    </w:rPr>
  </w:style>
  <w:style w:type="character" w:customStyle="1" w:styleId="WW8Num8z1">
    <w:name w:val="WW8Num8z1"/>
    <w:rsid w:val="00CF0386"/>
    <w:rPr>
      <w:rFonts w:hint="default"/>
    </w:rPr>
  </w:style>
  <w:style w:type="character" w:customStyle="1" w:styleId="WW8Num8z2">
    <w:name w:val="WW8Num8z2"/>
    <w:rsid w:val="00CF0386"/>
    <w:rPr>
      <w:rFonts w:ascii="Wingdings" w:hAnsi="Wingdings" w:cs="Wingdings" w:hint="default"/>
      <w:sz w:val="20"/>
    </w:rPr>
  </w:style>
  <w:style w:type="character" w:customStyle="1" w:styleId="WW8Num9z0">
    <w:name w:val="WW8Num9z0"/>
    <w:rsid w:val="00CF0386"/>
    <w:rPr>
      <w:rFonts w:hint="default"/>
    </w:rPr>
  </w:style>
  <w:style w:type="character" w:customStyle="1" w:styleId="WW8Num10z0">
    <w:name w:val="WW8Num10z0"/>
    <w:rsid w:val="00CF0386"/>
    <w:rPr>
      <w:rFonts w:cs="Times New Roman" w:hint="default"/>
      <w:sz w:val="24"/>
      <w:szCs w:val="24"/>
    </w:rPr>
  </w:style>
  <w:style w:type="character" w:customStyle="1" w:styleId="WW8Num10z1">
    <w:name w:val="WW8Num10z1"/>
    <w:rsid w:val="00CF0386"/>
  </w:style>
  <w:style w:type="character" w:customStyle="1" w:styleId="WW8Num10z2">
    <w:name w:val="WW8Num10z2"/>
    <w:rsid w:val="00CF0386"/>
  </w:style>
  <w:style w:type="character" w:customStyle="1" w:styleId="WW8Num10z3">
    <w:name w:val="WW8Num10z3"/>
    <w:rsid w:val="00CF0386"/>
  </w:style>
  <w:style w:type="character" w:customStyle="1" w:styleId="WW8Num10z4">
    <w:name w:val="WW8Num10z4"/>
    <w:rsid w:val="00CF0386"/>
  </w:style>
  <w:style w:type="character" w:customStyle="1" w:styleId="WW8Num10z5">
    <w:name w:val="WW8Num10z5"/>
    <w:rsid w:val="00CF0386"/>
  </w:style>
  <w:style w:type="character" w:customStyle="1" w:styleId="WW8Num10z6">
    <w:name w:val="WW8Num10z6"/>
    <w:rsid w:val="00CF0386"/>
  </w:style>
  <w:style w:type="character" w:customStyle="1" w:styleId="WW8Num10z7">
    <w:name w:val="WW8Num10z7"/>
    <w:rsid w:val="00CF0386"/>
  </w:style>
  <w:style w:type="character" w:customStyle="1" w:styleId="WW8Num10z8">
    <w:name w:val="WW8Num10z8"/>
    <w:rsid w:val="00CF0386"/>
  </w:style>
  <w:style w:type="character" w:customStyle="1" w:styleId="WW8Num11z0">
    <w:name w:val="WW8Num11z0"/>
    <w:rsid w:val="00CF0386"/>
    <w:rPr>
      <w:rFonts w:cs="Times New Roman" w:hint="default"/>
    </w:rPr>
  </w:style>
  <w:style w:type="character" w:customStyle="1" w:styleId="WW8Num11z1">
    <w:name w:val="WW8Num11z1"/>
    <w:rsid w:val="00CF0386"/>
    <w:rPr>
      <w:rFonts w:cs="Times New Roman"/>
    </w:rPr>
  </w:style>
  <w:style w:type="character" w:customStyle="1" w:styleId="WW8Num12z0">
    <w:name w:val="WW8Num12z0"/>
    <w:rsid w:val="00CF0386"/>
    <w:rPr>
      <w:rFonts w:hint="default"/>
    </w:rPr>
  </w:style>
  <w:style w:type="character" w:customStyle="1" w:styleId="WW8Num13z0">
    <w:name w:val="WW8Num13z0"/>
    <w:rsid w:val="00CF0386"/>
    <w:rPr>
      <w:rFonts w:cs="Times New Roman" w:hint="default"/>
    </w:rPr>
  </w:style>
  <w:style w:type="character" w:customStyle="1" w:styleId="WW8Num13z1">
    <w:name w:val="WW8Num13z1"/>
    <w:rsid w:val="00CF0386"/>
    <w:rPr>
      <w:rFonts w:cs="Times New Roman"/>
    </w:rPr>
  </w:style>
  <w:style w:type="character" w:customStyle="1" w:styleId="WW8Num14z0">
    <w:name w:val="WW8Num14z0"/>
    <w:rsid w:val="00CF0386"/>
    <w:rPr>
      <w:rFonts w:ascii="Symbol" w:hAnsi="Symbol" w:cs="Symbol" w:hint="default"/>
    </w:rPr>
  </w:style>
  <w:style w:type="character" w:customStyle="1" w:styleId="WW8Num14z1">
    <w:name w:val="WW8Num14z1"/>
    <w:rsid w:val="00CF0386"/>
    <w:rPr>
      <w:rFonts w:ascii="Courier New" w:hAnsi="Courier New" w:cs="Courier New" w:hint="default"/>
    </w:rPr>
  </w:style>
  <w:style w:type="character" w:customStyle="1" w:styleId="WW8Num14z2">
    <w:name w:val="WW8Num14z2"/>
    <w:rsid w:val="00CF0386"/>
    <w:rPr>
      <w:rFonts w:ascii="Wingdings" w:hAnsi="Wingdings" w:cs="Wingdings" w:hint="default"/>
    </w:rPr>
  </w:style>
  <w:style w:type="character" w:customStyle="1" w:styleId="WW8Num15z0">
    <w:name w:val="WW8Num15z0"/>
    <w:rsid w:val="00CF0386"/>
    <w:rPr>
      <w:rFonts w:hint="default"/>
      <w:sz w:val="24"/>
    </w:rPr>
  </w:style>
  <w:style w:type="character" w:customStyle="1" w:styleId="WW8Num15z1">
    <w:name w:val="WW8Num15z1"/>
    <w:rsid w:val="00CF0386"/>
  </w:style>
  <w:style w:type="character" w:customStyle="1" w:styleId="WW8Num15z2">
    <w:name w:val="WW8Num15z2"/>
    <w:rsid w:val="00CF0386"/>
  </w:style>
  <w:style w:type="character" w:customStyle="1" w:styleId="WW8Num15z3">
    <w:name w:val="WW8Num15z3"/>
    <w:rsid w:val="00CF0386"/>
  </w:style>
  <w:style w:type="character" w:customStyle="1" w:styleId="WW8Num15z4">
    <w:name w:val="WW8Num15z4"/>
    <w:rsid w:val="00CF0386"/>
  </w:style>
  <w:style w:type="character" w:customStyle="1" w:styleId="WW8Num15z5">
    <w:name w:val="WW8Num15z5"/>
    <w:rsid w:val="00CF0386"/>
  </w:style>
  <w:style w:type="character" w:customStyle="1" w:styleId="WW8Num15z6">
    <w:name w:val="WW8Num15z6"/>
    <w:rsid w:val="00CF0386"/>
  </w:style>
  <w:style w:type="character" w:customStyle="1" w:styleId="WW8Num15z7">
    <w:name w:val="WW8Num15z7"/>
    <w:rsid w:val="00CF0386"/>
  </w:style>
  <w:style w:type="character" w:customStyle="1" w:styleId="WW8Num15z8">
    <w:name w:val="WW8Num15z8"/>
    <w:rsid w:val="00CF0386"/>
  </w:style>
  <w:style w:type="character" w:customStyle="1" w:styleId="WW8Num16z0">
    <w:name w:val="WW8Num16z0"/>
    <w:rsid w:val="00CF0386"/>
    <w:rPr>
      <w:rFonts w:cs="Times New Roman"/>
    </w:rPr>
  </w:style>
  <w:style w:type="character" w:customStyle="1" w:styleId="WW8Num17z0">
    <w:name w:val="WW8Num17z0"/>
    <w:rsid w:val="00CF0386"/>
    <w:rPr>
      <w:rFonts w:hint="default"/>
    </w:rPr>
  </w:style>
  <w:style w:type="character" w:customStyle="1" w:styleId="WW8Num18z0">
    <w:name w:val="WW8Num18z0"/>
    <w:rsid w:val="00CF0386"/>
    <w:rPr>
      <w:rFonts w:ascii="Symbol" w:hAnsi="Symbol" w:cs="Symbol" w:hint="default"/>
    </w:rPr>
  </w:style>
  <w:style w:type="character" w:customStyle="1" w:styleId="WW8Num18z1">
    <w:name w:val="WW8Num18z1"/>
    <w:rsid w:val="00CF0386"/>
    <w:rPr>
      <w:rFonts w:ascii="Courier New" w:hAnsi="Courier New" w:cs="Courier New" w:hint="default"/>
    </w:rPr>
  </w:style>
  <w:style w:type="character" w:customStyle="1" w:styleId="WW8Num18z2">
    <w:name w:val="WW8Num18z2"/>
    <w:rsid w:val="00CF0386"/>
    <w:rPr>
      <w:rFonts w:ascii="Wingdings" w:hAnsi="Wingdings" w:cs="Wingdings" w:hint="default"/>
    </w:rPr>
  </w:style>
  <w:style w:type="character" w:customStyle="1" w:styleId="WW8Num19z0">
    <w:name w:val="WW8Num19z0"/>
    <w:rsid w:val="00CF0386"/>
    <w:rPr>
      <w:rFonts w:hint="default"/>
    </w:rPr>
  </w:style>
  <w:style w:type="character" w:customStyle="1" w:styleId="WW8Num19z1">
    <w:name w:val="WW8Num19z1"/>
    <w:rsid w:val="00CF0386"/>
    <w:rPr>
      <w:rFonts w:hint="default"/>
      <w:color w:val="auto"/>
    </w:rPr>
  </w:style>
  <w:style w:type="character" w:customStyle="1" w:styleId="WW8Num20z0">
    <w:name w:val="WW8Num20z0"/>
    <w:rsid w:val="00CF0386"/>
    <w:rPr>
      <w:rFonts w:hint="default"/>
    </w:rPr>
  </w:style>
  <w:style w:type="character" w:customStyle="1" w:styleId="WW8Num20z1">
    <w:name w:val="WW8Num20z1"/>
    <w:rsid w:val="00CF0386"/>
  </w:style>
  <w:style w:type="character" w:customStyle="1" w:styleId="WW8Num20z2">
    <w:name w:val="WW8Num20z2"/>
    <w:rsid w:val="00CF0386"/>
  </w:style>
  <w:style w:type="character" w:customStyle="1" w:styleId="WW8Num20z3">
    <w:name w:val="WW8Num20z3"/>
    <w:rsid w:val="00CF0386"/>
  </w:style>
  <w:style w:type="character" w:customStyle="1" w:styleId="WW8Num20z4">
    <w:name w:val="WW8Num20z4"/>
    <w:rsid w:val="00CF0386"/>
  </w:style>
  <w:style w:type="character" w:customStyle="1" w:styleId="WW8Num20z5">
    <w:name w:val="WW8Num20z5"/>
    <w:rsid w:val="00CF0386"/>
  </w:style>
  <w:style w:type="character" w:customStyle="1" w:styleId="WW8Num20z6">
    <w:name w:val="WW8Num20z6"/>
    <w:rsid w:val="00CF0386"/>
  </w:style>
  <w:style w:type="character" w:customStyle="1" w:styleId="WW8Num20z7">
    <w:name w:val="WW8Num20z7"/>
    <w:rsid w:val="00CF0386"/>
  </w:style>
  <w:style w:type="character" w:customStyle="1" w:styleId="WW8Num20z8">
    <w:name w:val="WW8Num20z8"/>
    <w:rsid w:val="00CF0386"/>
  </w:style>
  <w:style w:type="character" w:customStyle="1" w:styleId="WW8Num21z0">
    <w:name w:val="WW8Num21z0"/>
    <w:rsid w:val="00CF0386"/>
    <w:rPr>
      <w:rFonts w:ascii="Symbol" w:hAnsi="Symbol" w:cs="Symbol" w:hint="default"/>
    </w:rPr>
  </w:style>
  <w:style w:type="character" w:customStyle="1" w:styleId="WW8Num21z1">
    <w:name w:val="WW8Num21z1"/>
    <w:rsid w:val="00CF0386"/>
    <w:rPr>
      <w:rFonts w:ascii="Courier New" w:hAnsi="Courier New" w:cs="Courier New" w:hint="default"/>
    </w:rPr>
  </w:style>
  <w:style w:type="character" w:customStyle="1" w:styleId="WW8Num21z2">
    <w:name w:val="WW8Num21z2"/>
    <w:rsid w:val="00CF0386"/>
    <w:rPr>
      <w:rFonts w:ascii="Wingdings" w:hAnsi="Wingdings" w:cs="Wingdings" w:hint="default"/>
    </w:rPr>
  </w:style>
  <w:style w:type="character" w:customStyle="1" w:styleId="WW8Num22z0">
    <w:name w:val="WW8Num22z0"/>
    <w:rsid w:val="00CF0386"/>
    <w:rPr>
      <w:rFonts w:hint="default"/>
    </w:rPr>
  </w:style>
  <w:style w:type="character" w:customStyle="1" w:styleId="WW8Num23z0">
    <w:name w:val="WW8Num23z0"/>
    <w:rsid w:val="00CF0386"/>
    <w:rPr>
      <w:rFonts w:cs="Times New Roman" w:hint="default"/>
    </w:rPr>
  </w:style>
  <w:style w:type="character" w:customStyle="1" w:styleId="WW8Num23z1">
    <w:name w:val="WW8Num23z1"/>
    <w:rsid w:val="00CF0386"/>
    <w:rPr>
      <w:rFonts w:cs="Times New Roman"/>
    </w:rPr>
  </w:style>
  <w:style w:type="character" w:customStyle="1" w:styleId="WW8Num24z0">
    <w:name w:val="WW8Num24z0"/>
    <w:rsid w:val="00CF0386"/>
    <w:rPr>
      <w:rFonts w:cs="Times New Roman" w:hint="default"/>
    </w:rPr>
  </w:style>
  <w:style w:type="character" w:customStyle="1" w:styleId="WW8Num24z1">
    <w:name w:val="WW8Num24z1"/>
    <w:rsid w:val="00CF0386"/>
    <w:rPr>
      <w:rFonts w:cs="Times New Roman"/>
    </w:rPr>
  </w:style>
  <w:style w:type="character" w:customStyle="1" w:styleId="WW8Num25z0">
    <w:name w:val="WW8Num25z0"/>
    <w:rsid w:val="00CF0386"/>
    <w:rPr>
      <w:rFonts w:cs="Times New Roman" w:hint="default"/>
      <w:sz w:val="24"/>
      <w:szCs w:val="24"/>
    </w:rPr>
  </w:style>
  <w:style w:type="character" w:customStyle="1" w:styleId="WW8Num25z1">
    <w:name w:val="WW8Num25z1"/>
    <w:rsid w:val="00CF0386"/>
    <w:rPr>
      <w:rFonts w:cs="Times New Roman" w:hint="default"/>
    </w:rPr>
  </w:style>
  <w:style w:type="character" w:customStyle="1" w:styleId="WW8Num25z2">
    <w:name w:val="WW8Num25z2"/>
    <w:rsid w:val="00CF0386"/>
    <w:rPr>
      <w:rFonts w:cs="Times New Roman"/>
    </w:rPr>
  </w:style>
  <w:style w:type="character" w:customStyle="1" w:styleId="WW8Num26z0">
    <w:name w:val="WW8Num26z0"/>
    <w:rsid w:val="00CF0386"/>
    <w:rPr>
      <w:rFonts w:cs="Times New Roman" w:hint="default"/>
    </w:rPr>
  </w:style>
  <w:style w:type="character" w:customStyle="1" w:styleId="WW8Num26z1">
    <w:name w:val="WW8Num26z1"/>
    <w:rsid w:val="00CF0386"/>
    <w:rPr>
      <w:rFonts w:cs="Times New Roman"/>
    </w:rPr>
  </w:style>
  <w:style w:type="character" w:customStyle="1" w:styleId="WW8Num27z0">
    <w:name w:val="WW8Num27z0"/>
    <w:rsid w:val="00CF0386"/>
    <w:rPr>
      <w:rFonts w:ascii="Symbol" w:hAnsi="Symbol" w:cs="Symbol" w:hint="default"/>
    </w:rPr>
  </w:style>
  <w:style w:type="character" w:customStyle="1" w:styleId="WW8Num27z1">
    <w:name w:val="WW8Num27z1"/>
    <w:rsid w:val="00CF0386"/>
    <w:rPr>
      <w:rFonts w:ascii="Courier New" w:hAnsi="Courier New" w:cs="Courier New" w:hint="default"/>
    </w:rPr>
  </w:style>
  <w:style w:type="character" w:customStyle="1" w:styleId="WW8Num27z2">
    <w:name w:val="WW8Num27z2"/>
    <w:rsid w:val="00CF0386"/>
    <w:rPr>
      <w:rFonts w:ascii="Wingdings" w:hAnsi="Wingdings" w:cs="Wingdings" w:hint="default"/>
    </w:rPr>
  </w:style>
  <w:style w:type="character" w:customStyle="1" w:styleId="WW8Num28z0">
    <w:name w:val="WW8Num28z0"/>
    <w:rsid w:val="00CF0386"/>
    <w:rPr>
      <w:rFonts w:ascii="Symbol" w:hAnsi="Symbol" w:cs="Symbol" w:hint="default"/>
    </w:rPr>
  </w:style>
  <w:style w:type="character" w:customStyle="1" w:styleId="WW8Num28z1">
    <w:name w:val="WW8Num28z1"/>
    <w:rsid w:val="00CF0386"/>
    <w:rPr>
      <w:rFonts w:ascii="Courier New" w:hAnsi="Courier New" w:cs="Courier New" w:hint="default"/>
    </w:rPr>
  </w:style>
  <w:style w:type="character" w:customStyle="1" w:styleId="WW8Num28z2">
    <w:name w:val="WW8Num28z2"/>
    <w:rsid w:val="00CF0386"/>
    <w:rPr>
      <w:rFonts w:ascii="Wingdings" w:hAnsi="Wingdings" w:cs="Wingdings" w:hint="default"/>
    </w:rPr>
  </w:style>
  <w:style w:type="character" w:customStyle="1" w:styleId="WW8Num29z0">
    <w:name w:val="WW8Num29z0"/>
    <w:rsid w:val="00CF0386"/>
    <w:rPr>
      <w:rFonts w:cs="Times New Roman" w:hint="default"/>
    </w:rPr>
  </w:style>
  <w:style w:type="character" w:customStyle="1" w:styleId="WW8Num29z1">
    <w:name w:val="WW8Num29z1"/>
    <w:rsid w:val="00CF0386"/>
    <w:rPr>
      <w:rFonts w:cs="Times New Roman"/>
    </w:rPr>
  </w:style>
  <w:style w:type="character" w:customStyle="1" w:styleId="WW8Num30z0">
    <w:name w:val="WW8Num30z0"/>
    <w:rsid w:val="00CF0386"/>
    <w:rPr>
      <w:rFonts w:ascii="Symbol" w:hAnsi="Symbol" w:cs="Symbol" w:hint="default"/>
    </w:rPr>
  </w:style>
  <w:style w:type="character" w:customStyle="1" w:styleId="WW8Num30z1">
    <w:name w:val="WW8Num30z1"/>
    <w:rsid w:val="00CF0386"/>
    <w:rPr>
      <w:rFonts w:ascii="Courier New" w:hAnsi="Courier New" w:cs="Courier New" w:hint="default"/>
    </w:rPr>
  </w:style>
  <w:style w:type="character" w:customStyle="1" w:styleId="WW8Num30z2">
    <w:name w:val="WW8Num30z2"/>
    <w:rsid w:val="00CF0386"/>
    <w:rPr>
      <w:rFonts w:ascii="Wingdings" w:hAnsi="Wingdings" w:cs="Wingdings" w:hint="default"/>
    </w:rPr>
  </w:style>
  <w:style w:type="character" w:customStyle="1" w:styleId="WW8Num31z0">
    <w:name w:val="WW8Num31z0"/>
    <w:rsid w:val="00CF0386"/>
    <w:rPr>
      <w:rFonts w:ascii="Symbol" w:hAnsi="Symbol" w:cs="Symbol" w:hint="default"/>
    </w:rPr>
  </w:style>
  <w:style w:type="character" w:customStyle="1" w:styleId="WW8Num31z1">
    <w:name w:val="WW8Num31z1"/>
    <w:rsid w:val="00CF0386"/>
    <w:rPr>
      <w:rFonts w:ascii="Courier New" w:hAnsi="Courier New" w:cs="Courier New" w:hint="default"/>
    </w:rPr>
  </w:style>
  <w:style w:type="character" w:customStyle="1" w:styleId="WW8Num31z2">
    <w:name w:val="WW8Num31z2"/>
    <w:rsid w:val="00CF0386"/>
    <w:rPr>
      <w:rFonts w:ascii="Wingdings" w:hAnsi="Wingdings" w:cs="Wingdings" w:hint="default"/>
    </w:rPr>
  </w:style>
  <w:style w:type="character" w:customStyle="1" w:styleId="WW8Num32z0">
    <w:name w:val="WW8Num32z0"/>
    <w:rsid w:val="00CF0386"/>
  </w:style>
  <w:style w:type="character" w:customStyle="1" w:styleId="WW8Num32z1">
    <w:name w:val="WW8Num32z1"/>
    <w:rsid w:val="00CF0386"/>
  </w:style>
  <w:style w:type="character" w:customStyle="1" w:styleId="WW8Num32z2">
    <w:name w:val="WW8Num32z2"/>
    <w:rsid w:val="00CF0386"/>
  </w:style>
  <w:style w:type="character" w:customStyle="1" w:styleId="WW8Num32z3">
    <w:name w:val="WW8Num32z3"/>
    <w:rsid w:val="00CF0386"/>
  </w:style>
  <w:style w:type="character" w:customStyle="1" w:styleId="WW8Num32z4">
    <w:name w:val="WW8Num32z4"/>
    <w:rsid w:val="00CF0386"/>
  </w:style>
  <w:style w:type="character" w:customStyle="1" w:styleId="WW8Num32z5">
    <w:name w:val="WW8Num32z5"/>
    <w:rsid w:val="00CF0386"/>
  </w:style>
  <w:style w:type="character" w:customStyle="1" w:styleId="WW8Num32z6">
    <w:name w:val="WW8Num32z6"/>
    <w:rsid w:val="00CF0386"/>
  </w:style>
  <w:style w:type="character" w:customStyle="1" w:styleId="WW8Num32z7">
    <w:name w:val="WW8Num32z7"/>
    <w:rsid w:val="00CF0386"/>
  </w:style>
  <w:style w:type="character" w:customStyle="1" w:styleId="WW8Num32z8">
    <w:name w:val="WW8Num32z8"/>
    <w:rsid w:val="00CF0386"/>
  </w:style>
  <w:style w:type="character" w:customStyle="1" w:styleId="10">
    <w:name w:val="Основной шрифт абзаца1"/>
    <w:rsid w:val="00CF0386"/>
  </w:style>
  <w:style w:type="character" w:customStyle="1" w:styleId="11">
    <w:name w:val="Заголовок 1 Знак"/>
    <w:rsid w:val="00CF0386"/>
    <w:rPr>
      <w:b/>
      <w:bCs/>
      <w:sz w:val="24"/>
      <w:szCs w:val="24"/>
    </w:rPr>
  </w:style>
  <w:style w:type="character" w:customStyle="1" w:styleId="a3">
    <w:name w:val="Основной текст Знак"/>
    <w:rsid w:val="00CF0386"/>
    <w:rPr>
      <w:sz w:val="28"/>
      <w:szCs w:val="28"/>
    </w:rPr>
  </w:style>
  <w:style w:type="character" w:customStyle="1" w:styleId="a4">
    <w:name w:val="Текст Знак"/>
    <w:link w:val="a5"/>
    <w:rsid w:val="00CF0386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sid w:val="00CF0386"/>
    <w:rPr>
      <w:sz w:val="16"/>
      <w:szCs w:val="16"/>
    </w:rPr>
  </w:style>
  <w:style w:type="character" w:customStyle="1" w:styleId="a6">
    <w:name w:val="Текст выноски Знак"/>
    <w:rsid w:val="00CF0386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sid w:val="00CF0386"/>
    <w:rPr>
      <w:color w:val="008000"/>
    </w:rPr>
  </w:style>
  <w:style w:type="character" w:styleId="a8">
    <w:name w:val="Hyperlink"/>
    <w:uiPriority w:val="99"/>
    <w:rsid w:val="00CF0386"/>
    <w:rPr>
      <w:color w:val="0000FF"/>
      <w:u w:val="single"/>
    </w:rPr>
  </w:style>
  <w:style w:type="character" w:customStyle="1" w:styleId="a9">
    <w:name w:val="Верхний колонтитул Знак"/>
    <w:uiPriority w:val="99"/>
    <w:rsid w:val="00CF0386"/>
    <w:rPr>
      <w:sz w:val="24"/>
      <w:szCs w:val="24"/>
    </w:rPr>
  </w:style>
  <w:style w:type="character" w:styleId="aa">
    <w:name w:val="page number"/>
    <w:basedOn w:val="10"/>
    <w:rsid w:val="00CF0386"/>
  </w:style>
  <w:style w:type="character" w:customStyle="1" w:styleId="ab">
    <w:name w:val="Нижний колонтитул Знак"/>
    <w:uiPriority w:val="99"/>
    <w:rsid w:val="00CF0386"/>
    <w:rPr>
      <w:sz w:val="24"/>
      <w:szCs w:val="24"/>
    </w:rPr>
  </w:style>
  <w:style w:type="character" w:customStyle="1" w:styleId="ac">
    <w:name w:val="Основной текст с отступом Знак"/>
    <w:rsid w:val="00CF0386"/>
    <w:rPr>
      <w:sz w:val="24"/>
      <w:szCs w:val="24"/>
    </w:rPr>
  </w:style>
  <w:style w:type="character" w:customStyle="1" w:styleId="12">
    <w:name w:val="Знак примечания1"/>
    <w:rsid w:val="00CF0386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  <w:rsid w:val="00CF0386"/>
  </w:style>
  <w:style w:type="character" w:customStyle="1" w:styleId="ae">
    <w:name w:val="Тема примечания Знак"/>
    <w:rsid w:val="00CF0386"/>
    <w:rPr>
      <w:b/>
      <w:bCs/>
    </w:rPr>
  </w:style>
  <w:style w:type="character" w:customStyle="1" w:styleId="apple-converted-space">
    <w:name w:val="apple-converted-space"/>
    <w:basedOn w:val="10"/>
    <w:rsid w:val="00CF0386"/>
  </w:style>
  <w:style w:type="character" w:customStyle="1" w:styleId="20">
    <w:name w:val="Заголовок 2 Знак"/>
    <w:rsid w:val="00CF038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sid w:val="00CF0386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  <w:rsid w:val="00CF0386"/>
  </w:style>
  <w:style w:type="character" w:customStyle="1" w:styleId="spanofoh">
    <w:name w:val="span_of_oh"/>
    <w:basedOn w:val="10"/>
    <w:rsid w:val="00CF0386"/>
  </w:style>
  <w:style w:type="character" w:customStyle="1" w:styleId="hallname">
    <w:name w:val="hall_name"/>
    <w:basedOn w:val="10"/>
    <w:rsid w:val="00CF0386"/>
  </w:style>
  <w:style w:type="character" w:customStyle="1" w:styleId="af">
    <w:name w:val="Абзац списка Знак"/>
    <w:aliases w:val="ТЗ список Знак"/>
    <w:uiPriority w:val="34"/>
    <w:rsid w:val="00CF0386"/>
    <w:rPr>
      <w:sz w:val="24"/>
      <w:szCs w:val="22"/>
    </w:rPr>
  </w:style>
  <w:style w:type="paragraph" w:customStyle="1" w:styleId="af0">
    <w:name w:val="Заголовок"/>
    <w:basedOn w:val="a"/>
    <w:next w:val="af1"/>
    <w:rsid w:val="00CF038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rsid w:val="00CF0386"/>
    <w:pPr>
      <w:spacing w:line="360" w:lineRule="auto"/>
    </w:pPr>
    <w:rPr>
      <w:sz w:val="28"/>
      <w:szCs w:val="28"/>
      <w:lang/>
    </w:rPr>
  </w:style>
  <w:style w:type="paragraph" w:styleId="af2">
    <w:name w:val="List"/>
    <w:basedOn w:val="af1"/>
    <w:rsid w:val="00CF0386"/>
    <w:rPr>
      <w:rFonts w:cs="Mangal"/>
    </w:rPr>
  </w:style>
  <w:style w:type="paragraph" w:styleId="af3">
    <w:name w:val="caption"/>
    <w:basedOn w:val="a"/>
    <w:qFormat/>
    <w:rsid w:val="00CF0386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CF0386"/>
    <w:pPr>
      <w:suppressLineNumbers/>
    </w:pPr>
    <w:rPr>
      <w:rFonts w:cs="Mangal"/>
    </w:rPr>
  </w:style>
  <w:style w:type="paragraph" w:customStyle="1" w:styleId="14">
    <w:name w:val="Текст1"/>
    <w:basedOn w:val="a"/>
    <w:rsid w:val="00CF0386"/>
    <w:rPr>
      <w:rFonts w:ascii="Courier New" w:hAnsi="Courier New" w:cs="Courier New"/>
      <w:sz w:val="20"/>
      <w:szCs w:val="20"/>
      <w:lang/>
    </w:rPr>
  </w:style>
  <w:style w:type="paragraph" w:customStyle="1" w:styleId="21">
    <w:name w:val="Основной текст 21"/>
    <w:basedOn w:val="a"/>
    <w:rsid w:val="00CF0386"/>
    <w:pPr>
      <w:spacing w:after="120" w:line="480" w:lineRule="auto"/>
    </w:pPr>
  </w:style>
  <w:style w:type="paragraph" w:customStyle="1" w:styleId="310">
    <w:name w:val="Основной текст с отступом 31"/>
    <w:basedOn w:val="a"/>
    <w:rsid w:val="00CF0386"/>
    <w:pPr>
      <w:spacing w:after="120"/>
      <w:ind w:left="283"/>
    </w:pPr>
    <w:rPr>
      <w:sz w:val="16"/>
      <w:szCs w:val="16"/>
      <w:lang/>
    </w:rPr>
  </w:style>
  <w:style w:type="paragraph" w:styleId="af4">
    <w:name w:val="Balloon Text"/>
    <w:basedOn w:val="a"/>
    <w:rsid w:val="00CF0386"/>
    <w:rPr>
      <w:rFonts w:ascii="Tahoma" w:hAnsi="Tahoma" w:cs="Tahoma"/>
      <w:sz w:val="16"/>
      <w:szCs w:val="16"/>
      <w:lang/>
    </w:rPr>
  </w:style>
  <w:style w:type="paragraph" w:customStyle="1" w:styleId="ConsPlusTitle">
    <w:name w:val="ConsPlusTitle"/>
    <w:rsid w:val="00CF0386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rsid w:val="00CF0386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rsid w:val="00CF0386"/>
    <w:pPr>
      <w:spacing w:before="280" w:after="280"/>
    </w:pPr>
  </w:style>
  <w:style w:type="paragraph" w:customStyle="1" w:styleId="15">
    <w:name w:val="Знак1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rsid w:val="00CF0386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rsid w:val="00CF0386"/>
    <w:pPr>
      <w:tabs>
        <w:tab w:val="center" w:pos="4677"/>
        <w:tab w:val="right" w:pos="9355"/>
      </w:tabs>
    </w:pPr>
    <w:rPr>
      <w:lang/>
    </w:rPr>
  </w:style>
  <w:style w:type="paragraph" w:styleId="af9">
    <w:name w:val="footer"/>
    <w:basedOn w:val="a"/>
    <w:uiPriority w:val="99"/>
    <w:rsid w:val="00CF0386"/>
    <w:pPr>
      <w:tabs>
        <w:tab w:val="center" w:pos="4677"/>
        <w:tab w:val="right" w:pos="9355"/>
      </w:tabs>
    </w:pPr>
    <w:rPr>
      <w:lang/>
    </w:rPr>
  </w:style>
  <w:style w:type="paragraph" w:styleId="afa">
    <w:name w:val="Body Text Indent"/>
    <w:basedOn w:val="a"/>
    <w:rsid w:val="00CF0386"/>
    <w:pPr>
      <w:spacing w:after="120"/>
      <w:ind w:left="283"/>
    </w:pPr>
    <w:rPr>
      <w:lang/>
    </w:rPr>
  </w:style>
  <w:style w:type="paragraph" w:customStyle="1" w:styleId="16">
    <w:name w:val="Знак1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rsid w:val="00CF0386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rsid w:val="00CF0386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rsid w:val="00CF0386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rsid w:val="00CF0386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rsid w:val="00CF0386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rsid w:val="00CF0386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rsid w:val="00CF0386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rsid w:val="00CF0386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sid w:val="00CF0386"/>
    <w:rPr>
      <w:sz w:val="20"/>
      <w:szCs w:val="20"/>
    </w:rPr>
  </w:style>
  <w:style w:type="paragraph" w:styleId="aff0">
    <w:name w:val="annotation subject"/>
    <w:basedOn w:val="18"/>
    <w:next w:val="18"/>
    <w:rsid w:val="00CF0386"/>
    <w:rPr>
      <w:b/>
      <w:bCs/>
      <w:lang/>
    </w:rPr>
  </w:style>
  <w:style w:type="paragraph" w:customStyle="1" w:styleId="ConsPlusCell">
    <w:name w:val="ConsPlusCell"/>
    <w:rsid w:val="00CF0386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rsid w:val="00CF0386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rsid w:val="00CF0386"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rsid w:val="00CF0386"/>
    <w:pPr>
      <w:spacing w:after="200" w:line="276" w:lineRule="auto"/>
      <w:ind w:left="708"/>
    </w:pPr>
    <w:rPr>
      <w:szCs w:val="22"/>
      <w:lang/>
    </w:rPr>
  </w:style>
  <w:style w:type="paragraph" w:customStyle="1" w:styleId="aff4">
    <w:name w:val="Информация об изменениях документа"/>
    <w:basedOn w:val="afd"/>
    <w:next w:val="a"/>
    <w:rsid w:val="00CF0386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rsid w:val="00CF0386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rsid w:val="00CF0386"/>
    <w:pPr>
      <w:spacing w:before="280" w:after="280"/>
      <w:jc w:val="left"/>
    </w:pPr>
  </w:style>
  <w:style w:type="paragraph" w:customStyle="1" w:styleId="aff5">
    <w:name w:val="Содержимое таблицы"/>
    <w:basedOn w:val="a"/>
    <w:rsid w:val="00CF0386"/>
    <w:pPr>
      <w:suppressLineNumbers/>
    </w:pPr>
  </w:style>
  <w:style w:type="paragraph" w:customStyle="1" w:styleId="aff6">
    <w:name w:val="Заголовок таблицы"/>
    <w:basedOn w:val="aff5"/>
    <w:rsid w:val="00CF0386"/>
    <w:pPr>
      <w:jc w:val="center"/>
    </w:pPr>
    <w:rPr>
      <w:b/>
      <w:bCs/>
    </w:rPr>
  </w:style>
  <w:style w:type="paragraph" w:customStyle="1" w:styleId="aff7">
    <w:name w:val="Содержимое врезки"/>
    <w:basedOn w:val="a"/>
    <w:rsid w:val="00CF0386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qFormat="1"/>
    <w:lsdException w:name="heading 4" w:semiHidden="0" w:uiPriority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annotation reference" w:uiPriority="0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jc w:val="both"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bCs/>
      <w:lang w:val="x-none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  <w:lang w:val="x-none"/>
    </w:rPr>
  </w:style>
  <w:style w:type="paragraph" w:styleId="3">
    <w:name w:val="heading 3"/>
    <w:basedOn w:val="2"/>
    <w:next w:val="a"/>
    <w:link w:val="30"/>
    <w:uiPriority w:val="99"/>
    <w:qFormat/>
    <w:rsid w:val="008A0304"/>
    <w:pPr>
      <w:keepNext w:val="0"/>
      <w:widowControl w:val="0"/>
      <w:numPr>
        <w:ilvl w:val="0"/>
        <w:numId w:val="0"/>
      </w:numPr>
      <w:suppressAutoHyphens w:val="0"/>
      <w:autoSpaceDE w:val="0"/>
      <w:autoSpaceDN w:val="0"/>
      <w:adjustRightInd w:val="0"/>
      <w:spacing w:before="108" w:after="108"/>
      <w:jc w:val="center"/>
      <w:outlineLvl w:val="2"/>
    </w:pPr>
    <w:rPr>
      <w:rFonts w:ascii="Arial" w:hAnsi="Arial" w:cs="Arial"/>
      <w:i w:val="0"/>
      <w:iCs w:val="0"/>
      <w:color w:val="26282F"/>
      <w:sz w:val="24"/>
      <w:szCs w:val="24"/>
      <w:lang w:val="ru-RU" w:eastAsia="ru-RU"/>
    </w:rPr>
  </w:style>
  <w:style w:type="paragraph" w:styleId="4">
    <w:name w:val="heading 4"/>
    <w:basedOn w:val="a"/>
    <w:next w:val="a"/>
    <w:qFormat/>
    <w:pPr>
      <w:keepNext/>
      <w:keepLines/>
      <w:numPr>
        <w:ilvl w:val="3"/>
        <w:numId w:val="1"/>
      </w:numPr>
      <w:spacing w:before="200" w:line="276" w:lineRule="auto"/>
      <w:jc w:val="left"/>
      <w:outlineLvl w:val="3"/>
    </w:pPr>
    <w:rPr>
      <w:rFonts w:ascii="Cambria" w:hAnsi="Cambria" w:cs="Cambria"/>
      <w:b/>
      <w:bCs/>
      <w:i/>
      <w:iCs/>
      <w:color w:val="4F81BD"/>
      <w:sz w:val="22"/>
      <w:szCs w:val="2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2z0">
    <w:name w:val="WW8Num2z0"/>
    <w:rPr>
      <w:rFonts w:hint="default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Symbol" w:hint="default"/>
      <w:szCs w:val="24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4z0">
    <w:name w:val="WW8Num4z0"/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cs="Times New Roman" w:hint="default"/>
    </w:rPr>
  </w:style>
  <w:style w:type="character" w:customStyle="1" w:styleId="WW8Num5z1">
    <w:name w:val="WW8Num5z1"/>
    <w:rPr>
      <w:rFonts w:cs="Times New Roman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hint="default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  <w:sz w:val="20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  <w:sz w:val="20"/>
    </w:rPr>
  </w:style>
  <w:style w:type="character" w:customStyle="1" w:styleId="WW8Num9z0">
    <w:name w:val="WW8Num9z0"/>
    <w:rPr>
      <w:rFonts w:hint="default"/>
    </w:rPr>
  </w:style>
  <w:style w:type="character" w:customStyle="1" w:styleId="WW8Num10z0">
    <w:name w:val="WW8Num10z0"/>
    <w:rPr>
      <w:rFonts w:cs="Times New Roman" w:hint="default"/>
      <w:sz w:val="24"/>
      <w:szCs w:val="24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  <w:rPr>
      <w:rFonts w:cs="Times New Roman" w:hint="default"/>
    </w:rPr>
  </w:style>
  <w:style w:type="character" w:customStyle="1" w:styleId="WW8Num13z1">
    <w:name w:val="WW8Num13z1"/>
    <w:rPr>
      <w:rFonts w:cs="Times New Roman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hint="default"/>
      <w:sz w:val="24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cs="Times New Roman"/>
    </w:rPr>
  </w:style>
  <w:style w:type="character" w:customStyle="1" w:styleId="WW8Num17z0">
    <w:name w:val="WW8Num17z0"/>
    <w:rPr>
      <w:rFonts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hint="default"/>
    </w:rPr>
  </w:style>
  <w:style w:type="character" w:customStyle="1" w:styleId="WW8Num19z1">
    <w:name w:val="WW8Num19z1"/>
    <w:rPr>
      <w:rFonts w:hint="default"/>
      <w:color w:val="auto"/>
    </w:rPr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Symbol" w:hAnsi="Symbol" w:cs="Symbo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3z0">
    <w:name w:val="WW8Num23z0"/>
    <w:rPr>
      <w:rFonts w:cs="Times New Roman" w:hint="default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cs="Times New Roman" w:hint="default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cs="Times New Roman" w:hint="default"/>
      <w:sz w:val="24"/>
      <w:szCs w:val="24"/>
    </w:rPr>
  </w:style>
  <w:style w:type="character" w:customStyle="1" w:styleId="WW8Num25z1">
    <w:name w:val="WW8Num25z1"/>
    <w:rPr>
      <w:rFonts w:cs="Times New Roman" w:hint="default"/>
    </w:rPr>
  </w:style>
  <w:style w:type="character" w:customStyle="1" w:styleId="WW8Num25z2">
    <w:name w:val="WW8Num25z2"/>
    <w:rPr>
      <w:rFonts w:cs="Times New Roman"/>
    </w:rPr>
  </w:style>
  <w:style w:type="character" w:customStyle="1" w:styleId="WW8Num26z0">
    <w:name w:val="WW8Num26z0"/>
    <w:rPr>
      <w:rFonts w:cs="Times New Roman" w:hint="default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ascii="Symbol" w:hAnsi="Symbol" w:cs="Symbol" w:hint="default"/>
    </w:rPr>
  </w:style>
  <w:style w:type="character" w:customStyle="1" w:styleId="WW8Num27z1">
    <w:name w:val="WW8Num27z1"/>
    <w:rPr>
      <w:rFonts w:ascii="Courier New" w:hAnsi="Courier New" w:cs="Courier New" w:hint="default"/>
    </w:rPr>
  </w:style>
  <w:style w:type="character" w:customStyle="1" w:styleId="WW8Num27z2">
    <w:name w:val="WW8Num27z2"/>
    <w:rPr>
      <w:rFonts w:ascii="Wingdings" w:hAnsi="Wingdings" w:cs="Wingdings" w:hint="default"/>
    </w:rPr>
  </w:style>
  <w:style w:type="character" w:customStyle="1" w:styleId="WW8Num28z0">
    <w:name w:val="WW8Num28z0"/>
    <w:rPr>
      <w:rFonts w:ascii="Symbol" w:hAnsi="Symbol" w:cs="Symbol" w:hint="default"/>
    </w:rPr>
  </w:style>
  <w:style w:type="character" w:customStyle="1" w:styleId="WW8Num28z1">
    <w:name w:val="WW8Num28z1"/>
    <w:rPr>
      <w:rFonts w:ascii="Courier New" w:hAnsi="Courier New" w:cs="Courier New" w:hint="default"/>
    </w:rPr>
  </w:style>
  <w:style w:type="character" w:customStyle="1" w:styleId="WW8Num28z2">
    <w:name w:val="WW8Num28z2"/>
    <w:rPr>
      <w:rFonts w:ascii="Wingdings" w:hAnsi="Wingdings" w:cs="Wingdings" w:hint="default"/>
    </w:rPr>
  </w:style>
  <w:style w:type="character" w:customStyle="1" w:styleId="WW8Num29z0">
    <w:name w:val="WW8Num29z0"/>
    <w:rPr>
      <w:rFonts w:cs="Times New Roman" w:hint="default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Symbol" w:hAnsi="Symbol" w:cs="Symbol" w:hint="default"/>
    </w:rPr>
  </w:style>
  <w:style w:type="character" w:customStyle="1" w:styleId="WW8Num30z1">
    <w:name w:val="WW8Num30z1"/>
    <w:rPr>
      <w:rFonts w:ascii="Courier New" w:hAnsi="Courier New" w:cs="Courier New" w:hint="default"/>
    </w:rPr>
  </w:style>
  <w:style w:type="character" w:customStyle="1" w:styleId="WW8Num30z2">
    <w:name w:val="WW8Num30z2"/>
    <w:rPr>
      <w:rFonts w:ascii="Wingdings" w:hAnsi="Wingdings" w:cs="Wingdings" w:hint="default"/>
    </w:rPr>
  </w:style>
  <w:style w:type="character" w:customStyle="1" w:styleId="WW8Num31z0">
    <w:name w:val="WW8Num31z0"/>
    <w:rPr>
      <w:rFonts w:ascii="Symbol" w:hAnsi="Symbol" w:cs="Symbol" w:hint="default"/>
    </w:rPr>
  </w:style>
  <w:style w:type="character" w:customStyle="1" w:styleId="WW8Num31z1">
    <w:name w:val="WW8Num31z1"/>
    <w:rPr>
      <w:rFonts w:ascii="Courier New" w:hAnsi="Courier New" w:cs="Courier New" w:hint="default"/>
    </w:rPr>
  </w:style>
  <w:style w:type="character" w:customStyle="1" w:styleId="WW8Num31z2">
    <w:name w:val="WW8Num31z2"/>
    <w:rPr>
      <w:rFonts w:ascii="Wingdings" w:hAnsi="Wingdings" w:cs="Wingdings" w:hint="default"/>
    </w:rPr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10">
    <w:name w:val="Основной шрифт абзаца1"/>
  </w:style>
  <w:style w:type="character" w:customStyle="1" w:styleId="11">
    <w:name w:val="Заголовок 1 Знак"/>
    <w:rPr>
      <w:b/>
      <w:bCs/>
      <w:sz w:val="24"/>
      <w:szCs w:val="24"/>
    </w:rPr>
  </w:style>
  <w:style w:type="character" w:customStyle="1" w:styleId="a3">
    <w:name w:val="Основной текст Знак"/>
    <w:rPr>
      <w:sz w:val="28"/>
      <w:szCs w:val="28"/>
    </w:rPr>
  </w:style>
  <w:style w:type="character" w:customStyle="1" w:styleId="a4">
    <w:name w:val="Текст Знак"/>
    <w:link w:val="a5"/>
    <w:rPr>
      <w:rFonts w:ascii="Courier New" w:hAnsi="Courier New" w:cs="Courier New"/>
    </w:rPr>
  </w:style>
  <w:style w:type="character" w:customStyle="1" w:styleId="31">
    <w:name w:val="Основной текст с отступом 3 Знак"/>
    <w:link w:val="32"/>
    <w:rPr>
      <w:sz w:val="16"/>
      <w:szCs w:val="16"/>
    </w:rPr>
  </w:style>
  <w:style w:type="character" w:customStyle="1" w:styleId="a6">
    <w:name w:val="Текст выноски Знак"/>
    <w:rPr>
      <w:rFonts w:ascii="Tahoma" w:hAnsi="Tahoma" w:cs="Tahoma"/>
      <w:sz w:val="16"/>
      <w:szCs w:val="16"/>
    </w:rPr>
  </w:style>
  <w:style w:type="character" w:customStyle="1" w:styleId="a7">
    <w:name w:val="Гипертекстовая ссылка"/>
    <w:uiPriority w:val="99"/>
    <w:rPr>
      <w:color w:val="00800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Верхний колонтитул Знак"/>
    <w:uiPriority w:val="99"/>
    <w:rPr>
      <w:sz w:val="24"/>
      <w:szCs w:val="24"/>
    </w:rPr>
  </w:style>
  <w:style w:type="character" w:styleId="aa">
    <w:name w:val="page number"/>
    <w:basedOn w:val="10"/>
  </w:style>
  <w:style w:type="character" w:customStyle="1" w:styleId="ab">
    <w:name w:val="Нижний колонтитул Знак"/>
    <w:uiPriority w:val="99"/>
    <w:rPr>
      <w:sz w:val="24"/>
      <w:szCs w:val="24"/>
    </w:rPr>
  </w:style>
  <w:style w:type="character" w:customStyle="1" w:styleId="ac">
    <w:name w:val="Основной текст с отступом Знак"/>
    <w:rPr>
      <w:sz w:val="24"/>
      <w:szCs w:val="24"/>
    </w:rPr>
  </w:style>
  <w:style w:type="character" w:customStyle="1" w:styleId="12">
    <w:name w:val="Знак примечания1"/>
    <w:rPr>
      <w:rFonts w:cs="Times New Roman"/>
      <w:sz w:val="16"/>
      <w:szCs w:val="16"/>
    </w:rPr>
  </w:style>
  <w:style w:type="character" w:customStyle="1" w:styleId="ad">
    <w:name w:val="Текст примечания Знак"/>
    <w:basedOn w:val="10"/>
    <w:uiPriority w:val="99"/>
  </w:style>
  <w:style w:type="character" w:customStyle="1" w:styleId="ae">
    <w:name w:val="Тема примечания Знак"/>
    <w:rPr>
      <w:b/>
      <w:bCs/>
    </w:rPr>
  </w:style>
  <w:style w:type="character" w:customStyle="1" w:styleId="apple-converted-space">
    <w:name w:val="apple-converted-space"/>
    <w:basedOn w:val="10"/>
  </w:style>
  <w:style w:type="character" w:customStyle="1" w:styleId="20">
    <w:name w:val="Заголовок 2 Знак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rPr>
      <w:rFonts w:ascii="Cambria" w:eastAsia="Times New Roman" w:hAnsi="Cambria" w:cs="Times New Roman"/>
      <w:b/>
      <w:bCs/>
      <w:i/>
      <w:iCs/>
      <w:color w:val="4F81BD"/>
      <w:sz w:val="22"/>
      <w:szCs w:val="22"/>
    </w:rPr>
  </w:style>
  <w:style w:type="character" w:customStyle="1" w:styleId="company-infovalue-element">
    <w:name w:val="company-info__value-element"/>
    <w:basedOn w:val="10"/>
  </w:style>
  <w:style w:type="character" w:customStyle="1" w:styleId="spanofoh">
    <w:name w:val="span_of_oh"/>
    <w:basedOn w:val="10"/>
  </w:style>
  <w:style w:type="character" w:customStyle="1" w:styleId="hallname">
    <w:name w:val="hall_name"/>
    <w:basedOn w:val="10"/>
  </w:style>
  <w:style w:type="character" w:customStyle="1" w:styleId="af">
    <w:name w:val="Абзац списка Знак"/>
    <w:aliases w:val="ТЗ список Знак"/>
    <w:uiPriority w:val="34"/>
    <w:rPr>
      <w:sz w:val="24"/>
      <w:szCs w:val="22"/>
    </w:rPr>
  </w:style>
  <w:style w:type="paragraph" w:customStyle="1" w:styleId="af0">
    <w:name w:val="Заголовок"/>
    <w:basedOn w:val="a"/>
    <w:next w:val="af1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1">
    <w:name w:val="Body Text"/>
    <w:basedOn w:val="a"/>
    <w:pPr>
      <w:spacing w:line="360" w:lineRule="auto"/>
    </w:pPr>
    <w:rPr>
      <w:sz w:val="28"/>
      <w:szCs w:val="28"/>
      <w:lang w:val="x-none"/>
    </w:rPr>
  </w:style>
  <w:style w:type="paragraph" w:styleId="af2">
    <w:name w:val="List"/>
    <w:basedOn w:val="af1"/>
    <w:rPr>
      <w:rFonts w:cs="Mangal"/>
    </w:rPr>
  </w:style>
  <w:style w:type="paragraph" w:styleId="af3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Текст1"/>
    <w:basedOn w:val="a"/>
    <w:rPr>
      <w:rFonts w:ascii="Courier New" w:hAnsi="Courier New" w:cs="Courier New"/>
      <w:sz w:val="20"/>
      <w:szCs w:val="20"/>
      <w:lang w:val="x-none"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310">
    <w:name w:val="Основной текст с отступом 31"/>
    <w:basedOn w:val="a"/>
    <w:pPr>
      <w:spacing w:after="120"/>
      <w:ind w:left="283"/>
    </w:pPr>
    <w:rPr>
      <w:sz w:val="16"/>
      <w:szCs w:val="16"/>
      <w:lang w:val="x-none"/>
    </w:rPr>
  </w:style>
  <w:style w:type="paragraph" w:styleId="af4">
    <w:name w:val="Balloon Text"/>
    <w:basedOn w:val="a"/>
    <w:rPr>
      <w:rFonts w:ascii="Tahoma" w:hAnsi="Tahoma" w:cs="Tahoma"/>
      <w:sz w:val="16"/>
      <w:szCs w:val="16"/>
      <w:lang w:val="x-none"/>
    </w:rPr>
  </w:style>
  <w:style w:type="paragraph" w:customStyle="1" w:styleId="ConsPlusTitle">
    <w:name w:val="ConsPlusTitle"/>
    <w:pPr>
      <w:widowControl w:val="0"/>
      <w:suppressAutoHyphens/>
      <w:autoSpaceDE w:val="0"/>
      <w:jc w:val="both"/>
    </w:pPr>
    <w:rPr>
      <w:rFonts w:ascii="Arial" w:hAnsi="Arial" w:cs="Arial"/>
      <w:b/>
      <w:bCs/>
      <w:sz w:val="24"/>
      <w:szCs w:val="24"/>
      <w:lang w:eastAsia="zh-CN"/>
    </w:rPr>
  </w:style>
  <w:style w:type="paragraph" w:customStyle="1" w:styleId="ConsPlusNormal">
    <w:name w:val="ConsPlusNormal"/>
    <w:link w:val="ConsPlusNormal0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zh-CN"/>
    </w:rPr>
  </w:style>
  <w:style w:type="paragraph" w:styleId="af5">
    <w:name w:val="Normal (Web)"/>
    <w:basedOn w:val="a"/>
    <w:uiPriority w:val="99"/>
    <w:pPr>
      <w:spacing w:before="280" w:after="280"/>
    </w:pPr>
  </w:style>
  <w:style w:type="paragraph" w:customStyle="1" w:styleId="15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Заголовок статьи"/>
    <w:basedOn w:val="a"/>
    <w:next w:val="a"/>
    <w:pPr>
      <w:autoSpaceDE w:val="0"/>
      <w:ind w:left="1612" w:hanging="892"/>
    </w:pPr>
    <w:rPr>
      <w:rFonts w:ascii="Arial" w:hAnsi="Arial" w:cs="Arial"/>
    </w:rPr>
  </w:style>
  <w:style w:type="paragraph" w:customStyle="1" w:styleId="af7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f8">
    <w:name w:val="head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9">
    <w:name w:val="footer"/>
    <w:basedOn w:val="a"/>
    <w:uiPriority w:val="99"/>
    <w:pPr>
      <w:tabs>
        <w:tab w:val="center" w:pos="4677"/>
        <w:tab w:val="right" w:pos="9355"/>
      </w:tabs>
    </w:pPr>
    <w:rPr>
      <w:lang w:val="x-none"/>
    </w:rPr>
  </w:style>
  <w:style w:type="paragraph" w:styleId="afa">
    <w:name w:val="Body Text Indent"/>
    <w:basedOn w:val="a"/>
    <w:pPr>
      <w:spacing w:after="120"/>
      <w:ind w:left="283"/>
    </w:pPr>
    <w:rPr>
      <w:lang w:val="x-none"/>
    </w:rPr>
  </w:style>
  <w:style w:type="paragraph" w:customStyle="1" w:styleId="16">
    <w:name w:val="Знак1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b">
    <w:name w:val="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ListParagraph1">
    <w:name w:val="List Paragraph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  <w:jc w:val="both"/>
    </w:pPr>
    <w:rPr>
      <w:rFonts w:ascii="Courier New" w:hAnsi="Courier New" w:cs="Courier New"/>
      <w:lang w:eastAsia="zh-CN"/>
    </w:rPr>
  </w:style>
  <w:style w:type="paragraph" w:customStyle="1" w:styleId="afc">
    <w:name w:val="Прижатый влево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afd">
    <w:name w:val="Комментарий"/>
    <w:basedOn w:val="a"/>
    <w:next w:val="a"/>
    <w:pPr>
      <w:autoSpaceDE w:val="0"/>
      <w:spacing w:before="75"/>
    </w:pPr>
    <w:rPr>
      <w:rFonts w:ascii="Arial" w:eastAsia="SimSun" w:hAnsi="Arial" w:cs="Arial"/>
      <w:color w:val="353842"/>
      <w:shd w:val="clear" w:color="auto" w:fill="F0F0F0"/>
    </w:rPr>
  </w:style>
  <w:style w:type="paragraph" w:customStyle="1" w:styleId="afe">
    <w:name w:val="Нормальный (таблица)"/>
    <w:basedOn w:val="a"/>
    <w:next w:val="a"/>
    <w:uiPriority w:val="99"/>
    <w:pPr>
      <w:autoSpaceDE w:val="0"/>
    </w:pPr>
    <w:rPr>
      <w:rFonts w:ascii="Arial" w:eastAsia="SimSun" w:hAnsi="Arial" w:cs="Arial"/>
    </w:rPr>
  </w:style>
  <w:style w:type="paragraph" w:customStyle="1" w:styleId="17">
    <w:name w:val="Основной текст с отступом1"/>
    <w:basedOn w:val="a"/>
    <w:pPr>
      <w:spacing w:after="120"/>
      <w:ind w:left="283"/>
    </w:pPr>
  </w:style>
  <w:style w:type="paragraph" w:customStyle="1" w:styleId="aff">
    <w:name w:val="Таблицы (моноширинный)"/>
    <w:basedOn w:val="a"/>
    <w:next w:val="a"/>
    <w:pPr>
      <w:autoSpaceDE w:val="0"/>
    </w:pPr>
    <w:rPr>
      <w:rFonts w:ascii="Courier New" w:eastAsia="SimSun" w:hAnsi="Courier New" w:cs="Courier New"/>
      <w:sz w:val="22"/>
      <w:szCs w:val="22"/>
    </w:rPr>
  </w:style>
  <w:style w:type="paragraph" w:customStyle="1" w:styleId="18">
    <w:name w:val="Текст примечания1"/>
    <w:basedOn w:val="a"/>
    <w:rPr>
      <w:sz w:val="20"/>
      <w:szCs w:val="20"/>
    </w:rPr>
  </w:style>
  <w:style w:type="paragraph" w:styleId="aff0">
    <w:name w:val="annotation subject"/>
    <w:basedOn w:val="18"/>
    <w:next w:val="18"/>
    <w:rPr>
      <w:b/>
      <w:bCs/>
      <w:lang w:val="x-none"/>
    </w:rPr>
  </w:style>
  <w:style w:type="paragraph" w:customStyle="1" w:styleId="ConsPlusCell">
    <w:name w:val="ConsPlusCell"/>
    <w:pPr>
      <w:widowControl w:val="0"/>
      <w:suppressAutoHyphens/>
      <w:autoSpaceDE w:val="0"/>
      <w:jc w:val="both"/>
    </w:pPr>
    <w:rPr>
      <w:sz w:val="24"/>
      <w:szCs w:val="24"/>
      <w:lang w:eastAsia="zh-CN"/>
    </w:rPr>
  </w:style>
  <w:style w:type="paragraph" w:customStyle="1" w:styleId="19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styleId="aff1">
    <w:name w:val="No Spacing"/>
    <w:link w:val="aff2"/>
    <w:uiPriority w:val="99"/>
    <w:qFormat/>
    <w:pPr>
      <w:suppressAutoHyphens/>
      <w:jc w:val="both"/>
    </w:pPr>
    <w:rPr>
      <w:sz w:val="24"/>
      <w:szCs w:val="22"/>
      <w:lang w:eastAsia="zh-CN"/>
    </w:rPr>
  </w:style>
  <w:style w:type="paragraph" w:styleId="aff3">
    <w:name w:val="List Paragraph"/>
    <w:aliases w:val="ТЗ список"/>
    <w:basedOn w:val="a"/>
    <w:uiPriority w:val="34"/>
    <w:qFormat/>
    <w:pPr>
      <w:spacing w:after="200" w:line="276" w:lineRule="auto"/>
      <w:ind w:left="708"/>
    </w:pPr>
    <w:rPr>
      <w:szCs w:val="22"/>
      <w:lang w:val="x-none"/>
    </w:rPr>
  </w:style>
  <w:style w:type="paragraph" w:customStyle="1" w:styleId="aff4">
    <w:name w:val="Информация об изменениях документа"/>
    <w:basedOn w:val="afd"/>
    <w:next w:val="a"/>
    <w:pPr>
      <w:ind w:left="170"/>
    </w:pPr>
    <w:rPr>
      <w:rFonts w:eastAsia="Times New Roman"/>
      <w:i/>
      <w:iCs/>
    </w:rPr>
  </w:style>
  <w:style w:type="paragraph" w:customStyle="1" w:styleId="1a">
    <w:name w:val="Абзац списка1"/>
    <w:basedOn w:val="a"/>
    <w:pPr>
      <w:spacing w:after="200" w:line="276" w:lineRule="auto"/>
      <w:ind w:left="720"/>
    </w:pPr>
    <w:rPr>
      <w:szCs w:val="22"/>
    </w:rPr>
  </w:style>
  <w:style w:type="paragraph" w:customStyle="1" w:styleId="consplusnormal1">
    <w:name w:val="consplusnormal"/>
    <w:basedOn w:val="a"/>
    <w:pPr>
      <w:spacing w:before="280" w:after="280"/>
      <w:jc w:val="left"/>
    </w:pPr>
  </w:style>
  <w:style w:type="paragraph" w:customStyle="1" w:styleId="aff5">
    <w:name w:val="Содержимое таблицы"/>
    <w:basedOn w:val="a"/>
    <w:pPr>
      <w:suppressLineNumbers/>
    </w:pPr>
  </w:style>
  <w:style w:type="paragraph" w:customStyle="1" w:styleId="aff6">
    <w:name w:val="Заголовок таблицы"/>
    <w:basedOn w:val="aff5"/>
    <w:pPr>
      <w:jc w:val="center"/>
    </w:pPr>
    <w:rPr>
      <w:b/>
      <w:bCs/>
    </w:rPr>
  </w:style>
  <w:style w:type="paragraph" w:customStyle="1" w:styleId="aff7">
    <w:name w:val="Содержимое врезки"/>
    <w:basedOn w:val="a"/>
  </w:style>
  <w:style w:type="character" w:styleId="aff8">
    <w:name w:val="annotation reference"/>
    <w:basedOn w:val="a0"/>
    <w:unhideWhenUsed/>
    <w:rsid w:val="006B57F4"/>
    <w:rPr>
      <w:sz w:val="16"/>
      <w:szCs w:val="16"/>
    </w:rPr>
  </w:style>
  <w:style w:type="paragraph" w:styleId="aff9">
    <w:name w:val="annotation text"/>
    <w:basedOn w:val="a"/>
    <w:link w:val="1b"/>
    <w:uiPriority w:val="99"/>
    <w:unhideWhenUsed/>
    <w:rsid w:val="006B57F4"/>
    <w:rPr>
      <w:sz w:val="20"/>
      <w:szCs w:val="20"/>
    </w:rPr>
  </w:style>
  <w:style w:type="character" w:customStyle="1" w:styleId="1b">
    <w:name w:val="Текст примечания Знак1"/>
    <w:basedOn w:val="a0"/>
    <w:link w:val="aff9"/>
    <w:uiPriority w:val="99"/>
    <w:rsid w:val="006B57F4"/>
    <w:rPr>
      <w:lang w:eastAsia="zh-CN"/>
    </w:rPr>
  </w:style>
  <w:style w:type="table" w:styleId="affa">
    <w:name w:val="Table Grid"/>
    <w:basedOn w:val="a1"/>
    <w:uiPriority w:val="59"/>
    <w:rsid w:val="009501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EE44DF"/>
    <w:rPr>
      <w:rFonts w:ascii="Arial" w:hAnsi="Arial" w:cs="Arial"/>
      <w:sz w:val="24"/>
      <w:szCs w:val="24"/>
      <w:lang w:eastAsia="zh-CN"/>
    </w:rPr>
  </w:style>
  <w:style w:type="character" w:customStyle="1" w:styleId="aff2">
    <w:name w:val="Без интервала Знак"/>
    <w:link w:val="aff1"/>
    <w:uiPriority w:val="99"/>
    <w:rsid w:val="004A467F"/>
    <w:rPr>
      <w:sz w:val="24"/>
      <w:szCs w:val="22"/>
      <w:lang w:eastAsia="zh-CN"/>
    </w:rPr>
  </w:style>
  <w:style w:type="character" w:customStyle="1" w:styleId="30">
    <w:name w:val="Заголовок 3 Знак"/>
    <w:basedOn w:val="a0"/>
    <w:link w:val="3"/>
    <w:uiPriority w:val="99"/>
    <w:rsid w:val="008A0304"/>
    <w:rPr>
      <w:rFonts w:ascii="Arial" w:hAnsi="Arial" w:cs="Arial"/>
      <w:b/>
      <w:bCs/>
      <w:color w:val="26282F"/>
      <w:sz w:val="24"/>
      <w:szCs w:val="24"/>
    </w:rPr>
  </w:style>
  <w:style w:type="numbering" w:customStyle="1" w:styleId="1c">
    <w:name w:val="Нет списка1"/>
    <w:next w:val="a2"/>
    <w:uiPriority w:val="99"/>
    <w:semiHidden/>
    <w:unhideWhenUsed/>
    <w:rsid w:val="008A0304"/>
  </w:style>
  <w:style w:type="paragraph" w:styleId="a5">
    <w:name w:val="Plain Text"/>
    <w:basedOn w:val="a"/>
    <w:link w:val="a4"/>
    <w:rsid w:val="008A0304"/>
    <w:pPr>
      <w:suppressAutoHyphens w:val="0"/>
      <w:jc w:val="left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1d">
    <w:name w:val="Текст Знак1"/>
    <w:basedOn w:val="a0"/>
    <w:uiPriority w:val="99"/>
    <w:semiHidden/>
    <w:rsid w:val="008A0304"/>
    <w:rPr>
      <w:rFonts w:ascii="Consolas" w:hAnsi="Consolas"/>
      <w:sz w:val="21"/>
      <w:szCs w:val="21"/>
      <w:lang w:eastAsia="zh-CN"/>
    </w:rPr>
  </w:style>
  <w:style w:type="paragraph" w:styleId="22">
    <w:name w:val="Body Text 2"/>
    <w:basedOn w:val="a"/>
    <w:link w:val="23"/>
    <w:rsid w:val="008A0304"/>
    <w:pPr>
      <w:suppressAutoHyphens w:val="0"/>
      <w:spacing w:after="120" w:line="480" w:lineRule="auto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8A0304"/>
    <w:rPr>
      <w:sz w:val="24"/>
      <w:szCs w:val="24"/>
      <w:lang w:val="x-none" w:eastAsia="x-none"/>
    </w:rPr>
  </w:style>
  <w:style w:type="paragraph" w:styleId="32">
    <w:name w:val="Body Text Indent 3"/>
    <w:basedOn w:val="a"/>
    <w:link w:val="31"/>
    <w:rsid w:val="008A0304"/>
    <w:pPr>
      <w:suppressAutoHyphens w:val="0"/>
      <w:spacing w:after="120"/>
      <w:ind w:left="283"/>
      <w:jc w:val="left"/>
    </w:pPr>
    <w:rPr>
      <w:sz w:val="16"/>
      <w:szCs w:val="16"/>
      <w:lang w:eastAsia="ru-RU"/>
    </w:rPr>
  </w:style>
  <w:style w:type="character" w:customStyle="1" w:styleId="311">
    <w:name w:val="Основной текст с отступом 3 Знак1"/>
    <w:basedOn w:val="a0"/>
    <w:uiPriority w:val="99"/>
    <w:semiHidden/>
    <w:rsid w:val="008A0304"/>
    <w:rPr>
      <w:sz w:val="16"/>
      <w:szCs w:val="16"/>
      <w:lang w:eastAsia="zh-CN"/>
    </w:rPr>
  </w:style>
  <w:style w:type="character" w:customStyle="1" w:styleId="1e">
    <w:name w:val="Тема примечания Знак1"/>
    <w:basedOn w:val="ad"/>
    <w:semiHidden/>
    <w:rsid w:val="008A030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numbering" w:customStyle="1" w:styleId="110">
    <w:name w:val="Нет списка11"/>
    <w:next w:val="a2"/>
    <w:semiHidden/>
    <w:unhideWhenUsed/>
    <w:rsid w:val="008A0304"/>
  </w:style>
  <w:style w:type="paragraph" w:customStyle="1" w:styleId="24">
    <w:name w:val="Абзац списка2"/>
    <w:basedOn w:val="a"/>
    <w:rsid w:val="008A0304"/>
    <w:pPr>
      <w:suppressAutoHyphens w:val="0"/>
      <w:spacing w:after="200" w:line="276" w:lineRule="auto"/>
      <w:ind w:left="720"/>
    </w:pPr>
    <w:rPr>
      <w:szCs w:val="22"/>
      <w:lang w:eastAsia="en-US"/>
    </w:rPr>
  </w:style>
  <w:style w:type="paragraph" w:customStyle="1" w:styleId="1f">
    <w:name w:val="Без интервала1"/>
    <w:aliases w:val="письмо,No Spacing"/>
    <w:uiPriority w:val="1"/>
    <w:qFormat/>
    <w:rsid w:val="008A0304"/>
    <w:pPr>
      <w:jc w:val="both"/>
    </w:pPr>
    <w:rPr>
      <w:sz w:val="24"/>
      <w:szCs w:val="22"/>
      <w:lang w:eastAsia="en-US"/>
    </w:rPr>
  </w:style>
  <w:style w:type="numbering" w:customStyle="1" w:styleId="111">
    <w:name w:val="Нет списка111"/>
    <w:next w:val="a2"/>
    <w:uiPriority w:val="99"/>
    <w:semiHidden/>
    <w:unhideWhenUsed/>
    <w:rsid w:val="008A0304"/>
  </w:style>
  <w:style w:type="numbering" w:customStyle="1" w:styleId="25">
    <w:name w:val="Нет списка2"/>
    <w:next w:val="a2"/>
    <w:uiPriority w:val="99"/>
    <w:semiHidden/>
    <w:unhideWhenUsed/>
    <w:rsid w:val="008A0304"/>
  </w:style>
  <w:style w:type="character" w:customStyle="1" w:styleId="affb">
    <w:name w:val="Цветовое выделение"/>
    <w:uiPriority w:val="99"/>
    <w:rsid w:val="008A0304"/>
    <w:rPr>
      <w:b/>
      <w:bCs/>
      <w:color w:val="26282F"/>
    </w:rPr>
  </w:style>
  <w:style w:type="character" w:customStyle="1" w:styleId="affc">
    <w:name w:val="Активная гипертекстовая ссылка"/>
    <w:uiPriority w:val="99"/>
    <w:rsid w:val="008A0304"/>
    <w:rPr>
      <w:color w:val="106BBE"/>
      <w:u w:val="single"/>
    </w:rPr>
  </w:style>
  <w:style w:type="paragraph" w:customStyle="1" w:styleId="affd">
    <w:name w:val="Внимание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e">
    <w:name w:val="Внимание: криминал!!"/>
    <w:basedOn w:val="affd"/>
    <w:next w:val="a"/>
    <w:uiPriority w:val="99"/>
    <w:rsid w:val="008A0304"/>
  </w:style>
  <w:style w:type="paragraph" w:customStyle="1" w:styleId="afff">
    <w:name w:val="Внимание: недобросовестность!"/>
    <w:basedOn w:val="affd"/>
    <w:next w:val="a"/>
    <w:uiPriority w:val="99"/>
    <w:rsid w:val="008A0304"/>
  </w:style>
  <w:style w:type="character" w:customStyle="1" w:styleId="afff0">
    <w:name w:val="Выделение для Базового Поиска"/>
    <w:uiPriority w:val="99"/>
    <w:rsid w:val="008A0304"/>
    <w:rPr>
      <w:b/>
      <w:bCs/>
      <w:color w:val="0058A9"/>
    </w:rPr>
  </w:style>
  <w:style w:type="character" w:customStyle="1" w:styleId="afff1">
    <w:name w:val="Выделение для Базового Поиска (курсив)"/>
    <w:uiPriority w:val="99"/>
    <w:rsid w:val="008A0304"/>
    <w:rPr>
      <w:b/>
      <w:bCs/>
      <w:i/>
      <w:iCs/>
      <w:color w:val="0058A9"/>
    </w:rPr>
  </w:style>
  <w:style w:type="paragraph" w:customStyle="1" w:styleId="afff2">
    <w:name w:val="Дочерний элемент списк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240" w:right="300"/>
    </w:pPr>
    <w:rPr>
      <w:rFonts w:ascii="Arial" w:hAnsi="Arial" w:cs="Arial"/>
      <w:color w:val="868381"/>
      <w:sz w:val="20"/>
      <w:szCs w:val="20"/>
      <w:lang w:eastAsia="ru-RU"/>
    </w:rPr>
  </w:style>
  <w:style w:type="paragraph" w:customStyle="1" w:styleId="afff3">
    <w:name w:val="Основное меню (преемственно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Verdana" w:hAnsi="Verdana" w:cs="Verdana"/>
      <w:sz w:val="22"/>
      <w:szCs w:val="22"/>
      <w:lang w:eastAsia="ru-RU"/>
    </w:rPr>
  </w:style>
  <w:style w:type="paragraph" w:customStyle="1" w:styleId="afff4">
    <w:name w:val="Заголовок группы контролов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b/>
      <w:bCs/>
      <w:color w:val="000000"/>
      <w:lang w:eastAsia="ru-RU"/>
    </w:rPr>
  </w:style>
  <w:style w:type="paragraph" w:customStyle="1" w:styleId="afff5">
    <w:name w:val="Заголовок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after="108"/>
      <w:outlineLvl w:val="9"/>
    </w:pPr>
    <w:rPr>
      <w:rFonts w:ascii="Arial" w:hAnsi="Arial" w:cs="Arial"/>
      <w:b w:val="0"/>
      <w:bCs w:val="0"/>
      <w:color w:val="26282F"/>
      <w:sz w:val="18"/>
      <w:szCs w:val="18"/>
      <w:shd w:val="clear" w:color="auto" w:fill="FFFFFF"/>
      <w:lang w:val="ru-RU" w:eastAsia="ru-RU"/>
    </w:rPr>
  </w:style>
  <w:style w:type="paragraph" w:customStyle="1" w:styleId="afff6">
    <w:name w:val="Заголовок распахивающейся части диалог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i/>
      <w:iCs/>
      <w:color w:val="000080"/>
      <w:sz w:val="22"/>
      <w:szCs w:val="22"/>
      <w:lang w:eastAsia="ru-RU"/>
    </w:rPr>
  </w:style>
  <w:style w:type="character" w:customStyle="1" w:styleId="afff7">
    <w:name w:val="Заголовок своего сообщения"/>
    <w:uiPriority w:val="99"/>
    <w:rsid w:val="008A0304"/>
  </w:style>
  <w:style w:type="character" w:customStyle="1" w:styleId="afff8">
    <w:name w:val="Заголовок чужого сообщения"/>
    <w:uiPriority w:val="99"/>
    <w:rsid w:val="008A0304"/>
    <w:rPr>
      <w:b/>
      <w:bCs/>
      <w:color w:val="FF0000"/>
    </w:rPr>
  </w:style>
  <w:style w:type="paragraph" w:customStyle="1" w:styleId="afff9">
    <w:name w:val="Заголовок ЭР (ле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ru-RU"/>
    </w:rPr>
  </w:style>
  <w:style w:type="paragraph" w:customStyle="1" w:styleId="afffa">
    <w:name w:val="Заголовок ЭР (правое окно)"/>
    <w:basedOn w:val="afff9"/>
    <w:next w:val="a"/>
    <w:uiPriority w:val="99"/>
    <w:rsid w:val="008A0304"/>
    <w:pPr>
      <w:spacing w:after="0"/>
      <w:jc w:val="left"/>
    </w:pPr>
  </w:style>
  <w:style w:type="paragraph" w:customStyle="1" w:styleId="afffb">
    <w:name w:val="Интерактивный заголовок"/>
    <w:basedOn w:val="af0"/>
    <w:next w:val="a"/>
    <w:uiPriority w:val="99"/>
    <w:rsid w:val="008A0304"/>
    <w:pPr>
      <w:keepNext w:val="0"/>
      <w:suppressAutoHyphens w:val="0"/>
      <w:autoSpaceDE w:val="0"/>
      <w:autoSpaceDN w:val="0"/>
      <w:adjustRightInd w:val="0"/>
      <w:spacing w:before="0" w:after="0"/>
      <w:ind w:firstLine="720"/>
    </w:pPr>
    <w:rPr>
      <w:rFonts w:ascii="Verdana" w:eastAsia="Times New Roman" w:hAnsi="Verdana" w:cs="Verdana"/>
      <w:b/>
      <w:bCs/>
      <w:color w:val="0058A9"/>
      <w:sz w:val="22"/>
      <w:szCs w:val="22"/>
      <w:u w:val="single"/>
      <w:shd w:val="clear" w:color="auto" w:fill="F0F0F0"/>
      <w:lang w:eastAsia="ru-RU"/>
    </w:rPr>
  </w:style>
  <w:style w:type="paragraph" w:customStyle="1" w:styleId="afffc">
    <w:name w:val="Текст информации об изменениях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color w:val="353842"/>
      <w:sz w:val="18"/>
      <w:szCs w:val="18"/>
      <w:lang w:eastAsia="ru-RU"/>
    </w:rPr>
  </w:style>
  <w:style w:type="paragraph" w:customStyle="1" w:styleId="afffd">
    <w:name w:val="Информация об изменениях"/>
    <w:basedOn w:val="afffc"/>
    <w:next w:val="a"/>
    <w:uiPriority w:val="99"/>
    <w:rsid w:val="008A03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e">
    <w:name w:val="Текст (справка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left="170" w:right="170"/>
      <w:jc w:val="left"/>
    </w:pPr>
    <w:rPr>
      <w:rFonts w:ascii="Arial" w:hAnsi="Arial" w:cs="Arial"/>
      <w:lang w:eastAsia="ru-RU"/>
    </w:rPr>
  </w:style>
  <w:style w:type="paragraph" w:customStyle="1" w:styleId="affff">
    <w:name w:val="Текст (ле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lang w:eastAsia="ru-RU"/>
    </w:rPr>
  </w:style>
  <w:style w:type="paragraph" w:customStyle="1" w:styleId="affff0">
    <w:name w:val="Колонтитул (левый)"/>
    <w:basedOn w:val="affff"/>
    <w:next w:val="a"/>
    <w:uiPriority w:val="99"/>
    <w:rsid w:val="008A0304"/>
    <w:rPr>
      <w:sz w:val="14"/>
      <w:szCs w:val="14"/>
    </w:rPr>
  </w:style>
  <w:style w:type="paragraph" w:customStyle="1" w:styleId="affff1">
    <w:name w:val="Текст (прав. подпись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right"/>
    </w:pPr>
    <w:rPr>
      <w:rFonts w:ascii="Arial" w:hAnsi="Arial" w:cs="Arial"/>
      <w:lang w:eastAsia="ru-RU"/>
    </w:rPr>
  </w:style>
  <w:style w:type="paragraph" w:customStyle="1" w:styleId="affff2">
    <w:name w:val="Колонтитул (правый)"/>
    <w:basedOn w:val="affff1"/>
    <w:next w:val="a"/>
    <w:uiPriority w:val="99"/>
    <w:rsid w:val="008A0304"/>
    <w:rPr>
      <w:sz w:val="14"/>
      <w:szCs w:val="14"/>
    </w:rPr>
  </w:style>
  <w:style w:type="paragraph" w:customStyle="1" w:styleId="affff3">
    <w:name w:val="Комментарий пользователя"/>
    <w:basedOn w:val="afd"/>
    <w:next w:val="a"/>
    <w:uiPriority w:val="99"/>
    <w:rsid w:val="008A0304"/>
    <w:pPr>
      <w:suppressAutoHyphens w:val="0"/>
      <w:autoSpaceDN w:val="0"/>
      <w:adjustRightInd w:val="0"/>
      <w:ind w:left="170"/>
      <w:jc w:val="left"/>
    </w:pPr>
    <w:rPr>
      <w:rFonts w:eastAsia="Times New Roman"/>
      <w:shd w:val="clear" w:color="auto" w:fill="FFDFE0"/>
      <w:lang w:eastAsia="ru-RU"/>
    </w:rPr>
  </w:style>
  <w:style w:type="paragraph" w:customStyle="1" w:styleId="affff4">
    <w:name w:val="Куда обратиться?"/>
    <w:basedOn w:val="affd"/>
    <w:next w:val="a"/>
    <w:uiPriority w:val="99"/>
    <w:rsid w:val="008A0304"/>
  </w:style>
  <w:style w:type="paragraph" w:customStyle="1" w:styleId="affff5">
    <w:name w:val="Моноширинны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Courier New" w:hAnsi="Courier New" w:cs="Courier New"/>
      <w:lang w:eastAsia="ru-RU"/>
    </w:rPr>
  </w:style>
  <w:style w:type="character" w:customStyle="1" w:styleId="affff6">
    <w:name w:val="Найденные слова"/>
    <w:uiPriority w:val="99"/>
    <w:rsid w:val="008A0304"/>
    <w:rPr>
      <w:b w:val="0"/>
      <w:bCs w:val="0"/>
      <w:color w:val="26282F"/>
      <w:shd w:val="clear" w:color="auto" w:fill="FFF580"/>
    </w:rPr>
  </w:style>
  <w:style w:type="paragraph" w:customStyle="1" w:styleId="affff7">
    <w:name w:val="Напишите нам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90" w:after="90"/>
      <w:ind w:left="180" w:right="180"/>
    </w:pPr>
    <w:rPr>
      <w:rFonts w:ascii="Arial" w:hAnsi="Arial" w:cs="Arial"/>
      <w:sz w:val="20"/>
      <w:szCs w:val="20"/>
      <w:shd w:val="clear" w:color="auto" w:fill="EFFFAD"/>
      <w:lang w:eastAsia="ru-RU"/>
    </w:rPr>
  </w:style>
  <w:style w:type="character" w:customStyle="1" w:styleId="affff8">
    <w:name w:val="Не вступил в силу"/>
    <w:uiPriority w:val="99"/>
    <w:rsid w:val="008A0304"/>
    <w:rPr>
      <w:b w:val="0"/>
      <w:bCs w:val="0"/>
      <w:color w:val="000000"/>
      <w:shd w:val="clear" w:color="auto" w:fill="D8EDE8"/>
    </w:rPr>
  </w:style>
  <w:style w:type="paragraph" w:customStyle="1" w:styleId="affff9">
    <w:name w:val="Необходимые документы"/>
    <w:basedOn w:val="affd"/>
    <w:next w:val="a"/>
    <w:uiPriority w:val="99"/>
    <w:rsid w:val="008A0304"/>
    <w:pPr>
      <w:ind w:firstLine="118"/>
    </w:pPr>
  </w:style>
  <w:style w:type="paragraph" w:customStyle="1" w:styleId="affffa">
    <w:name w:val="Оглавление"/>
    <w:basedOn w:val="aff"/>
    <w:next w:val="a"/>
    <w:uiPriority w:val="99"/>
    <w:rsid w:val="008A0304"/>
    <w:pPr>
      <w:suppressAutoHyphens w:val="0"/>
      <w:autoSpaceDN w:val="0"/>
      <w:adjustRightInd w:val="0"/>
      <w:ind w:left="140"/>
      <w:jc w:val="left"/>
    </w:pPr>
    <w:rPr>
      <w:rFonts w:eastAsia="Times New Roman"/>
      <w:sz w:val="24"/>
      <w:szCs w:val="24"/>
      <w:lang w:eastAsia="ru-RU"/>
    </w:rPr>
  </w:style>
  <w:style w:type="character" w:customStyle="1" w:styleId="affffb">
    <w:name w:val="Опечатки"/>
    <w:uiPriority w:val="99"/>
    <w:rsid w:val="008A0304"/>
    <w:rPr>
      <w:color w:val="FF0000"/>
    </w:rPr>
  </w:style>
  <w:style w:type="paragraph" w:customStyle="1" w:styleId="affffc">
    <w:name w:val="Переменная часть"/>
    <w:basedOn w:val="afff3"/>
    <w:next w:val="a"/>
    <w:uiPriority w:val="99"/>
    <w:rsid w:val="008A0304"/>
    <w:rPr>
      <w:sz w:val="18"/>
      <w:szCs w:val="18"/>
    </w:rPr>
  </w:style>
  <w:style w:type="paragraph" w:customStyle="1" w:styleId="affffd">
    <w:name w:val="Подвал для информации об изменениях"/>
    <w:basedOn w:val="1"/>
    <w:next w:val="a"/>
    <w:uiPriority w:val="99"/>
    <w:rsid w:val="008A0304"/>
    <w:pPr>
      <w:keepNext w:val="0"/>
      <w:numPr>
        <w:numId w:val="0"/>
      </w:numPr>
      <w:suppressAutoHyphens w:val="0"/>
      <w:autoSpaceDE w:val="0"/>
      <w:autoSpaceDN w:val="0"/>
      <w:adjustRightInd w:val="0"/>
      <w:spacing w:before="108" w:after="108"/>
      <w:outlineLvl w:val="9"/>
    </w:pPr>
    <w:rPr>
      <w:rFonts w:ascii="Arial" w:hAnsi="Arial" w:cs="Arial"/>
      <w:b w:val="0"/>
      <w:bCs w:val="0"/>
      <w:color w:val="26282F"/>
      <w:sz w:val="18"/>
      <w:szCs w:val="18"/>
      <w:lang w:val="ru-RU" w:eastAsia="ru-RU"/>
    </w:rPr>
  </w:style>
  <w:style w:type="paragraph" w:customStyle="1" w:styleId="affffe">
    <w:name w:val="Подзаголовок для информации об изменениях"/>
    <w:basedOn w:val="afffc"/>
    <w:next w:val="a"/>
    <w:uiPriority w:val="99"/>
    <w:rsid w:val="008A0304"/>
    <w:rPr>
      <w:b/>
      <w:bCs/>
    </w:rPr>
  </w:style>
  <w:style w:type="paragraph" w:customStyle="1" w:styleId="afffff">
    <w:name w:val="Подчёркнутый текст"/>
    <w:basedOn w:val="a"/>
    <w:next w:val="a"/>
    <w:uiPriority w:val="99"/>
    <w:rsid w:val="008A0304"/>
    <w:pPr>
      <w:pBdr>
        <w:bottom w:val="single" w:sz="4" w:space="0" w:color="auto"/>
      </w:pBd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customStyle="1" w:styleId="afffff0">
    <w:name w:val="Постоянная часть"/>
    <w:basedOn w:val="afff3"/>
    <w:next w:val="a"/>
    <w:uiPriority w:val="99"/>
    <w:rsid w:val="008A0304"/>
    <w:rPr>
      <w:sz w:val="20"/>
      <w:szCs w:val="20"/>
    </w:rPr>
  </w:style>
  <w:style w:type="paragraph" w:customStyle="1" w:styleId="afffff1">
    <w:name w:val="Пример."/>
    <w:basedOn w:val="affd"/>
    <w:next w:val="a"/>
    <w:uiPriority w:val="99"/>
    <w:rsid w:val="008A0304"/>
  </w:style>
  <w:style w:type="paragraph" w:customStyle="1" w:styleId="afffff2">
    <w:name w:val="Примечание."/>
    <w:basedOn w:val="affd"/>
    <w:next w:val="a"/>
    <w:uiPriority w:val="99"/>
    <w:rsid w:val="008A0304"/>
  </w:style>
  <w:style w:type="character" w:customStyle="1" w:styleId="afffff3">
    <w:name w:val="Продолжение ссылки"/>
    <w:uiPriority w:val="99"/>
    <w:rsid w:val="008A0304"/>
    <w:rPr>
      <w:color w:val="106BBE"/>
    </w:rPr>
  </w:style>
  <w:style w:type="paragraph" w:customStyle="1" w:styleId="afffff4">
    <w:name w:val="Словарная статья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right="118"/>
    </w:pPr>
    <w:rPr>
      <w:rFonts w:ascii="Arial" w:hAnsi="Arial" w:cs="Arial"/>
      <w:lang w:eastAsia="ru-RU"/>
    </w:rPr>
  </w:style>
  <w:style w:type="character" w:customStyle="1" w:styleId="afffff5">
    <w:name w:val="Сравнение редакций"/>
    <w:uiPriority w:val="99"/>
    <w:rsid w:val="008A0304"/>
    <w:rPr>
      <w:b w:val="0"/>
      <w:bCs w:val="0"/>
      <w:color w:val="26282F"/>
    </w:rPr>
  </w:style>
  <w:style w:type="character" w:customStyle="1" w:styleId="afffff6">
    <w:name w:val="Сравнение редакций. Добавленный фрагмент"/>
    <w:uiPriority w:val="99"/>
    <w:rsid w:val="008A0304"/>
    <w:rPr>
      <w:color w:val="000000"/>
      <w:shd w:val="clear" w:color="auto" w:fill="C1D7FF"/>
    </w:rPr>
  </w:style>
  <w:style w:type="character" w:customStyle="1" w:styleId="afffff7">
    <w:name w:val="Сравнение редакций. Удаленный фрагмент"/>
    <w:uiPriority w:val="99"/>
    <w:rsid w:val="008A0304"/>
    <w:rPr>
      <w:color w:val="000000"/>
      <w:shd w:val="clear" w:color="auto" w:fill="C4C413"/>
    </w:rPr>
  </w:style>
  <w:style w:type="paragraph" w:customStyle="1" w:styleId="afffff8">
    <w:name w:val="Ссылка на официальную публикацию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character" w:customStyle="1" w:styleId="afffff9">
    <w:name w:val="Ссылка на утративший силу документ"/>
    <w:uiPriority w:val="99"/>
    <w:rsid w:val="008A0304"/>
    <w:rPr>
      <w:color w:val="749232"/>
    </w:rPr>
  </w:style>
  <w:style w:type="paragraph" w:customStyle="1" w:styleId="afffffa">
    <w:name w:val="Текст в таблице"/>
    <w:basedOn w:val="afe"/>
    <w:next w:val="a"/>
    <w:uiPriority w:val="99"/>
    <w:rsid w:val="008A0304"/>
    <w:pPr>
      <w:suppressAutoHyphens w:val="0"/>
      <w:autoSpaceDN w:val="0"/>
      <w:adjustRightInd w:val="0"/>
      <w:ind w:firstLine="500"/>
    </w:pPr>
    <w:rPr>
      <w:rFonts w:eastAsia="Times New Roman"/>
      <w:lang w:eastAsia="ru-RU"/>
    </w:rPr>
  </w:style>
  <w:style w:type="paragraph" w:customStyle="1" w:styleId="afffffb">
    <w:name w:val="Текст ЭР (см. также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00"/>
      <w:jc w:val="left"/>
    </w:pPr>
    <w:rPr>
      <w:rFonts w:ascii="Arial" w:hAnsi="Arial" w:cs="Arial"/>
      <w:sz w:val="20"/>
      <w:szCs w:val="20"/>
      <w:lang w:eastAsia="ru-RU"/>
    </w:rPr>
  </w:style>
  <w:style w:type="paragraph" w:customStyle="1" w:styleId="afffffc">
    <w:name w:val="Технический комментарий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jc w:val="left"/>
    </w:pPr>
    <w:rPr>
      <w:rFonts w:ascii="Arial" w:hAnsi="Arial" w:cs="Arial"/>
      <w:color w:val="463F31"/>
      <w:shd w:val="clear" w:color="auto" w:fill="FFFFA6"/>
      <w:lang w:eastAsia="ru-RU"/>
    </w:rPr>
  </w:style>
  <w:style w:type="character" w:customStyle="1" w:styleId="afffffd">
    <w:name w:val="Утратил силу"/>
    <w:uiPriority w:val="99"/>
    <w:rsid w:val="008A0304"/>
    <w:rPr>
      <w:b w:val="0"/>
      <w:bCs w:val="0"/>
      <w:strike/>
      <w:color w:val="666600"/>
    </w:rPr>
  </w:style>
  <w:style w:type="paragraph" w:customStyle="1" w:styleId="afffffe">
    <w:name w:val="Формула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240" w:after="240"/>
      <w:ind w:left="420" w:right="420" w:firstLine="300"/>
    </w:pPr>
    <w:rPr>
      <w:rFonts w:ascii="Arial" w:hAnsi="Arial" w:cs="Arial"/>
      <w:shd w:val="clear" w:color="auto" w:fill="F5F3DA"/>
      <w:lang w:eastAsia="ru-RU"/>
    </w:rPr>
  </w:style>
  <w:style w:type="paragraph" w:customStyle="1" w:styleId="affffff">
    <w:name w:val="Центрированный (таблица)"/>
    <w:basedOn w:val="afe"/>
    <w:next w:val="a"/>
    <w:uiPriority w:val="99"/>
    <w:rsid w:val="008A0304"/>
    <w:pPr>
      <w:suppressAutoHyphens w:val="0"/>
      <w:autoSpaceDN w:val="0"/>
      <w:adjustRightInd w:val="0"/>
      <w:jc w:val="center"/>
    </w:pPr>
    <w:rPr>
      <w:rFonts w:eastAsia="Times New Roman"/>
      <w:lang w:eastAsia="ru-RU"/>
    </w:rPr>
  </w:style>
  <w:style w:type="paragraph" w:customStyle="1" w:styleId="-">
    <w:name w:val="ЭР-содержание (правое окно)"/>
    <w:basedOn w:val="a"/>
    <w:next w:val="a"/>
    <w:uiPriority w:val="99"/>
    <w:rsid w:val="008A0304"/>
    <w:pPr>
      <w:suppressAutoHyphens w:val="0"/>
      <w:autoSpaceDE w:val="0"/>
      <w:autoSpaceDN w:val="0"/>
      <w:adjustRightInd w:val="0"/>
      <w:spacing w:before="300"/>
      <w:jc w:val="left"/>
    </w:pPr>
    <w:rPr>
      <w:rFonts w:ascii="Arial" w:hAnsi="Arial" w:cs="Arial"/>
      <w:lang w:eastAsia="ru-RU"/>
    </w:rPr>
  </w:style>
  <w:style w:type="numbering" w:customStyle="1" w:styleId="33">
    <w:name w:val="Нет списка3"/>
    <w:next w:val="a2"/>
    <w:semiHidden/>
    <w:unhideWhenUsed/>
    <w:rsid w:val="008A0304"/>
  </w:style>
  <w:style w:type="numbering" w:customStyle="1" w:styleId="120">
    <w:name w:val="Нет списка12"/>
    <w:next w:val="a2"/>
    <w:uiPriority w:val="99"/>
    <w:semiHidden/>
    <w:unhideWhenUsed/>
    <w:rsid w:val="008A0304"/>
  </w:style>
  <w:style w:type="numbering" w:customStyle="1" w:styleId="210">
    <w:name w:val="Нет списка21"/>
    <w:next w:val="a2"/>
    <w:uiPriority w:val="99"/>
    <w:semiHidden/>
    <w:unhideWhenUsed/>
    <w:rsid w:val="008A0304"/>
  </w:style>
  <w:style w:type="paragraph" w:customStyle="1" w:styleId="112">
    <w:name w:val="Абзац списка11"/>
    <w:basedOn w:val="a"/>
    <w:rsid w:val="0081640F"/>
    <w:pPr>
      <w:spacing w:after="200" w:line="276" w:lineRule="auto"/>
      <w:ind w:left="720"/>
    </w:pPr>
    <w:rPr>
      <w:szCs w:val="22"/>
    </w:rPr>
  </w:style>
  <w:style w:type="character" w:customStyle="1" w:styleId="FontStyle47">
    <w:name w:val="Font Style47"/>
    <w:uiPriority w:val="99"/>
    <w:rsid w:val="00CA0D22"/>
    <w:rPr>
      <w:rFonts w:ascii="Times New Roman" w:hAnsi="Times New Roman" w:cs="Times New Roman"/>
      <w:sz w:val="28"/>
      <w:szCs w:val="28"/>
    </w:rPr>
  </w:style>
  <w:style w:type="paragraph" w:customStyle="1" w:styleId="s1">
    <w:name w:val="s_1"/>
    <w:basedOn w:val="a"/>
    <w:rsid w:val="001D6909"/>
    <w:pPr>
      <w:suppressAutoHyphens w:val="0"/>
      <w:spacing w:before="100" w:beforeAutospacing="1" w:after="100" w:afterAutospacing="1"/>
      <w:jc w:val="left"/>
    </w:pPr>
    <w:rPr>
      <w:lang w:eastAsia="ru-RU"/>
    </w:rPr>
  </w:style>
  <w:style w:type="paragraph" w:customStyle="1" w:styleId="1f0">
    <w:name w:val="Верхний колонтитул1"/>
    <w:basedOn w:val="a"/>
    <w:uiPriority w:val="99"/>
    <w:rsid w:val="006F26E0"/>
    <w:pPr>
      <w:tabs>
        <w:tab w:val="center" w:pos="4677"/>
        <w:tab w:val="right" w:pos="9355"/>
      </w:tabs>
      <w:suppressAutoHyphens w:val="0"/>
      <w:ind w:firstLine="709"/>
      <w:jc w:val="left"/>
    </w:pPr>
    <w:rPr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44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27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456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97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408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1228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5080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68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161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642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801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2795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199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86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6793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56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2435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39176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9576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7331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420985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48973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2962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36136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13545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191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55027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71900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47450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9055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782679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32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36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1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3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182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63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3869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928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393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264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8656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7030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46776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8961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9869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895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50885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373542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3372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2459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79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2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65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892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6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19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812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98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925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8053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0307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4696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218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1830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6610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6994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65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4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9052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71610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537760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26298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27789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352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8511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8937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6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4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1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9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7499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206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693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1458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45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377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253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2308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45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0550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5894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22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23219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26244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70666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939176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9046594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54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9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467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67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58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01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525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7835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781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077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887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0707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4792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52995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00874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656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9078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38711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521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150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4485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46233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62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5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9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55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61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008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8070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8871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6201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914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3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5918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8538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81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808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5403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22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4030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27780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0788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191262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07810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6913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2244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6752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19351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757565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6131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173441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3423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4839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03089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882473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5915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59257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55578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915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60549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1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2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03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04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3047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978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3042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439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53310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8951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58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132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13145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662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0736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77312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3593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5394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0749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81694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903525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97981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4200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4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96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20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7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7970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98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012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7383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495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001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5020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507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167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88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3970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8033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7228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6400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09769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013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55850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E7C7-10C9-4AE1-B3B0-BE1C99433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9</Pages>
  <Words>2641</Words>
  <Characters>15055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17661</CharactersWithSpaces>
  <SharedDoc>false</SharedDoc>
  <HLinks>
    <vt:vector size="678" baseType="variant">
      <vt:variant>
        <vt:i4>1441792</vt:i4>
      </vt:variant>
      <vt:variant>
        <vt:i4>336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consultantplus://offline/ref=41695D36F00EE886FF1D53EA52038D1770C3602841A920DF6CEF243F67F59E270FDF1C3C00C6C6J</vt:lpwstr>
      </vt:variant>
      <vt:variant>
        <vt:lpwstr/>
      </vt:variant>
      <vt:variant>
        <vt:i4>1441793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consultantplus://offline/ref=41695D36F00EE886FF1D53EA52038D1770C3602841A920DF6CEF243F67F59E270FDF1C3C00C6C7J</vt:lpwstr>
      </vt:variant>
      <vt:variant>
        <vt:lpwstr/>
      </vt:variant>
      <vt:variant>
        <vt:i4>1900546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1900546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1900630</vt:i4>
      </vt:variant>
      <vt:variant>
        <vt:i4>321</vt:i4>
      </vt:variant>
      <vt:variant>
        <vt:i4>0</vt:i4>
      </vt:variant>
      <vt:variant>
        <vt:i4>5</vt:i4>
      </vt:variant>
      <vt:variant>
        <vt:lpwstr>consultantplus://offline/ref=41695D36F00EE886FF1D53EA52038D1770C3612042AA20DF6CEF243F67CFC5J</vt:lpwstr>
      </vt:variant>
      <vt:variant>
        <vt:lpwstr/>
      </vt:variant>
      <vt:variant>
        <vt:i4>1441874</vt:i4>
      </vt:variant>
      <vt:variant>
        <vt:i4>318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consultantplus://offline/ref=41695D36F00EE886FF1D53EA52038D1770C3602841A920DF6CEF243F67F59E270FDF1C3C01C6CEJ</vt:lpwstr>
      </vt:variant>
      <vt:variant>
        <vt:lpwstr/>
      </vt:variant>
      <vt:variant>
        <vt:i4>1441873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consultantplus://offline/ref=41695D36F00EE886FF1D53EA52038D1770C3602841A920DF6CEF243F67F59E270FDF1C3C01C6CFJ</vt:lpwstr>
      </vt:variant>
      <vt:variant>
        <vt:lpwstr/>
      </vt:variant>
      <vt:variant>
        <vt:i4>1441799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consultantplus://offline/ref=41695D36F00EE886FF1D53EA52038D1770C3602841A920DF6CEF243F67F59E270FDF1C3C01C6C0J</vt:lpwstr>
      </vt:variant>
      <vt:variant>
        <vt:lpwstr/>
      </vt:variant>
      <vt:variant>
        <vt:i4>1441798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consultantplus://offline/ref=41695D36F00EE886FF1D53EA52038D1770C3602841A920DF6CEF243F67F59E270FDF1C3C01C6C1J</vt:lpwstr>
      </vt:variant>
      <vt:variant>
        <vt:lpwstr/>
      </vt:variant>
      <vt:variant>
        <vt:i4>1441797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consultantplus://offline/ref=41695D36F00EE886FF1D53EA52038D1770C3602841A920DF6CEF243F67F59E270FDF1C3C01C6C2J</vt:lpwstr>
      </vt:variant>
      <vt:variant>
        <vt:lpwstr/>
      </vt:variant>
      <vt:variant>
        <vt:i4>1441796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consultantplus://offline/ref=41695D36F00EE886FF1D53EA52038D1770C3602841A920DF6CEF243F67F59E270FDF1C3C01C6C3J</vt:lpwstr>
      </vt:variant>
      <vt:variant>
        <vt:lpwstr/>
      </vt:variant>
      <vt:variant>
        <vt:i4>1441795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consultantplus://offline/ref=41695D36F00EE886FF1D53EA52038D1770C3602841A920DF6CEF243F67F59E270FDF1C3C01C6C4J</vt:lpwstr>
      </vt:variant>
      <vt:variant>
        <vt:lpwstr/>
      </vt:variant>
      <vt:variant>
        <vt:i4>1441794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consultantplus://offline/ref=41695D36F00EE886FF1D53EA52038D1770C3602841A920DF6CEF243F67F59E270FDF1C3C01C6C5J</vt:lpwstr>
      </vt:variant>
      <vt:variant>
        <vt:lpwstr/>
      </vt:variant>
      <vt:variant>
        <vt:i4>1441793</vt:i4>
      </vt:variant>
      <vt:variant>
        <vt:i4>294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consultantplus://offline/ref=41695D36F00EE886FF1D53EA52038D1770C3602841A920DF6CEF243F67F59E270FDF1C3C01C6C6J</vt:lpwstr>
      </vt:variant>
      <vt:variant>
        <vt:lpwstr/>
      </vt:variant>
      <vt:variant>
        <vt:i4>1900546</vt:i4>
      </vt:variant>
      <vt:variant>
        <vt:i4>291</vt:i4>
      </vt:variant>
      <vt:variant>
        <vt:i4>0</vt:i4>
      </vt:variant>
      <vt:variant>
        <vt:i4>5</vt:i4>
      </vt:variant>
      <vt:variant>
        <vt:lpwstr>consultantplus://offline/ref=41695D36F00EE886FF1D53EA52038D1770C2622F40AC20DF6CEF243F67CFC5J</vt:lpwstr>
      </vt:variant>
      <vt:variant>
        <vt:lpwstr/>
      </vt:variant>
      <vt:variant>
        <vt:i4>1441792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consultantplus://offline/ref=41695D36F00EE886FF1D53EA52038D1770C3602841A920DF6CEF243F67F59E270FDF1C3C01C6C7J</vt:lpwstr>
      </vt:variant>
      <vt:variant>
        <vt:lpwstr/>
      </vt:variant>
      <vt:variant>
        <vt:i4>1441798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consultantplus://offline/ref=41695D36F00EE886FF1D53EA52038D1770C3602841A920DF6CEF243F67F59E270FDF1C3C0EC6CEJ</vt:lpwstr>
      </vt:variant>
      <vt:variant>
        <vt:lpwstr/>
      </vt:variant>
      <vt:variant>
        <vt:i4>1441797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consultantplus://offline/ref=41695D36F00EE886FF1D53EA52038D1770C3602841A920DF6CEF243F67F59E270FDF1C3C0EC6CFJ</vt:lpwstr>
      </vt:variant>
      <vt:variant>
        <vt:lpwstr/>
      </vt:variant>
      <vt:variant>
        <vt:i4>1441875</vt:i4>
      </vt:variant>
      <vt:variant>
        <vt:i4>279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consultantplus://offline/ref=41695D36F00EE886FF1D53EA52038D1770C3602841A920DF6CEF243F67F59E270FDF1C3C0EC6C0J</vt:lpwstr>
      </vt:variant>
      <vt:variant>
        <vt:lpwstr/>
      </vt:variant>
      <vt:variant>
        <vt:i4>1441874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consultantplus://offline/ref=41695D36F00EE886FF1D53EA52038D1770C3602841A920DF6CEF243F67F59E270FDF1C3C0EC6C1J</vt:lpwstr>
      </vt:variant>
      <vt:variant>
        <vt:lpwstr/>
      </vt:variant>
      <vt:variant>
        <vt:i4>1441872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consultantplus://offline/ref=41695D36F00EE886FF1D53EA52038D1770C3602841A920DF6CEF243F67F59E270FDF1C3C0FC6C0J</vt:lpwstr>
      </vt:variant>
      <vt:variant>
        <vt:lpwstr/>
      </vt:variant>
      <vt:variant>
        <vt:i4>1441873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consultantplus://offline/ref=41695D36F00EE886FF1D53EA52038D1770C3602841A920DF6CEF243F67F59E270FDF1C3C0FC6C1J</vt:lpwstr>
      </vt:variant>
      <vt:variant>
        <vt:lpwstr/>
      </vt:variant>
      <vt:variant>
        <vt:i4>1441874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consultantplus://offline/ref=41695D36F00EE886FF1D53EA52038D1770C3602841A920DF6CEF243F67F59E270FDF1C3C0FC6C2J</vt:lpwstr>
      </vt:variant>
      <vt:variant>
        <vt:lpwstr/>
      </vt:variant>
      <vt:variant>
        <vt:i4>1441875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1441875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consultantplus://offline/ref=41695D36F00EE886FF1D53EA52038D1770C3602841A920DF6CEF243F67F59E270FDF1C3C0FC6C3J</vt:lpwstr>
      </vt:variant>
      <vt:variant>
        <vt:lpwstr/>
      </vt:variant>
      <vt:variant>
        <vt:i4>1441876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consultantplus://offline/ref=41695D36F00EE886FF1D53EA52038D1770C3602841A920DF6CEF243F67F59E270FDF1C3D00C6CEJ</vt:lpwstr>
      </vt:variant>
      <vt:variant>
        <vt:lpwstr/>
      </vt:variant>
      <vt:variant>
        <vt:i4>1900628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1441879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consultantplus://offline/ref=41695D36F00EE886FF1D53EA52038D1770C3602841A920DF6CEF243F67F59E270FDF1C3D00C6CFJ</vt:lpwstr>
      </vt:variant>
      <vt:variant>
        <vt:lpwstr/>
      </vt:variant>
      <vt:variant>
        <vt:i4>1441793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consultantplus://offline/ref=41695D36F00EE886FF1D53EA52038D1770C3602841A920DF6CEF243F67F59E270FDF1C3D00C6C0J</vt:lpwstr>
      </vt:variant>
      <vt:variant>
        <vt:lpwstr/>
      </vt:variant>
      <vt:variant>
        <vt:i4>1441792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consultantplus://offline/ref=41695D36F00EE886FF1D53EA52038D1770C3602841A920DF6CEF243F67F59E270FDF1C3D00C6C1J</vt:lpwstr>
      </vt:variant>
      <vt:variant>
        <vt:lpwstr/>
      </vt:variant>
      <vt:variant>
        <vt:i4>1441795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consultantplus://offline/ref=41695D36F00EE886FF1D53EA52038D1770C3602841A920DF6CEF243F67F59E270FDF1C3D00C6C2J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consultantplus://offline/ref=41695D36F00EE886FF1D53EA52038D1770C3602841A920DF6CEF243F67F59E270FDF1C3D00C6C3J</vt:lpwstr>
      </vt:variant>
      <vt:variant>
        <vt:lpwstr/>
      </vt:variant>
      <vt:variant>
        <vt:i4>1441797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consultantplus://offline/ref=41695D36F00EE886FF1D53EA52038D1770C3602841A920DF6CEF243F67F59E270FDF1C3D00C6C4J</vt:lpwstr>
      </vt:variant>
      <vt:variant>
        <vt:lpwstr/>
      </vt:variant>
      <vt:variant>
        <vt:i4>1441796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consultantplus://offline/ref=41695D36F00EE886FF1D53EA52038D1770C3602841A920DF6CEF243F67F59E270FDF1C3D00C6C5J</vt:lpwstr>
      </vt:variant>
      <vt:variant>
        <vt:lpwstr/>
      </vt:variant>
      <vt:variant>
        <vt:i4>1441799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consultantplus://offline/ref=41695D36F00EE886FF1D53EA52038D1770C3602841A920DF6CEF243F67F59E270FDF1C3D00C6C6J</vt:lpwstr>
      </vt:variant>
      <vt:variant>
        <vt:lpwstr/>
      </vt:variant>
      <vt:variant>
        <vt:i4>2097252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2097252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consultantplus://offline/ref=41695D36F00EE886FF1D53EA52038D1770C3602841A920DF6CEF243F67F59E270FDF1C380862C7C2J</vt:lpwstr>
      </vt:variant>
      <vt:variant>
        <vt:lpwstr/>
      </vt:variant>
      <vt:variant>
        <vt:i4>1441798</vt:i4>
      </vt:variant>
      <vt:variant>
        <vt:i4>210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consultantplus://offline/ref=41695D36F00EE886FF1D53EA52038D1770C3602841A920DF6CEF243F67F59E270FDF1C3D00C6C7J</vt:lpwstr>
      </vt:variant>
      <vt:variant>
        <vt:lpwstr/>
      </vt:variant>
      <vt:variant>
        <vt:i4>1441877</vt:i4>
      </vt:variant>
      <vt:variant>
        <vt:i4>207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consultantplus://offline/ref=41695D36F00EE886FF1D53EA52038D1770C3602841A920DF6CEF243F67F59E270FDF1C3D01C6CEJ</vt:lpwstr>
      </vt:variant>
      <vt:variant>
        <vt:lpwstr/>
      </vt:variant>
      <vt:variant>
        <vt:i4>1441878</vt:i4>
      </vt:variant>
      <vt:variant>
        <vt:i4>204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1441878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consultantplus://offline/ref=41695D36F00EE886FF1D53EA52038D1770C3602841A920DF6CEF243F67F59E270FDF1C3D01C6CFJ</vt:lpwstr>
      </vt:variant>
      <vt:variant>
        <vt:lpwstr/>
      </vt:variant>
      <vt:variant>
        <vt:i4>1441792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consultantplus://offline/ref=41695D36F00EE886FF1D53EA52038D1770C3602841A920DF6CEF243F67F59E270FDF1C3D01C6C0J</vt:lpwstr>
      </vt:variant>
      <vt:variant>
        <vt:lpwstr/>
      </vt:variant>
      <vt:variant>
        <vt:i4>1441793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consultantplus://offline/ref=41695D36F00EE886FF1D53EA52038D1770C3602841A920DF6CEF243F67F59E270FDF1C3D01C6C1J</vt:lpwstr>
      </vt:variant>
      <vt:variant>
        <vt:lpwstr/>
      </vt:variant>
      <vt:variant>
        <vt:i4>1441794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consultantplus://offline/ref=41695D36F00EE886FF1D53EA52038D1770C3602841A920DF6CEF243F67F59E270FDF1C3D01C6C2J</vt:lpwstr>
      </vt:variant>
      <vt:variant>
        <vt:lpwstr/>
      </vt:variant>
      <vt:variant>
        <vt:i4>1441795</vt:i4>
      </vt:variant>
      <vt:variant>
        <vt:i4>189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1441795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consultantplus://offline/ref=41695D36F00EE886FF1D53EA52038D1770C3602841A920DF6CEF243F67F59E270FDF1C3D01C6C3J</vt:lpwstr>
      </vt:variant>
      <vt:variant>
        <vt:lpwstr/>
      </vt:variant>
      <vt:variant>
        <vt:i4>1441796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consultantplus://offline/ref=41695D36F00EE886FF1D53EA52038D1770C3602841A920DF6CEF243F67F59E270FDF1C3D01C6C4J</vt:lpwstr>
      </vt:variant>
      <vt:variant>
        <vt:lpwstr/>
      </vt:variant>
      <vt:variant>
        <vt:i4>1441797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consultantplus://offline/ref=41695D36F00EE886FF1D53EA52038D1770C3602841A920DF6CEF243F67F59E270FDF1C3D01C6C5J</vt:lpwstr>
      </vt:variant>
      <vt:variant>
        <vt:lpwstr/>
      </vt:variant>
      <vt:variant>
        <vt:i4>1441798</vt:i4>
      </vt:variant>
      <vt:variant>
        <vt:i4>177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consultantplus://offline/ref=41695D36F00EE886FF1D53EA52038D1770C3602841A920DF6CEF243F67F59E270FDF1C3D01C6C6J</vt:lpwstr>
      </vt:variant>
      <vt:variant>
        <vt:lpwstr/>
      </vt:variant>
      <vt:variant>
        <vt:i4>2097253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2097253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consultantplus://offline/ref=41695D36F00EE886FF1D53EA52038D1770C3602841A920DF6CEF243F67F59E270FDF1C380862C7C3J</vt:lpwstr>
      </vt:variant>
      <vt:variant>
        <vt:lpwstr/>
      </vt:variant>
      <vt:variant>
        <vt:i4>1441799</vt:i4>
      </vt:variant>
      <vt:variant>
        <vt:i4>168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consultantplus://offline/ref=41695D36F00EE886FF1D53EA52038D1770C3602841A920DF6CEF243F67F59E270FDF1C3D01C6C7J</vt:lpwstr>
      </vt:variant>
      <vt:variant>
        <vt:lpwstr/>
      </vt:variant>
      <vt:variant>
        <vt:i4>1441793</vt:i4>
      </vt:variant>
      <vt:variant>
        <vt:i4>165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consultantplus://offline/ref=41695D36F00EE886FF1D53EA52038D1770C3602841A920DF6CEF243F67F59E270FDF1C3D0EC6CEJ</vt:lpwstr>
      </vt:variant>
      <vt:variant>
        <vt:lpwstr/>
      </vt:variant>
      <vt:variant>
        <vt:i4>1441794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consultantplus://offline/ref=41695D36F00EE886FF1D53EA52038D1770C3602841A920DF6CEF243F67F59E270FDF1C3D0EC6CFJ</vt:lpwstr>
      </vt:variant>
      <vt:variant>
        <vt:lpwstr/>
      </vt:variant>
      <vt:variant>
        <vt:i4>1441876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consultantplus://offline/ref=41695D36F00EE886FF1D53EA52038D1770C3602841A920DF6CEF243F67F59E270FDF1C3D0EC6C0J</vt:lpwstr>
      </vt:variant>
      <vt:variant>
        <vt:lpwstr/>
      </vt:variant>
      <vt:variant>
        <vt:i4>1441878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consultantplus://offline/ref=41695D36F00EE886FF1D53EA52038D1770C3602841A920DF6CEF243F67F59E270FDF1C3101C6C3J</vt:lpwstr>
      </vt:variant>
      <vt:variant>
        <vt:lpwstr/>
      </vt:variant>
      <vt:variant>
        <vt:i4>1441877</vt:i4>
      </vt:variant>
      <vt:variant>
        <vt:i4>153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consultantplus://offline/ref=41695D36F00EE886FF1D53EA52038D1770C3602841A920DF6CEF243F67F59E270FDF1C3D0EC6C1J</vt:lpwstr>
      </vt:variant>
      <vt:variant>
        <vt:lpwstr/>
      </vt:variant>
      <vt:variant>
        <vt:i4>1441878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consultantplus://offline/ref=41695D36F00EE886FF1D53EA52038D1770C3602841A920DF6CEF243F67F59E270FDF1C3D0EC6C2J</vt:lpwstr>
      </vt:variant>
      <vt:variant>
        <vt:lpwstr/>
      </vt:variant>
      <vt:variant>
        <vt:i4>1441879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consultantplus://offline/ref=41695D36F00EE886FF1D53EA52038D1770C3602841A920DF6CEF243F67F59E270FDF1C3D0EC6C3J</vt:lpwstr>
      </vt:variant>
      <vt:variant>
        <vt:lpwstr/>
      </vt:variant>
      <vt:variant>
        <vt:i4>1441872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1441872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consultantplus://offline/ref=41695D36F00EE886FF1D53EA52038D1770C3602841A920DF6CEF243F67F59E270FDF1C3D0EC6C4J</vt:lpwstr>
      </vt:variant>
      <vt:variant>
        <vt:lpwstr/>
      </vt:variant>
      <vt:variant>
        <vt:i4>1441873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1900551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consultantplus://offline/ref=41695D36F00EE886FF1D53EA52038D1770C3602B4CA220DF6CEF243F67CFC5J</vt:lpwstr>
      </vt:variant>
      <vt:variant>
        <vt:lpwstr/>
      </vt:variant>
      <vt:variant>
        <vt:i4>1441873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consultantplus://offline/ref=41695D36F00EE886FF1D53EA52038D1770C3602841A920DF6CEF243F67F59E270FDF1C3D0EC6C5J</vt:lpwstr>
      </vt:variant>
      <vt:variant>
        <vt:lpwstr/>
      </vt:variant>
      <vt:variant>
        <vt:i4>1441874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consultantplus://offline/ref=41695D36F00EE886FF1D53EA52038D1770C3602841A920DF6CEF243F67F59E270FDF1C3D0EC6C6J</vt:lpwstr>
      </vt:variant>
      <vt:variant>
        <vt:lpwstr/>
      </vt:variant>
      <vt:variant>
        <vt:i4>1441875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consultantplus://offline/ref=41695D36F00EE886FF1D53EA52038D1770C3602841A920DF6CEF243F67F59E270FDF1C3D0EC6C7J</vt:lpwstr>
      </vt:variant>
      <vt:variant>
        <vt:lpwstr/>
      </vt:variant>
      <vt:variant>
        <vt:i4>1441794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consultantplus://offline/ref=41695D36F00EE886FF1D53EA52038D1770C3602841A920DF6CEF243F67F59E270FDF1C3D0FC6CEJ</vt:lpwstr>
      </vt:variant>
      <vt:variant>
        <vt:lpwstr/>
      </vt:variant>
      <vt:variant>
        <vt:i4>1441793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consultantplus://offline/ref=41695D36F00EE886FF1D53EA52038D1770C3602841A920DF6CEF243F67F59E270FDF1C3D0FC6CFJ</vt:lpwstr>
      </vt:variant>
      <vt:variant>
        <vt:lpwstr/>
      </vt:variant>
      <vt:variant>
        <vt:i4>1441799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1441876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consultantplus://offline/ref=41695D36F00EE886FF1D53EA52038D1770C3602841A920DF6CEF243F67F59E270FDF1C3D0FC6C3J</vt:lpwstr>
      </vt:variant>
      <vt:variant>
        <vt:lpwstr/>
      </vt:variant>
      <vt:variant>
        <vt:i4>1441875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1441875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consultantplus://offline/ref=41695D36F00EE886FF1D53EA52038D1770C3602841A920DF6CEF243F67F59E270FDF1C3D0FC6C4J</vt:lpwstr>
      </vt:variant>
      <vt:variant>
        <vt:lpwstr/>
      </vt:variant>
      <vt:variant>
        <vt:i4>2097208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consultantplus://offline/ref=41695D36F00EE886FF1D53EA52038D1770C3602841A920DF6CEF243F67F59E270FDF1C380B63C7C5J</vt:lpwstr>
      </vt:variant>
      <vt:variant>
        <vt:lpwstr/>
      </vt:variant>
      <vt:variant>
        <vt:i4>1441873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consultantplus://offline/ref=41695D36F00EE886FF1D53EA52038D1770C3602841A920DF6CEF243F67F59E270FDF1C3D0FC6C6J</vt:lpwstr>
      </vt:variant>
      <vt:variant>
        <vt:lpwstr/>
      </vt:variant>
      <vt:variant>
        <vt:i4>1441872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consultantplus://offline/ref=41695D36F00EE886FF1D53EA52038D1770C3602841A920DF6CEF243F67F59E270FDF1C3D0FC6C7J</vt:lpwstr>
      </vt:variant>
      <vt:variant>
        <vt:lpwstr/>
      </vt:variant>
      <vt:variant>
        <vt:i4>1441799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consultantplus://offline/ref=41695D36F00EE886FF1D53EA52038D1770C3602841A920DF6CEF243F67F59E270FDF1C3D0CC6CEJ</vt:lpwstr>
      </vt:variant>
      <vt:variant>
        <vt:lpwstr/>
      </vt:variant>
      <vt:variant>
        <vt:i4>1441796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consultantplus://offline/ref=41695D36F00EE886FF1D53EA52038D1770C3602841A920DF6CEF243F67F59E270FDF1C3D0CC6CFJ</vt:lpwstr>
      </vt:variant>
      <vt:variant>
        <vt:lpwstr/>
      </vt:variant>
      <vt:variant>
        <vt:i4>1441874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consultantplus://offline/ref=41695D36F00EE886FF1D53EA52038D1770C3602841A920DF6CEF243F67F59E270FDF1C3D0CC6C0J</vt:lpwstr>
      </vt:variant>
      <vt:variant>
        <vt:lpwstr/>
      </vt:variant>
      <vt:variant>
        <vt:i4>1441879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consultantplus://offline/ref=41695D36F00EE886FF1D53EA52038D1770C3602841A920DF6CEF243F67F59E270FDF1C3D0DC6C2J</vt:lpwstr>
      </vt:variant>
      <vt:variant>
        <vt:lpwstr/>
      </vt:variant>
      <vt:variant>
        <vt:i4>1900628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consultantplus://offline/ref=41695D36F00EE886FF1D53EA52038D1770C361214CA320DF6CEF243F67CFC5J</vt:lpwstr>
      </vt:variant>
      <vt:variant>
        <vt:lpwstr/>
      </vt:variant>
      <vt:variant>
        <vt:i4>1441878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consultantplus://offline/ref=41695D36F00EE886FF1D53EA52038D1770C3602841A920DF6CEF243F67F59E270FDF1C3D0DC6C3J</vt:lpwstr>
      </vt:variant>
      <vt:variant>
        <vt:lpwstr/>
      </vt:variant>
      <vt:variant>
        <vt:i4>1441873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consultantplus://offline/ref=41695D36F00EE886FF1D53EA52038D1770C3602841A920DF6CEF243F67F59E270FDF1C3D0DC6C4J</vt:lpwstr>
      </vt:variant>
      <vt:variant>
        <vt:lpwstr/>
      </vt:variant>
      <vt:variant>
        <vt:i4>1441872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consultantplus://offline/ref=41695D36F00EE886FF1D53EA52038D1770C3602841A920DF6CEF243F67F59E270FDF1C3D0DC6C5J</vt:lpwstr>
      </vt:variant>
      <vt:variant>
        <vt:lpwstr/>
      </vt:variant>
      <vt:variant>
        <vt:i4>1441875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consultantplus://offline/ref=41695D36F00EE886FF1D53EA52038D1770C3602841A920DF6CEF243F67F59E270FDF1C3D0DC6C6J</vt:lpwstr>
      </vt:variant>
      <vt:variant>
        <vt:lpwstr/>
      </vt:variant>
      <vt:variant>
        <vt:i4>1441874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consultantplus://offline/ref=41695D36F00EE886FF1D53EA52038D1770C3602841A920DF6CEF243F67F59E270FDF1C3D0DC6C7J</vt:lpwstr>
      </vt:variant>
      <vt:variant>
        <vt:lpwstr/>
      </vt:variant>
      <vt:variant>
        <vt:i4>1441797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consultantplus://offline/ref=41695D36F00EE886FF1D53EA52038D1770C3602841A920DF6CEF243F67F59E270FDF1C3D0AC6CEJ</vt:lpwstr>
      </vt:variant>
      <vt:variant>
        <vt:lpwstr/>
      </vt:variant>
      <vt:variant>
        <vt:i4>1441798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consultantplus://offline/ref=41695D36F00EE886FF1D53EA52038D1770C3602841A920DF6CEF243F67F59E270FDF1C3D0AC6CFJ</vt:lpwstr>
      </vt:variant>
      <vt:variant>
        <vt:lpwstr/>
      </vt:variant>
      <vt:variant>
        <vt:i4>1441872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consultantplus://offline/ref=41695D36F00EE886FF1D53EA52038D1770C3602841A920DF6CEF243F67F59E270FDF1C3D0AC6C0J</vt:lpwstr>
      </vt:variant>
      <vt:variant>
        <vt:lpwstr/>
      </vt:variant>
      <vt:variant>
        <vt:i4>1441873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consultantplus://offline/ref=41695D36F00EE886FF1D53EA52038D1770C3602841A920DF6CEF243F67F59E270FDF1C3D0AC6C1J</vt:lpwstr>
      </vt:variant>
      <vt:variant>
        <vt:lpwstr/>
      </vt:variant>
      <vt:variant>
        <vt:i4>2359305</vt:i4>
      </vt:variant>
      <vt:variant>
        <vt:i4>51</vt:i4>
      </vt:variant>
      <vt:variant>
        <vt:i4>0</vt:i4>
      </vt:variant>
      <vt:variant>
        <vt:i4>5</vt:i4>
      </vt:variant>
      <vt:variant>
        <vt:lpwstr>http://www.consultant.ru/document/cons_doc_LAW_170233/</vt:lpwstr>
      </vt:variant>
      <vt:variant>
        <vt:lpwstr/>
      </vt:variant>
      <vt:variant>
        <vt:i4>5111808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consultantplus://offline/ref=35C5C27FDB6718EACD0E4789055463E1A3D0EB6B30D123B38BEBFAD74CD4345797F92F0DA9a5h5L</vt:lpwstr>
      </vt:variant>
      <vt:variant>
        <vt:lpwstr/>
      </vt:variant>
      <vt:variant>
        <vt:i4>5111901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consultantplus://offline/ref=35C5C27FDB6718EACD0E4789055463E1A3D0EB6B30D123B38BEBFAD74CD4345797F92F0DAEa5h4L</vt:lpwstr>
      </vt:variant>
      <vt:variant>
        <vt:lpwstr/>
      </vt:variant>
      <vt:variant>
        <vt:i4>7274501</vt:i4>
      </vt:variant>
      <vt:variant>
        <vt:i4>42</vt:i4>
      </vt:variant>
      <vt:variant>
        <vt:i4>0</vt:i4>
      </vt:variant>
      <vt:variant>
        <vt:i4>5</vt:i4>
      </vt:variant>
      <vt:variant>
        <vt:lpwstr>http://www.nalog.ru/rn77/related_activities/registration_ip_yl/</vt:lpwstr>
      </vt:variant>
      <vt:variant>
        <vt:lpwstr>t2</vt:lpwstr>
      </vt:variant>
      <vt:variant>
        <vt:i4>917589</vt:i4>
      </vt:variant>
      <vt:variant>
        <vt:i4>39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917589</vt:i4>
      </vt:variant>
      <vt:variant>
        <vt:i4>36</vt:i4>
      </vt:variant>
      <vt:variant>
        <vt:i4>0</vt:i4>
      </vt:variant>
      <vt:variant>
        <vt:i4>5</vt:i4>
      </vt:variant>
      <vt:variant>
        <vt:lpwstr>https://rosreestr.ru/wps/portal/p/cc_present/EGRN_1</vt:lpwstr>
      </vt:variant>
      <vt:variant>
        <vt:lpwstr/>
      </vt:variant>
      <vt:variant>
        <vt:i4>5505031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consultantplus://offline/ref=CEBD5EBA203AFBA6BD4CCB9C3B34C7DE1BC17D541C44473A7DDF7D150FpCi0E</vt:lpwstr>
      </vt:variant>
      <vt:variant>
        <vt:lpwstr/>
      </vt:variant>
      <vt:variant>
        <vt:i4>5767168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consultantplus://offline/ref=CEBD5EBA203AFBA6BD4CCB9C3B34C7DE1BC17C5D114E473A7DDF7D150FC08628519B2A97B7p9i5E</vt:lpwstr>
      </vt:variant>
      <vt:variant>
        <vt:lpwstr/>
      </vt:variant>
      <vt:variant>
        <vt:i4>5767258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consultantplus://offline/ref=CEBD5EBA203AFBA6BD4CCB9C3B34C7DE1BC17C5D114E473A7DDF7D150FC08628519B2A97BAp9i9E</vt:lpwstr>
      </vt:variant>
      <vt:variant>
        <vt:lpwstr/>
      </vt:variant>
      <vt:variant>
        <vt:i4>4587600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consultantplus://offline/ref=1370174711D6BC46BEB20D0D655AB119856A3602FF1AB0050A8D03EC84223DC7435087B4AD6E48E</vt:lpwstr>
      </vt:variant>
      <vt:variant>
        <vt:lpwstr/>
      </vt:variant>
      <vt:variant>
        <vt:i4>4587611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consultantplus://offline/ref=1370174711D6BC46BEB20D0D655AB119856A3602FF1AB0050A8D03EC84223DC7435087B4AE6E42E</vt:lpwstr>
      </vt:variant>
      <vt:variant>
        <vt:lpwstr/>
      </vt:variant>
      <vt:variant>
        <vt:i4>4587614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consultantplus://offline/ref=1370174711D6BC46BEB20D0D655AB119856A3602FF1AB0050A8D03EC84223DC7435087B4AC6E41E</vt:lpwstr>
      </vt:variant>
      <vt:variant>
        <vt:lpwstr/>
      </vt:variant>
      <vt:variant>
        <vt:i4>4587615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consultantplus://offline/ref=1370174711D6BC46BEB20D0D655AB119856A3602FF1AB0050A8D03EC84223DC7435087B4AC6E40E</vt:lpwstr>
      </vt:variant>
      <vt:variant>
        <vt:lpwstr/>
      </vt:variant>
      <vt:variant>
        <vt:i4>5242894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consultantplus://offline/ref=2F3AB100F2FA0C653097B5B94D1869543421DEDB09F5D1FA66373394AA32FEA85409D949A2S9iFL</vt:lpwstr>
      </vt:variant>
      <vt:variant>
        <vt:lpwstr/>
      </vt:variant>
      <vt:variant>
        <vt:i4>5242892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consultantplus://offline/ref=2F3AB100F2FA0C653097B5B94D1869543421DEDB09F5D1FA66373394AA32FEA85409D948A3S9iDL</vt:lpwstr>
      </vt:variant>
      <vt:variant>
        <vt:lpwstr/>
      </vt:variant>
      <vt:variant>
        <vt:i4>5242893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consultantplus://offline/ref=2F3AB100F2FA0C653097B5B94D1869543421DEDB09F5D1FA66373394AA32FEA85409D948A0S9iFL</vt:lpwstr>
      </vt:variant>
      <vt:variant>
        <vt:lpwstr/>
      </vt:variant>
      <vt:variant>
        <vt:i4>5242891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consultantplus://offline/ref=2F3AB100F2FA0C653097B5B94D1869543421DEDB09F5D1FA66373394AA32FEA85409D948A6S9iFL</vt:lpwstr>
      </vt:variant>
      <vt:variant>
        <vt:lpwstr/>
      </vt:variant>
      <vt:variant>
        <vt:i4>7340080</vt:i4>
      </vt:variant>
      <vt:variant>
        <vt:i4>0</vt:i4>
      </vt:variant>
      <vt:variant>
        <vt:i4>0</vt:i4>
      </vt:variant>
      <vt:variant>
        <vt:i4>5</vt:i4>
      </vt:variant>
      <vt:variant>
        <vt:lpwstr>garantf1://27898025.34/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-</dc:creator>
  <cp:lastModifiedBy>user</cp:lastModifiedBy>
  <cp:revision>6</cp:revision>
  <cp:lastPrinted>2021-09-22T04:25:00Z</cp:lastPrinted>
  <dcterms:created xsi:type="dcterms:W3CDTF">2021-09-21T14:20:00Z</dcterms:created>
  <dcterms:modified xsi:type="dcterms:W3CDTF">2022-01-20T09:26:00Z</dcterms:modified>
</cp:coreProperties>
</file>